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46" w:rsidRDefault="00C86746" w:rsidP="00C86746">
      <w:pPr>
        <w:jc w:val="center"/>
        <w:rPr>
          <w:rFonts w:ascii="Arial" w:hAnsi="Arial" w:cs="Arial"/>
          <w:b/>
          <w:sz w:val="28"/>
          <w:szCs w:val="28"/>
        </w:rPr>
      </w:pPr>
      <w:r w:rsidRPr="0057181D">
        <w:rPr>
          <w:rFonts w:ascii="Arial" w:hAnsi="Arial" w:cs="Arial"/>
          <w:b/>
          <w:sz w:val="28"/>
          <w:szCs w:val="28"/>
        </w:rPr>
        <w:t xml:space="preserve">Rekonstrukce objektu </w:t>
      </w:r>
      <w:r>
        <w:rPr>
          <w:rFonts w:ascii="Arial" w:hAnsi="Arial" w:cs="Arial"/>
          <w:b/>
          <w:sz w:val="28"/>
          <w:szCs w:val="28"/>
        </w:rPr>
        <w:t xml:space="preserve">MKS </w:t>
      </w:r>
      <w:r w:rsidRPr="0057181D">
        <w:rPr>
          <w:rFonts w:ascii="Arial" w:hAnsi="Arial" w:cs="Arial"/>
          <w:b/>
          <w:sz w:val="28"/>
          <w:szCs w:val="28"/>
        </w:rPr>
        <w:t>Domažlic</w:t>
      </w:r>
      <w:r>
        <w:rPr>
          <w:rFonts w:ascii="Arial" w:hAnsi="Arial" w:cs="Arial"/>
          <w:b/>
          <w:sz w:val="28"/>
          <w:szCs w:val="28"/>
        </w:rPr>
        <w:t>e</w:t>
      </w:r>
    </w:p>
    <w:p w:rsidR="00C86746" w:rsidRPr="0057181D" w:rsidRDefault="00C86746" w:rsidP="00C86746">
      <w:pPr>
        <w:jc w:val="center"/>
        <w:rPr>
          <w:rFonts w:ascii="Arial" w:hAnsi="Arial" w:cs="Arial"/>
          <w:b/>
          <w:sz w:val="28"/>
          <w:szCs w:val="28"/>
        </w:rPr>
      </w:pPr>
      <w:r>
        <w:rPr>
          <w:rFonts w:ascii="Arial" w:hAnsi="Arial" w:cs="Arial"/>
          <w:b/>
          <w:sz w:val="28"/>
          <w:szCs w:val="28"/>
        </w:rPr>
        <w:t>změna dispozic a stavební úpravy v objektu, úprava řešení VZT a MaR, úpravy projektu slaboproudu v MKS, úprava řešení PBŘ, úprava navrženého řešení hygienického zařízení a dílčí úpravy silnoproudu v MKS</w:t>
      </w:r>
    </w:p>
    <w:p w:rsidR="00C86746" w:rsidRDefault="00C86746" w:rsidP="00C86746">
      <w:pPr>
        <w:jc w:val="center"/>
        <w:rPr>
          <w:rFonts w:ascii="Arial" w:hAnsi="Arial" w:cs="Arial"/>
          <w:b/>
          <w:sz w:val="44"/>
          <w:szCs w:val="44"/>
        </w:rPr>
      </w:pPr>
      <w:r w:rsidRPr="0057181D">
        <w:rPr>
          <w:rFonts w:ascii="Arial" w:hAnsi="Arial" w:cs="Arial"/>
          <w:b/>
          <w:sz w:val="44"/>
          <w:szCs w:val="44"/>
        </w:rPr>
        <w:t>P R O J E K</w:t>
      </w:r>
      <w:r>
        <w:rPr>
          <w:rFonts w:ascii="Arial" w:hAnsi="Arial" w:cs="Arial"/>
          <w:b/>
          <w:sz w:val="44"/>
          <w:szCs w:val="44"/>
        </w:rPr>
        <w:t> </w:t>
      </w:r>
      <w:r w:rsidRPr="0057181D">
        <w:rPr>
          <w:rFonts w:ascii="Arial" w:hAnsi="Arial" w:cs="Arial"/>
          <w:b/>
          <w:sz w:val="44"/>
          <w:szCs w:val="44"/>
        </w:rPr>
        <w:t>T</w:t>
      </w:r>
    </w:p>
    <w:p w:rsidR="00C86746" w:rsidRPr="003E0289" w:rsidRDefault="00C86746" w:rsidP="00C86746">
      <w:pPr>
        <w:jc w:val="center"/>
        <w:rPr>
          <w:rFonts w:ascii="Arial" w:hAnsi="Arial" w:cs="Arial"/>
          <w:b/>
          <w:sz w:val="18"/>
          <w:szCs w:val="18"/>
        </w:rPr>
      </w:pPr>
      <w:r>
        <w:rPr>
          <w:rFonts w:ascii="Arial" w:hAnsi="Arial" w:cs="Arial"/>
          <w:b/>
          <w:sz w:val="18"/>
          <w:szCs w:val="18"/>
        </w:rPr>
        <w:t>pro provedení stavby</w:t>
      </w:r>
    </w:p>
    <w:p w:rsidR="00C86746" w:rsidRDefault="00C86746" w:rsidP="00C86746">
      <w:pPr>
        <w:jc w:val="center"/>
        <w:rPr>
          <w:rFonts w:ascii="Arial" w:hAnsi="Arial" w:cs="Arial"/>
          <w:b/>
          <w:sz w:val="36"/>
          <w:szCs w:val="36"/>
        </w:rPr>
      </w:pPr>
      <w:r w:rsidRPr="0057181D">
        <w:rPr>
          <w:rFonts w:ascii="Arial" w:hAnsi="Arial" w:cs="Arial"/>
          <w:b/>
          <w:sz w:val="36"/>
          <w:szCs w:val="36"/>
        </w:rPr>
        <w:t>Změna stavby před dokončením</w:t>
      </w:r>
    </w:p>
    <w:p w:rsidR="00C86746" w:rsidRPr="0034377E" w:rsidRDefault="00C86746" w:rsidP="00C86746">
      <w:pPr>
        <w:jc w:val="center"/>
        <w:rPr>
          <w:rFonts w:ascii="Arial" w:hAnsi="Arial" w:cs="Arial"/>
          <w:sz w:val="22"/>
          <w:szCs w:val="22"/>
        </w:rPr>
      </w:pPr>
      <w:r w:rsidRPr="0034377E">
        <w:rPr>
          <w:rFonts w:ascii="Arial" w:hAnsi="Arial" w:cs="Arial"/>
          <w:sz w:val="22"/>
          <w:szCs w:val="22"/>
        </w:rPr>
        <w:t>včetně „Programu mobility“</w:t>
      </w:r>
      <w:r>
        <w:rPr>
          <w:rFonts w:ascii="Arial" w:hAnsi="Arial" w:cs="Arial"/>
          <w:sz w:val="22"/>
          <w:szCs w:val="22"/>
        </w:rPr>
        <w:t xml:space="preserve"> – bezbariérové úpravy</w:t>
      </w:r>
    </w:p>
    <w:p w:rsidR="00C86746" w:rsidRDefault="00C86746" w:rsidP="00C86746">
      <w:pPr>
        <w:jc w:val="center"/>
        <w:rPr>
          <w:rFonts w:ascii="Arial" w:hAnsi="Arial" w:cs="Arial"/>
          <w:sz w:val="20"/>
          <w:szCs w:val="20"/>
        </w:rPr>
      </w:pPr>
      <w:r>
        <w:rPr>
          <w:rFonts w:ascii="Arial" w:hAnsi="Arial" w:cs="Arial"/>
          <w:sz w:val="20"/>
          <w:szCs w:val="20"/>
        </w:rPr>
        <w:t xml:space="preserve">pro objednatele Město Domažlice se sídlem Domažlice, náměstí Míru </w:t>
      </w:r>
      <w:proofErr w:type="gramStart"/>
      <w:r>
        <w:rPr>
          <w:rFonts w:ascii="Arial" w:hAnsi="Arial" w:cs="Arial"/>
          <w:sz w:val="20"/>
          <w:szCs w:val="20"/>
        </w:rPr>
        <w:t>č.1</w:t>
      </w:r>
      <w:proofErr w:type="gramEnd"/>
    </w:p>
    <w:p w:rsidR="00C86746" w:rsidRPr="00330FC9" w:rsidRDefault="00C86746" w:rsidP="00C86746">
      <w:pPr>
        <w:jc w:val="center"/>
        <w:rPr>
          <w:rFonts w:ascii="Arial" w:hAnsi="Arial" w:cs="Arial"/>
          <w:b/>
          <w:sz w:val="28"/>
          <w:szCs w:val="28"/>
        </w:rPr>
      </w:pPr>
    </w:p>
    <w:p w:rsidR="00C86746" w:rsidRDefault="00C86746" w:rsidP="00C86746">
      <w:pPr>
        <w:jc w:val="center"/>
        <w:rPr>
          <w:rFonts w:ascii="Arial" w:hAnsi="Arial" w:cs="Arial"/>
          <w:b/>
          <w:sz w:val="20"/>
          <w:szCs w:val="20"/>
        </w:rPr>
      </w:pPr>
      <w:r w:rsidRPr="00107ABC">
        <w:rPr>
          <w:rFonts w:ascii="Arial" w:hAnsi="Arial" w:cs="Arial"/>
          <w:b/>
          <w:noProof/>
          <w:sz w:val="20"/>
          <w:szCs w:val="20"/>
        </w:rPr>
        <w:drawing>
          <wp:inline distT="0" distB="0" distL="0" distR="0" wp14:anchorId="023D290B" wp14:editId="7F5C4BE1">
            <wp:extent cx="5067300" cy="3800475"/>
            <wp:effectExtent l="0" t="0" r="0" b="9525"/>
            <wp:docPr id="9" name="Obrázek 9" descr="DSC00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0099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67300" cy="3800475"/>
                    </a:xfrm>
                    <a:prstGeom prst="rect">
                      <a:avLst/>
                    </a:prstGeom>
                    <a:noFill/>
                    <a:ln>
                      <a:noFill/>
                    </a:ln>
                  </pic:spPr>
                </pic:pic>
              </a:graphicData>
            </a:graphic>
          </wp:inline>
        </w:drawing>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Pr>
          <w:rFonts w:ascii="Arial" w:hAnsi="Arial" w:cs="Arial"/>
          <w:b/>
          <w:sz w:val="20"/>
          <w:szCs w:val="20"/>
        </w:rPr>
        <w:t>V</w:t>
      </w:r>
      <w:r w:rsidRPr="008025B2">
        <w:rPr>
          <w:rFonts w:ascii="Arial" w:hAnsi="Arial" w:cs="Arial"/>
          <w:b/>
          <w:sz w:val="20"/>
          <w:szCs w:val="20"/>
        </w:rPr>
        <w:t>ypracoval: MEPRO s.r.o.</w:t>
      </w:r>
    </w:p>
    <w:p w:rsidR="00C86746" w:rsidRPr="00263B9A" w:rsidRDefault="00C86746" w:rsidP="00C86746">
      <w:pPr>
        <w:jc w:val="center"/>
        <w:rPr>
          <w:rFonts w:ascii="Arial" w:hAnsi="Arial" w:cs="Arial"/>
          <w:sz w:val="20"/>
          <w:szCs w:val="20"/>
        </w:rPr>
      </w:pPr>
      <w:r w:rsidRPr="00263B9A">
        <w:rPr>
          <w:rFonts w:ascii="Arial" w:hAnsi="Arial" w:cs="Arial"/>
          <w:sz w:val="20"/>
          <w:szCs w:val="20"/>
        </w:rPr>
        <w:t>Zastoupený Ing.</w:t>
      </w:r>
      <w:proofErr w:type="gramStart"/>
      <w:r w:rsidRPr="00263B9A">
        <w:rPr>
          <w:rFonts w:ascii="Arial" w:hAnsi="Arial" w:cs="Arial"/>
          <w:sz w:val="20"/>
          <w:szCs w:val="20"/>
        </w:rPr>
        <w:t>arch.I.Březinou</w:t>
      </w:r>
      <w:proofErr w:type="gramEnd"/>
      <w:r w:rsidRPr="00263B9A">
        <w:rPr>
          <w:rFonts w:ascii="Arial" w:hAnsi="Arial" w:cs="Arial"/>
          <w:sz w:val="20"/>
          <w:szCs w:val="20"/>
        </w:rPr>
        <w:t xml:space="preserve"> – jednatelem spol. s,r,o,</w:t>
      </w:r>
    </w:p>
    <w:p w:rsidR="00C86746" w:rsidRPr="008025B2" w:rsidRDefault="00C86746" w:rsidP="00C86746">
      <w:pPr>
        <w:jc w:val="center"/>
        <w:rPr>
          <w:rFonts w:ascii="Arial" w:hAnsi="Arial" w:cs="Arial"/>
          <w:sz w:val="20"/>
          <w:szCs w:val="20"/>
        </w:rPr>
      </w:pPr>
      <w:r>
        <w:rPr>
          <w:rFonts w:ascii="Arial" w:hAnsi="Arial" w:cs="Arial"/>
          <w:sz w:val="20"/>
          <w:szCs w:val="20"/>
        </w:rPr>
        <w:t xml:space="preserve">Se sídlem: </w:t>
      </w:r>
      <w:r w:rsidRPr="008025B2">
        <w:rPr>
          <w:rFonts w:ascii="Arial" w:hAnsi="Arial" w:cs="Arial"/>
          <w:sz w:val="20"/>
          <w:szCs w:val="20"/>
        </w:rPr>
        <w:t>Nám. Před bateriemi 912/6</w:t>
      </w:r>
    </w:p>
    <w:p w:rsidR="00C86746" w:rsidRPr="008025B2" w:rsidRDefault="00C86746" w:rsidP="00C86746">
      <w:pPr>
        <w:jc w:val="center"/>
        <w:rPr>
          <w:rFonts w:ascii="Arial" w:hAnsi="Arial" w:cs="Arial"/>
          <w:sz w:val="20"/>
          <w:szCs w:val="20"/>
        </w:rPr>
      </w:pPr>
      <w:proofErr w:type="gramStart"/>
      <w:r w:rsidRPr="008025B2">
        <w:rPr>
          <w:rFonts w:ascii="Arial" w:hAnsi="Arial" w:cs="Arial"/>
          <w:sz w:val="20"/>
          <w:szCs w:val="20"/>
        </w:rPr>
        <w:t>162 00</w:t>
      </w:r>
      <w:r>
        <w:rPr>
          <w:rFonts w:ascii="Arial" w:hAnsi="Arial" w:cs="Arial"/>
          <w:sz w:val="20"/>
          <w:szCs w:val="20"/>
        </w:rPr>
        <w:t>,</w:t>
      </w:r>
      <w:r w:rsidRPr="008025B2">
        <w:rPr>
          <w:rFonts w:ascii="Arial" w:hAnsi="Arial" w:cs="Arial"/>
          <w:sz w:val="20"/>
          <w:szCs w:val="20"/>
        </w:rPr>
        <w:t xml:space="preserve">  Praha</w:t>
      </w:r>
      <w:proofErr w:type="gramEnd"/>
      <w:r w:rsidRPr="008025B2">
        <w:rPr>
          <w:rFonts w:ascii="Arial" w:hAnsi="Arial" w:cs="Arial"/>
          <w:sz w:val="20"/>
          <w:szCs w:val="20"/>
        </w:rPr>
        <w:t xml:space="preserve"> 6</w:t>
      </w:r>
    </w:p>
    <w:p w:rsidR="00C86746" w:rsidRDefault="00C86746" w:rsidP="00C86746">
      <w:pPr>
        <w:jc w:val="center"/>
        <w:rPr>
          <w:rFonts w:ascii="Arial" w:hAnsi="Arial" w:cs="Arial"/>
          <w:sz w:val="20"/>
          <w:szCs w:val="20"/>
        </w:rPr>
      </w:pPr>
      <w:r w:rsidRPr="008025B2">
        <w:rPr>
          <w:rFonts w:ascii="Arial" w:hAnsi="Arial" w:cs="Arial"/>
          <w:sz w:val="20"/>
          <w:szCs w:val="20"/>
        </w:rPr>
        <w:t xml:space="preserve">IČ: </w:t>
      </w:r>
      <w:proofErr w:type="gramStart"/>
      <w:r w:rsidRPr="008025B2">
        <w:rPr>
          <w:rFonts w:ascii="Arial" w:hAnsi="Arial" w:cs="Arial"/>
          <w:sz w:val="20"/>
          <w:szCs w:val="20"/>
        </w:rPr>
        <w:t>48025721,DIČ</w:t>
      </w:r>
      <w:proofErr w:type="gramEnd"/>
      <w:r w:rsidRPr="008025B2">
        <w:rPr>
          <w:rFonts w:ascii="Arial" w:hAnsi="Arial" w:cs="Arial"/>
          <w:sz w:val="20"/>
          <w:szCs w:val="20"/>
        </w:rPr>
        <w:t>: CZ48025721</w:t>
      </w:r>
    </w:p>
    <w:p w:rsidR="00C86746" w:rsidRDefault="00C86746" w:rsidP="00C86746">
      <w:pPr>
        <w:jc w:val="center"/>
        <w:rPr>
          <w:rFonts w:ascii="Arial" w:hAnsi="Arial" w:cs="Arial"/>
          <w:sz w:val="20"/>
          <w:szCs w:val="20"/>
        </w:rPr>
      </w:pPr>
      <w:r>
        <w:rPr>
          <w:rFonts w:ascii="Arial" w:hAnsi="Arial" w:cs="Arial"/>
          <w:sz w:val="20"/>
          <w:szCs w:val="20"/>
        </w:rPr>
        <w:t>Číslo autorizace KČAI: 00 352</w:t>
      </w:r>
    </w:p>
    <w:p w:rsidR="00C86746" w:rsidRPr="008025B2" w:rsidRDefault="00C86746" w:rsidP="00C86746">
      <w:pPr>
        <w:jc w:val="center"/>
        <w:rPr>
          <w:rFonts w:ascii="Arial" w:hAnsi="Arial" w:cs="Arial"/>
          <w:sz w:val="20"/>
          <w:szCs w:val="20"/>
        </w:rPr>
      </w:pPr>
      <w:r w:rsidRPr="00263B9A">
        <w:rPr>
          <w:rFonts w:ascii="Arial" w:hAnsi="Arial" w:cs="Arial"/>
          <w:b/>
          <w:sz w:val="20"/>
          <w:szCs w:val="20"/>
        </w:rPr>
        <w:t>Termín</w:t>
      </w:r>
      <w:r w:rsidRPr="008025B2">
        <w:rPr>
          <w:rFonts w:ascii="Arial" w:hAnsi="Arial" w:cs="Arial"/>
          <w:sz w:val="20"/>
          <w:szCs w:val="20"/>
        </w:rPr>
        <w:t xml:space="preserve">: </w:t>
      </w:r>
      <w:r>
        <w:rPr>
          <w:rFonts w:ascii="Arial" w:hAnsi="Arial" w:cs="Arial"/>
          <w:sz w:val="20"/>
          <w:szCs w:val="20"/>
        </w:rPr>
        <w:t>červen</w:t>
      </w:r>
      <w:r w:rsidRPr="008025B2">
        <w:rPr>
          <w:rFonts w:ascii="Arial" w:hAnsi="Arial" w:cs="Arial"/>
          <w:sz w:val="20"/>
          <w:szCs w:val="20"/>
        </w:rPr>
        <w:t xml:space="preserve"> 20</w:t>
      </w:r>
      <w:r>
        <w:rPr>
          <w:rFonts w:ascii="Arial" w:hAnsi="Arial" w:cs="Arial"/>
          <w:sz w:val="20"/>
          <w:szCs w:val="20"/>
        </w:rPr>
        <w:t>16</w:t>
      </w:r>
    </w:p>
    <w:p w:rsidR="00C86746" w:rsidRPr="00611D98" w:rsidRDefault="00C86746" w:rsidP="00C86746">
      <w:pPr>
        <w:jc w:val="center"/>
        <w:rPr>
          <w:rFonts w:ascii="Arial" w:hAnsi="Arial" w:cs="Arial"/>
          <w:sz w:val="20"/>
          <w:szCs w:val="20"/>
        </w:rPr>
      </w:pPr>
      <w:r w:rsidRPr="00611D98">
        <w:rPr>
          <w:rFonts w:ascii="Arial" w:hAnsi="Arial" w:cs="Arial"/>
          <w:b/>
          <w:sz w:val="20"/>
          <w:szCs w:val="20"/>
        </w:rPr>
        <w:t>Zak. číslo</w:t>
      </w:r>
      <w:r w:rsidRPr="00611D98">
        <w:rPr>
          <w:rFonts w:ascii="Arial" w:hAnsi="Arial" w:cs="Arial"/>
          <w:sz w:val="20"/>
          <w:szCs w:val="20"/>
        </w:rPr>
        <w:t>:</w:t>
      </w:r>
      <w:r w:rsidR="00AF60A1">
        <w:rPr>
          <w:rFonts w:ascii="Arial" w:hAnsi="Arial" w:cs="Arial"/>
          <w:sz w:val="20"/>
          <w:szCs w:val="20"/>
        </w:rPr>
        <w:t>13</w:t>
      </w:r>
      <w:r w:rsidRPr="00611D98">
        <w:rPr>
          <w:rFonts w:ascii="Arial" w:hAnsi="Arial" w:cs="Arial"/>
          <w:sz w:val="20"/>
          <w:szCs w:val="20"/>
        </w:rPr>
        <w:t xml:space="preserve"> - 0</w:t>
      </w:r>
      <w:r w:rsidR="00AF60A1">
        <w:rPr>
          <w:rFonts w:ascii="Arial" w:hAnsi="Arial" w:cs="Arial"/>
          <w:sz w:val="20"/>
          <w:szCs w:val="20"/>
        </w:rPr>
        <w:t>6</w:t>
      </w:r>
      <w:r w:rsidRPr="00611D98">
        <w:rPr>
          <w:rFonts w:ascii="Arial" w:hAnsi="Arial" w:cs="Arial"/>
          <w:sz w:val="20"/>
          <w:szCs w:val="20"/>
        </w:rPr>
        <w:t>/1</w:t>
      </w:r>
      <w:r w:rsidR="00AF60A1">
        <w:rPr>
          <w:rFonts w:ascii="Arial" w:hAnsi="Arial" w:cs="Arial"/>
          <w:sz w:val="20"/>
          <w:szCs w:val="20"/>
        </w:rPr>
        <w:t>6</w:t>
      </w:r>
    </w:p>
    <w:p w:rsidR="00AF60A1" w:rsidRDefault="00AF60A1" w:rsidP="00AF60A1">
      <w:pPr>
        <w:jc w:val="center"/>
        <w:rPr>
          <w:rFonts w:ascii="Arial" w:hAnsi="Arial" w:cs="Arial"/>
          <w:b/>
          <w:sz w:val="28"/>
          <w:szCs w:val="28"/>
        </w:rPr>
      </w:pPr>
      <w:r w:rsidRPr="0057181D">
        <w:rPr>
          <w:rFonts w:ascii="Arial" w:hAnsi="Arial" w:cs="Arial"/>
          <w:b/>
          <w:sz w:val="28"/>
          <w:szCs w:val="28"/>
        </w:rPr>
        <w:lastRenderedPageBreak/>
        <w:t xml:space="preserve">Rekonstrukce objektu </w:t>
      </w:r>
      <w:r>
        <w:rPr>
          <w:rFonts w:ascii="Arial" w:hAnsi="Arial" w:cs="Arial"/>
          <w:b/>
          <w:sz w:val="28"/>
          <w:szCs w:val="28"/>
        </w:rPr>
        <w:t xml:space="preserve">MKS </w:t>
      </w:r>
      <w:r w:rsidRPr="0057181D">
        <w:rPr>
          <w:rFonts w:ascii="Arial" w:hAnsi="Arial" w:cs="Arial"/>
          <w:b/>
          <w:sz w:val="28"/>
          <w:szCs w:val="28"/>
        </w:rPr>
        <w:t>Domažlic</w:t>
      </w:r>
      <w:r>
        <w:rPr>
          <w:rFonts w:ascii="Arial" w:hAnsi="Arial" w:cs="Arial"/>
          <w:b/>
          <w:sz w:val="28"/>
          <w:szCs w:val="28"/>
        </w:rPr>
        <w:t>e</w:t>
      </w:r>
    </w:p>
    <w:p w:rsidR="00AF60A1" w:rsidRPr="0057181D" w:rsidRDefault="00AF60A1" w:rsidP="00AF60A1">
      <w:pPr>
        <w:jc w:val="center"/>
        <w:rPr>
          <w:rFonts w:ascii="Arial" w:hAnsi="Arial" w:cs="Arial"/>
          <w:b/>
          <w:sz w:val="28"/>
          <w:szCs w:val="28"/>
        </w:rPr>
      </w:pPr>
      <w:r>
        <w:rPr>
          <w:rFonts w:ascii="Arial" w:hAnsi="Arial" w:cs="Arial"/>
          <w:b/>
          <w:sz w:val="28"/>
          <w:szCs w:val="28"/>
        </w:rPr>
        <w:t>změna dispozic a stavební úpravy v objektu, úprava řešení VZT a MaR, úpravy projektu slaboproudu v MKS, úprava řešení PBŘ, úprava navrženého řešení hygienického zařízení a dílčí úpravy silnoproudu v MKS</w:t>
      </w:r>
    </w:p>
    <w:p w:rsidR="00C86746" w:rsidRDefault="00C86746" w:rsidP="00C86746">
      <w:pPr>
        <w:jc w:val="center"/>
        <w:rPr>
          <w:rFonts w:ascii="Arial" w:hAnsi="Arial" w:cs="Arial"/>
          <w:b/>
          <w:sz w:val="44"/>
          <w:szCs w:val="44"/>
        </w:rPr>
      </w:pPr>
      <w:r w:rsidRPr="0057181D">
        <w:rPr>
          <w:rFonts w:ascii="Arial" w:hAnsi="Arial" w:cs="Arial"/>
          <w:b/>
          <w:sz w:val="44"/>
          <w:szCs w:val="44"/>
        </w:rPr>
        <w:t>P R O J E K</w:t>
      </w:r>
      <w:r>
        <w:rPr>
          <w:rFonts w:ascii="Arial" w:hAnsi="Arial" w:cs="Arial"/>
          <w:b/>
          <w:sz w:val="44"/>
          <w:szCs w:val="44"/>
        </w:rPr>
        <w:t> </w:t>
      </w:r>
      <w:r w:rsidRPr="0057181D">
        <w:rPr>
          <w:rFonts w:ascii="Arial" w:hAnsi="Arial" w:cs="Arial"/>
          <w:b/>
          <w:sz w:val="44"/>
          <w:szCs w:val="44"/>
        </w:rPr>
        <w:t>T</w:t>
      </w:r>
    </w:p>
    <w:p w:rsidR="00C86746" w:rsidRPr="003E0289" w:rsidRDefault="00C86746" w:rsidP="00C86746">
      <w:pPr>
        <w:jc w:val="center"/>
        <w:rPr>
          <w:rFonts w:ascii="Arial" w:hAnsi="Arial" w:cs="Arial"/>
          <w:b/>
          <w:sz w:val="18"/>
          <w:szCs w:val="18"/>
        </w:rPr>
      </w:pPr>
      <w:r>
        <w:rPr>
          <w:rFonts w:ascii="Arial" w:hAnsi="Arial" w:cs="Arial"/>
          <w:b/>
          <w:sz w:val="18"/>
          <w:szCs w:val="18"/>
        </w:rPr>
        <w:t>pro provedení stavby</w:t>
      </w:r>
    </w:p>
    <w:p w:rsidR="00AF60A1" w:rsidRDefault="00C86746" w:rsidP="00C86746">
      <w:pPr>
        <w:jc w:val="center"/>
        <w:rPr>
          <w:rFonts w:ascii="Arial" w:hAnsi="Arial" w:cs="Arial"/>
          <w:b/>
          <w:sz w:val="36"/>
          <w:szCs w:val="36"/>
        </w:rPr>
      </w:pPr>
      <w:r w:rsidRPr="0057181D">
        <w:rPr>
          <w:rFonts w:ascii="Arial" w:hAnsi="Arial" w:cs="Arial"/>
          <w:b/>
          <w:sz w:val="36"/>
          <w:szCs w:val="36"/>
        </w:rPr>
        <w:t>Změna stavby před dokončením</w:t>
      </w:r>
    </w:p>
    <w:p w:rsidR="00C86746" w:rsidRPr="0034377E" w:rsidRDefault="00C86746" w:rsidP="00C86746">
      <w:pPr>
        <w:jc w:val="center"/>
        <w:rPr>
          <w:rFonts w:ascii="Arial" w:hAnsi="Arial" w:cs="Arial"/>
          <w:sz w:val="22"/>
          <w:szCs w:val="22"/>
        </w:rPr>
      </w:pPr>
      <w:r w:rsidRPr="0034377E">
        <w:rPr>
          <w:rFonts w:ascii="Arial" w:hAnsi="Arial" w:cs="Arial"/>
          <w:sz w:val="22"/>
          <w:szCs w:val="22"/>
        </w:rPr>
        <w:t>včetně „Programu mobility“</w:t>
      </w:r>
      <w:r>
        <w:rPr>
          <w:rFonts w:ascii="Arial" w:hAnsi="Arial" w:cs="Arial"/>
          <w:sz w:val="22"/>
          <w:szCs w:val="22"/>
        </w:rPr>
        <w:t xml:space="preserve"> – bezbariérové úpravy</w:t>
      </w:r>
    </w:p>
    <w:p w:rsidR="00C86746" w:rsidRDefault="00C86746" w:rsidP="00C86746">
      <w:pPr>
        <w:jc w:val="center"/>
        <w:rPr>
          <w:rFonts w:ascii="Arial" w:hAnsi="Arial" w:cs="Arial"/>
          <w:sz w:val="20"/>
          <w:szCs w:val="20"/>
        </w:rPr>
      </w:pPr>
      <w:r>
        <w:rPr>
          <w:rFonts w:ascii="Arial" w:hAnsi="Arial" w:cs="Arial"/>
          <w:sz w:val="20"/>
          <w:szCs w:val="20"/>
        </w:rPr>
        <w:t xml:space="preserve">pro objednatele Město Domažlice se sídlem Domažlice, náměstí Míru </w:t>
      </w:r>
      <w:proofErr w:type="gramStart"/>
      <w:r>
        <w:rPr>
          <w:rFonts w:ascii="Arial" w:hAnsi="Arial" w:cs="Arial"/>
          <w:sz w:val="20"/>
          <w:szCs w:val="20"/>
        </w:rPr>
        <w:t>č.1</w:t>
      </w:r>
      <w:proofErr w:type="gramEnd"/>
    </w:p>
    <w:p w:rsidR="00C86746" w:rsidRPr="0034377E" w:rsidRDefault="00C86746" w:rsidP="00C86746">
      <w:pPr>
        <w:jc w:val="center"/>
        <w:rPr>
          <w:rFonts w:ascii="Arial" w:hAnsi="Arial" w:cs="Arial"/>
          <w:b/>
          <w:sz w:val="32"/>
          <w:szCs w:val="32"/>
        </w:rPr>
      </w:pPr>
      <w:r w:rsidRPr="0034377E">
        <w:rPr>
          <w:rFonts w:ascii="Arial" w:hAnsi="Arial" w:cs="Arial"/>
          <w:b/>
          <w:sz w:val="32"/>
          <w:szCs w:val="32"/>
        </w:rPr>
        <w:t>A + B – Průvodní a souhrnná technická zpráva</w:t>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sidRPr="00107ABC">
        <w:rPr>
          <w:rFonts w:ascii="Arial" w:hAnsi="Arial" w:cs="Arial"/>
          <w:b/>
          <w:noProof/>
          <w:sz w:val="20"/>
          <w:szCs w:val="20"/>
        </w:rPr>
        <w:drawing>
          <wp:inline distT="0" distB="0" distL="0" distR="0" wp14:anchorId="12D8027C" wp14:editId="03E41050">
            <wp:extent cx="5067300" cy="3800475"/>
            <wp:effectExtent l="0" t="0" r="0" b="9525"/>
            <wp:docPr id="8" name="Obrázek 8" descr="DSC00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0099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67300" cy="3800475"/>
                    </a:xfrm>
                    <a:prstGeom prst="rect">
                      <a:avLst/>
                    </a:prstGeom>
                    <a:noFill/>
                    <a:ln>
                      <a:noFill/>
                    </a:ln>
                  </pic:spPr>
                </pic:pic>
              </a:graphicData>
            </a:graphic>
          </wp:inline>
        </w:drawing>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Pr>
          <w:rFonts w:ascii="Arial" w:hAnsi="Arial" w:cs="Arial"/>
          <w:b/>
          <w:sz w:val="20"/>
          <w:szCs w:val="20"/>
        </w:rPr>
        <w:t>V</w:t>
      </w:r>
      <w:r w:rsidRPr="008025B2">
        <w:rPr>
          <w:rFonts w:ascii="Arial" w:hAnsi="Arial" w:cs="Arial"/>
          <w:b/>
          <w:sz w:val="20"/>
          <w:szCs w:val="20"/>
        </w:rPr>
        <w:t>ypracoval: MEPRO s.r.o.</w:t>
      </w:r>
    </w:p>
    <w:p w:rsidR="00C86746" w:rsidRPr="00263B9A" w:rsidRDefault="00C86746" w:rsidP="00C86746">
      <w:pPr>
        <w:jc w:val="center"/>
        <w:rPr>
          <w:rFonts w:ascii="Arial" w:hAnsi="Arial" w:cs="Arial"/>
          <w:sz w:val="20"/>
          <w:szCs w:val="20"/>
        </w:rPr>
      </w:pPr>
      <w:r w:rsidRPr="00263B9A">
        <w:rPr>
          <w:rFonts w:ascii="Arial" w:hAnsi="Arial" w:cs="Arial"/>
          <w:sz w:val="20"/>
          <w:szCs w:val="20"/>
        </w:rPr>
        <w:t>Zastoupený Ing.</w:t>
      </w:r>
      <w:proofErr w:type="gramStart"/>
      <w:r w:rsidRPr="00263B9A">
        <w:rPr>
          <w:rFonts w:ascii="Arial" w:hAnsi="Arial" w:cs="Arial"/>
          <w:sz w:val="20"/>
          <w:szCs w:val="20"/>
        </w:rPr>
        <w:t>arch.I.Březinou</w:t>
      </w:r>
      <w:proofErr w:type="gramEnd"/>
      <w:r w:rsidRPr="00263B9A">
        <w:rPr>
          <w:rFonts w:ascii="Arial" w:hAnsi="Arial" w:cs="Arial"/>
          <w:sz w:val="20"/>
          <w:szCs w:val="20"/>
        </w:rPr>
        <w:t xml:space="preserve"> – jednatelem spol. s,r,o,</w:t>
      </w:r>
    </w:p>
    <w:p w:rsidR="00C86746" w:rsidRPr="008025B2" w:rsidRDefault="00C86746" w:rsidP="00C86746">
      <w:pPr>
        <w:jc w:val="center"/>
        <w:rPr>
          <w:rFonts w:ascii="Arial" w:hAnsi="Arial" w:cs="Arial"/>
          <w:sz w:val="20"/>
          <w:szCs w:val="20"/>
        </w:rPr>
      </w:pPr>
      <w:r>
        <w:rPr>
          <w:rFonts w:ascii="Arial" w:hAnsi="Arial" w:cs="Arial"/>
          <w:sz w:val="20"/>
          <w:szCs w:val="20"/>
        </w:rPr>
        <w:t xml:space="preserve">Se sídlem: </w:t>
      </w:r>
      <w:r w:rsidRPr="008025B2">
        <w:rPr>
          <w:rFonts w:ascii="Arial" w:hAnsi="Arial" w:cs="Arial"/>
          <w:sz w:val="20"/>
          <w:szCs w:val="20"/>
        </w:rPr>
        <w:t>Nám. Před bateriemi 912/6</w:t>
      </w:r>
    </w:p>
    <w:p w:rsidR="00C86746" w:rsidRPr="008025B2" w:rsidRDefault="00C86746" w:rsidP="00C86746">
      <w:pPr>
        <w:jc w:val="center"/>
        <w:rPr>
          <w:rFonts w:ascii="Arial" w:hAnsi="Arial" w:cs="Arial"/>
          <w:sz w:val="20"/>
          <w:szCs w:val="20"/>
        </w:rPr>
      </w:pPr>
      <w:proofErr w:type="gramStart"/>
      <w:r w:rsidRPr="008025B2">
        <w:rPr>
          <w:rFonts w:ascii="Arial" w:hAnsi="Arial" w:cs="Arial"/>
          <w:sz w:val="20"/>
          <w:szCs w:val="20"/>
        </w:rPr>
        <w:t>162 00</w:t>
      </w:r>
      <w:r>
        <w:rPr>
          <w:rFonts w:ascii="Arial" w:hAnsi="Arial" w:cs="Arial"/>
          <w:sz w:val="20"/>
          <w:szCs w:val="20"/>
        </w:rPr>
        <w:t>,</w:t>
      </w:r>
      <w:r w:rsidRPr="008025B2">
        <w:rPr>
          <w:rFonts w:ascii="Arial" w:hAnsi="Arial" w:cs="Arial"/>
          <w:sz w:val="20"/>
          <w:szCs w:val="20"/>
        </w:rPr>
        <w:t xml:space="preserve">  Praha</w:t>
      </w:r>
      <w:proofErr w:type="gramEnd"/>
      <w:r w:rsidRPr="008025B2">
        <w:rPr>
          <w:rFonts w:ascii="Arial" w:hAnsi="Arial" w:cs="Arial"/>
          <w:sz w:val="20"/>
          <w:szCs w:val="20"/>
        </w:rPr>
        <w:t xml:space="preserve"> 6</w:t>
      </w:r>
    </w:p>
    <w:p w:rsidR="00C86746" w:rsidRDefault="00C86746" w:rsidP="00C86746">
      <w:pPr>
        <w:jc w:val="center"/>
        <w:rPr>
          <w:rFonts w:ascii="Arial" w:hAnsi="Arial" w:cs="Arial"/>
          <w:sz w:val="20"/>
          <w:szCs w:val="20"/>
        </w:rPr>
      </w:pPr>
      <w:r w:rsidRPr="008025B2">
        <w:rPr>
          <w:rFonts w:ascii="Arial" w:hAnsi="Arial" w:cs="Arial"/>
          <w:sz w:val="20"/>
          <w:szCs w:val="20"/>
        </w:rPr>
        <w:t xml:space="preserve">IČ: </w:t>
      </w:r>
      <w:proofErr w:type="gramStart"/>
      <w:r w:rsidRPr="008025B2">
        <w:rPr>
          <w:rFonts w:ascii="Arial" w:hAnsi="Arial" w:cs="Arial"/>
          <w:sz w:val="20"/>
          <w:szCs w:val="20"/>
        </w:rPr>
        <w:t>48025721,DIČ</w:t>
      </w:r>
      <w:proofErr w:type="gramEnd"/>
      <w:r w:rsidRPr="008025B2">
        <w:rPr>
          <w:rFonts w:ascii="Arial" w:hAnsi="Arial" w:cs="Arial"/>
          <w:sz w:val="20"/>
          <w:szCs w:val="20"/>
        </w:rPr>
        <w:t>: CZ48025721</w:t>
      </w:r>
    </w:p>
    <w:p w:rsidR="00C86746" w:rsidRPr="008025B2" w:rsidRDefault="00C86746" w:rsidP="00C86746">
      <w:pPr>
        <w:jc w:val="center"/>
        <w:rPr>
          <w:rFonts w:ascii="Arial" w:hAnsi="Arial" w:cs="Arial"/>
          <w:sz w:val="20"/>
          <w:szCs w:val="20"/>
        </w:rPr>
      </w:pPr>
      <w:r>
        <w:rPr>
          <w:rFonts w:ascii="Arial" w:hAnsi="Arial" w:cs="Arial"/>
          <w:sz w:val="20"/>
          <w:szCs w:val="20"/>
        </w:rPr>
        <w:t>Číslo autorizace KČAI: 00 352</w:t>
      </w:r>
    </w:p>
    <w:p w:rsidR="00C86746" w:rsidRPr="008025B2" w:rsidRDefault="00C86746" w:rsidP="00C86746">
      <w:pPr>
        <w:jc w:val="center"/>
        <w:rPr>
          <w:rFonts w:ascii="Arial" w:hAnsi="Arial" w:cs="Arial"/>
          <w:sz w:val="20"/>
          <w:szCs w:val="20"/>
        </w:rPr>
      </w:pPr>
      <w:r w:rsidRPr="00263B9A">
        <w:rPr>
          <w:rFonts w:ascii="Arial" w:hAnsi="Arial" w:cs="Arial"/>
          <w:b/>
          <w:sz w:val="20"/>
          <w:szCs w:val="20"/>
        </w:rPr>
        <w:t>Termín</w:t>
      </w:r>
      <w:r w:rsidRPr="008025B2">
        <w:rPr>
          <w:rFonts w:ascii="Arial" w:hAnsi="Arial" w:cs="Arial"/>
          <w:sz w:val="20"/>
          <w:szCs w:val="20"/>
        </w:rPr>
        <w:t xml:space="preserve">: </w:t>
      </w:r>
      <w:r w:rsidR="00AF60A1">
        <w:rPr>
          <w:rFonts w:ascii="Arial" w:hAnsi="Arial" w:cs="Arial"/>
          <w:sz w:val="20"/>
          <w:szCs w:val="20"/>
        </w:rPr>
        <w:t>červ</w:t>
      </w:r>
      <w:r>
        <w:rPr>
          <w:rFonts w:ascii="Arial" w:hAnsi="Arial" w:cs="Arial"/>
          <w:sz w:val="20"/>
          <w:szCs w:val="20"/>
        </w:rPr>
        <w:t>en</w:t>
      </w:r>
      <w:r w:rsidRPr="008025B2">
        <w:rPr>
          <w:rFonts w:ascii="Arial" w:hAnsi="Arial" w:cs="Arial"/>
          <w:sz w:val="20"/>
          <w:szCs w:val="20"/>
        </w:rPr>
        <w:t xml:space="preserve"> 20</w:t>
      </w:r>
      <w:r>
        <w:rPr>
          <w:rFonts w:ascii="Arial" w:hAnsi="Arial" w:cs="Arial"/>
          <w:sz w:val="20"/>
          <w:szCs w:val="20"/>
        </w:rPr>
        <w:t>1</w:t>
      </w:r>
      <w:r w:rsidR="00AF60A1">
        <w:rPr>
          <w:rFonts w:ascii="Arial" w:hAnsi="Arial" w:cs="Arial"/>
          <w:sz w:val="20"/>
          <w:szCs w:val="20"/>
        </w:rPr>
        <w:t>6</w:t>
      </w:r>
    </w:p>
    <w:p w:rsidR="00C86746" w:rsidRDefault="00C86746" w:rsidP="00C86746">
      <w:pPr>
        <w:jc w:val="center"/>
        <w:rPr>
          <w:rFonts w:ascii="Arial" w:hAnsi="Arial" w:cs="Arial"/>
          <w:sz w:val="20"/>
          <w:szCs w:val="20"/>
        </w:rPr>
      </w:pPr>
      <w:r w:rsidRPr="00263B9A">
        <w:rPr>
          <w:rFonts w:ascii="Arial" w:hAnsi="Arial" w:cs="Arial"/>
          <w:b/>
          <w:sz w:val="20"/>
          <w:szCs w:val="20"/>
        </w:rPr>
        <w:t>Zak. číslo</w:t>
      </w:r>
      <w:r>
        <w:rPr>
          <w:rFonts w:ascii="Arial" w:hAnsi="Arial" w:cs="Arial"/>
          <w:sz w:val="20"/>
          <w:szCs w:val="20"/>
        </w:rPr>
        <w:t>:</w:t>
      </w:r>
      <w:r w:rsidR="00AF60A1">
        <w:rPr>
          <w:rFonts w:ascii="Arial" w:hAnsi="Arial" w:cs="Arial"/>
          <w:sz w:val="20"/>
          <w:szCs w:val="20"/>
        </w:rPr>
        <w:t>1</w:t>
      </w:r>
      <w:r>
        <w:rPr>
          <w:rFonts w:ascii="Arial" w:hAnsi="Arial" w:cs="Arial"/>
          <w:sz w:val="20"/>
          <w:szCs w:val="20"/>
        </w:rPr>
        <w:t>3 - 0</w:t>
      </w:r>
      <w:r w:rsidR="00AF60A1">
        <w:rPr>
          <w:rFonts w:ascii="Arial" w:hAnsi="Arial" w:cs="Arial"/>
          <w:sz w:val="20"/>
          <w:szCs w:val="20"/>
        </w:rPr>
        <w:t>6</w:t>
      </w:r>
      <w:r w:rsidRPr="00263B9A">
        <w:rPr>
          <w:rFonts w:ascii="Arial" w:hAnsi="Arial" w:cs="Arial"/>
          <w:sz w:val="20"/>
          <w:szCs w:val="20"/>
        </w:rPr>
        <w:t>/</w:t>
      </w:r>
      <w:r>
        <w:rPr>
          <w:rFonts w:ascii="Arial" w:hAnsi="Arial" w:cs="Arial"/>
          <w:sz w:val="20"/>
          <w:szCs w:val="20"/>
        </w:rPr>
        <w:t>1</w:t>
      </w:r>
      <w:r w:rsidR="00AF60A1">
        <w:rPr>
          <w:rFonts w:ascii="Arial" w:hAnsi="Arial" w:cs="Arial"/>
          <w:sz w:val="20"/>
          <w:szCs w:val="20"/>
        </w:rPr>
        <w:t>6</w:t>
      </w:r>
    </w:p>
    <w:p w:rsidR="00AF60A1" w:rsidRDefault="00AF60A1" w:rsidP="00AF60A1">
      <w:pPr>
        <w:jc w:val="center"/>
        <w:rPr>
          <w:rFonts w:ascii="Arial" w:hAnsi="Arial" w:cs="Arial"/>
          <w:b/>
          <w:sz w:val="28"/>
          <w:szCs w:val="28"/>
        </w:rPr>
      </w:pPr>
      <w:r w:rsidRPr="0057181D">
        <w:rPr>
          <w:rFonts w:ascii="Arial" w:hAnsi="Arial" w:cs="Arial"/>
          <w:b/>
          <w:sz w:val="28"/>
          <w:szCs w:val="28"/>
        </w:rPr>
        <w:lastRenderedPageBreak/>
        <w:t xml:space="preserve">Rekonstrukce objektu </w:t>
      </w:r>
      <w:r>
        <w:rPr>
          <w:rFonts w:ascii="Arial" w:hAnsi="Arial" w:cs="Arial"/>
          <w:b/>
          <w:sz w:val="28"/>
          <w:szCs w:val="28"/>
        </w:rPr>
        <w:t xml:space="preserve">MKS </w:t>
      </w:r>
      <w:r w:rsidRPr="0057181D">
        <w:rPr>
          <w:rFonts w:ascii="Arial" w:hAnsi="Arial" w:cs="Arial"/>
          <w:b/>
          <w:sz w:val="28"/>
          <w:szCs w:val="28"/>
        </w:rPr>
        <w:t>Domažlic</w:t>
      </w:r>
      <w:r>
        <w:rPr>
          <w:rFonts w:ascii="Arial" w:hAnsi="Arial" w:cs="Arial"/>
          <w:b/>
          <w:sz w:val="28"/>
          <w:szCs w:val="28"/>
        </w:rPr>
        <w:t>e</w:t>
      </w:r>
    </w:p>
    <w:p w:rsidR="00AF60A1" w:rsidRPr="0057181D" w:rsidRDefault="00AF60A1" w:rsidP="00AF60A1">
      <w:pPr>
        <w:jc w:val="center"/>
        <w:rPr>
          <w:rFonts w:ascii="Arial" w:hAnsi="Arial" w:cs="Arial"/>
          <w:b/>
          <w:sz w:val="28"/>
          <w:szCs w:val="28"/>
        </w:rPr>
      </w:pPr>
      <w:r>
        <w:rPr>
          <w:rFonts w:ascii="Arial" w:hAnsi="Arial" w:cs="Arial"/>
          <w:b/>
          <w:sz w:val="28"/>
          <w:szCs w:val="28"/>
        </w:rPr>
        <w:t>změna dispozic a stavební úpravy v objektu, úprava řešení VZT a MaR, úpravy projektu slaboproudu v MKS, úprava řešení PBŘ, úprava navrženého řešení hygienického zařízení a dílčí úpravy silnoproudu v MKS</w:t>
      </w:r>
    </w:p>
    <w:p w:rsidR="00C86746" w:rsidRDefault="00C86746" w:rsidP="00C86746">
      <w:pPr>
        <w:jc w:val="center"/>
        <w:rPr>
          <w:rFonts w:ascii="Arial" w:hAnsi="Arial" w:cs="Arial"/>
          <w:b/>
          <w:sz w:val="44"/>
          <w:szCs w:val="44"/>
        </w:rPr>
      </w:pPr>
      <w:r w:rsidRPr="0057181D">
        <w:rPr>
          <w:rFonts w:ascii="Arial" w:hAnsi="Arial" w:cs="Arial"/>
          <w:b/>
          <w:sz w:val="44"/>
          <w:szCs w:val="44"/>
        </w:rPr>
        <w:t>P R O J E K</w:t>
      </w:r>
      <w:r>
        <w:rPr>
          <w:rFonts w:ascii="Arial" w:hAnsi="Arial" w:cs="Arial"/>
          <w:b/>
          <w:sz w:val="44"/>
          <w:szCs w:val="44"/>
        </w:rPr>
        <w:t> </w:t>
      </w:r>
      <w:r w:rsidRPr="0057181D">
        <w:rPr>
          <w:rFonts w:ascii="Arial" w:hAnsi="Arial" w:cs="Arial"/>
          <w:b/>
          <w:sz w:val="44"/>
          <w:szCs w:val="44"/>
        </w:rPr>
        <w:t>T</w:t>
      </w:r>
    </w:p>
    <w:p w:rsidR="00C86746" w:rsidRPr="003E0289" w:rsidRDefault="00C86746" w:rsidP="00C86746">
      <w:pPr>
        <w:jc w:val="center"/>
        <w:rPr>
          <w:rFonts w:ascii="Arial" w:hAnsi="Arial" w:cs="Arial"/>
          <w:b/>
          <w:sz w:val="18"/>
          <w:szCs w:val="18"/>
        </w:rPr>
      </w:pPr>
      <w:r>
        <w:rPr>
          <w:rFonts w:ascii="Arial" w:hAnsi="Arial" w:cs="Arial"/>
          <w:b/>
          <w:sz w:val="18"/>
          <w:szCs w:val="18"/>
        </w:rPr>
        <w:t>pro provedení stavby</w:t>
      </w:r>
    </w:p>
    <w:p w:rsidR="00C86746" w:rsidRDefault="00C86746" w:rsidP="00C86746">
      <w:pPr>
        <w:jc w:val="center"/>
        <w:rPr>
          <w:rFonts w:ascii="Arial" w:hAnsi="Arial" w:cs="Arial"/>
          <w:b/>
          <w:sz w:val="36"/>
          <w:szCs w:val="36"/>
        </w:rPr>
      </w:pPr>
      <w:r w:rsidRPr="0057181D">
        <w:rPr>
          <w:rFonts w:ascii="Arial" w:hAnsi="Arial" w:cs="Arial"/>
          <w:b/>
          <w:sz w:val="36"/>
          <w:szCs w:val="36"/>
        </w:rPr>
        <w:t>Změna stavby před dokončením</w:t>
      </w:r>
    </w:p>
    <w:p w:rsidR="00C86746" w:rsidRPr="0034377E" w:rsidRDefault="00C86746" w:rsidP="00C86746">
      <w:pPr>
        <w:jc w:val="center"/>
        <w:rPr>
          <w:rFonts w:ascii="Arial" w:hAnsi="Arial" w:cs="Arial"/>
          <w:sz w:val="22"/>
          <w:szCs w:val="22"/>
        </w:rPr>
      </w:pPr>
      <w:r w:rsidRPr="0034377E">
        <w:rPr>
          <w:rFonts w:ascii="Arial" w:hAnsi="Arial" w:cs="Arial"/>
          <w:sz w:val="22"/>
          <w:szCs w:val="22"/>
        </w:rPr>
        <w:t>včetně „Programu mobility“</w:t>
      </w:r>
      <w:r>
        <w:rPr>
          <w:rFonts w:ascii="Arial" w:hAnsi="Arial" w:cs="Arial"/>
          <w:sz w:val="22"/>
          <w:szCs w:val="22"/>
        </w:rPr>
        <w:t xml:space="preserve"> – bezbariérové úpravy</w:t>
      </w:r>
    </w:p>
    <w:p w:rsidR="00C86746" w:rsidRDefault="00C86746" w:rsidP="00C86746">
      <w:pPr>
        <w:jc w:val="center"/>
        <w:rPr>
          <w:rFonts w:ascii="Arial" w:hAnsi="Arial" w:cs="Arial"/>
          <w:sz w:val="20"/>
          <w:szCs w:val="20"/>
        </w:rPr>
      </w:pPr>
      <w:r>
        <w:rPr>
          <w:rFonts w:ascii="Arial" w:hAnsi="Arial" w:cs="Arial"/>
          <w:sz w:val="20"/>
          <w:szCs w:val="20"/>
        </w:rPr>
        <w:t xml:space="preserve">pro objednatele Město Domažlice se sídlem Domažlice, náměstí Míru </w:t>
      </w:r>
      <w:proofErr w:type="gramStart"/>
      <w:r>
        <w:rPr>
          <w:rFonts w:ascii="Arial" w:hAnsi="Arial" w:cs="Arial"/>
          <w:sz w:val="20"/>
          <w:szCs w:val="20"/>
        </w:rPr>
        <w:t>č.1</w:t>
      </w:r>
      <w:proofErr w:type="gramEnd"/>
    </w:p>
    <w:p w:rsidR="00C86746" w:rsidRDefault="00C86746" w:rsidP="00C86746">
      <w:pPr>
        <w:jc w:val="center"/>
        <w:rPr>
          <w:rFonts w:ascii="Arial" w:hAnsi="Arial" w:cs="Arial"/>
          <w:b/>
          <w:sz w:val="32"/>
          <w:szCs w:val="32"/>
        </w:rPr>
      </w:pPr>
      <w:r>
        <w:rPr>
          <w:rFonts w:ascii="Arial" w:hAnsi="Arial" w:cs="Arial"/>
          <w:b/>
          <w:sz w:val="32"/>
          <w:szCs w:val="32"/>
        </w:rPr>
        <w:t xml:space="preserve">D - </w:t>
      </w:r>
      <w:r w:rsidRPr="0034377E">
        <w:rPr>
          <w:rFonts w:ascii="Arial" w:hAnsi="Arial" w:cs="Arial"/>
          <w:b/>
          <w:sz w:val="32"/>
          <w:szCs w:val="32"/>
        </w:rPr>
        <w:t>Dokumentace objektů</w:t>
      </w:r>
    </w:p>
    <w:p w:rsidR="00302E62" w:rsidRPr="0034377E" w:rsidRDefault="00302E62" w:rsidP="00C86746">
      <w:pPr>
        <w:jc w:val="center"/>
        <w:rPr>
          <w:rFonts w:ascii="Arial" w:hAnsi="Arial" w:cs="Arial"/>
          <w:b/>
          <w:sz w:val="32"/>
          <w:szCs w:val="32"/>
        </w:rPr>
      </w:pPr>
      <w:r>
        <w:rPr>
          <w:rFonts w:ascii="Arial" w:hAnsi="Arial" w:cs="Arial"/>
          <w:b/>
          <w:sz w:val="32"/>
          <w:szCs w:val="32"/>
        </w:rPr>
        <w:t>Stavební část</w:t>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sidRPr="00107ABC">
        <w:rPr>
          <w:rFonts w:ascii="Arial" w:hAnsi="Arial" w:cs="Arial"/>
          <w:b/>
          <w:noProof/>
          <w:sz w:val="20"/>
          <w:szCs w:val="20"/>
        </w:rPr>
        <w:drawing>
          <wp:inline distT="0" distB="0" distL="0" distR="0" wp14:anchorId="5F52888E" wp14:editId="7C4D91F7">
            <wp:extent cx="5067300" cy="3800475"/>
            <wp:effectExtent l="0" t="0" r="0" b="9525"/>
            <wp:docPr id="6" name="Obrázek 6" descr="DSC00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C0099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67300" cy="3800475"/>
                    </a:xfrm>
                    <a:prstGeom prst="rect">
                      <a:avLst/>
                    </a:prstGeom>
                    <a:noFill/>
                    <a:ln>
                      <a:noFill/>
                    </a:ln>
                  </pic:spPr>
                </pic:pic>
              </a:graphicData>
            </a:graphic>
          </wp:inline>
        </w:drawing>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Pr>
          <w:rFonts w:ascii="Arial" w:hAnsi="Arial" w:cs="Arial"/>
          <w:b/>
          <w:sz w:val="20"/>
          <w:szCs w:val="20"/>
        </w:rPr>
        <w:t>V</w:t>
      </w:r>
      <w:r w:rsidRPr="008025B2">
        <w:rPr>
          <w:rFonts w:ascii="Arial" w:hAnsi="Arial" w:cs="Arial"/>
          <w:b/>
          <w:sz w:val="20"/>
          <w:szCs w:val="20"/>
        </w:rPr>
        <w:t>ypracoval: MEPRO s.r.o.</w:t>
      </w:r>
    </w:p>
    <w:p w:rsidR="00C86746" w:rsidRPr="00263B9A" w:rsidRDefault="00C86746" w:rsidP="00C86746">
      <w:pPr>
        <w:jc w:val="center"/>
        <w:rPr>
          <w:rFonts w:ascii="Arial" w:hAnsi="Arial" w:cs="Arial"/>
          <w:sz w:val="20"/>
          <w:szCs w:val="20"/>
        </w:rPr>
      </w:pPr>
      <w:r w:rsidRPr="00263B9A">
        <w:rPr>
          <w:rFonts w:ascii="Arial" w:hAnsi="Arial" w:cs="Arial"/>
          <w:sz w:val="20"/>
          <w:szCs w:val="20"/>
        </w:rPr>
        <w:t>Zastoupený Ing.</w:t>
      </w:r>
      <w:proofErr w:type="gramStart"/>
      <w:r w:rsidRPr="00263B9A">
        <w:rPr>
          <w:rFonts w:ascii="Arial" w:hAnsi="Arial" w:cs="Arial"/>
          <w:sz w:val="20"/>
          <w:szCs w:val="20"/>
        </w:rPr>
        <w:t>arch.I.Březinou</w:t>
      </w:r>
      <w:proofErr w:type="gramEnd"/>
      <w:r w:rsidRPr="00263B9A">
        <w:rPr>
          <w:rFonts w:ascii="Arial" w:hAnsi="Arial" w:cs="Arial"/>
          <w:sz w:val="20"/>
          <w:szCs w:val="20"/>
        </w:rPr>
        <w:t xml:space="preserve"> – jednatelem spol. s,r,o,</w:t>
      </w:r>
    </w:p>
    <w:p w:rsidR="00C86746" w:rsidRPr="008025B2" w:rsidRDefault="00C86746" w:rsidP="00C86746">
      <w:pPr>
        <w:jc w:val="center"/>
        <w:rPr>
          <w:rFonts w:ascii="Arial" w:hAnsi="Arial" w:cs="Arial"/>
          <w:sz w:val="20"/>
          <w:szCs w:val="20"/>
        </w:rPr>
      </w:pPr>
      <w:r>
        <w:rPr>
          <w:rFonts w:ascii="Arial" w:hAnsi="Arial" w:cs="Arial"/>
          <w:sz w:val="20"/>
          <w:szCs w:val="20"/>
        </w:rPr>
        <w:t xml:space="preserve">Se sídlem: </w:t>
      </w:r>
      <w:r w:rsidRPr="008025B2">
        <w:rPr>
          <w:rFonts w:ascii="Arial" w:hAnsi="Arial" w:cs="Arial"/>
          <w:sz w:val="20"/>
          <w:szCs w:val="20"/>
        </w:rPr>
        <w:t>Nám. Před bateriemi 912/6</w:t>
      </w:r>
    </w:p>
    <w:p w:rsidR="00C86746" w:rsidRPr="008025B2" w:rsidRDefault="00C86746" w:rsidP="00C86746">
      <w:pPr>
        <w:jc w:val="center"/>
        <w:rPr>
          <w:rFonts w:ascii="Arial" w:hAnsi="Arial" w:cs="Arial"/>
          <w:sz w:val="20"/>
          <w:szCs w:val="20"/>
        </w:rPr>
      </w:pPr>
      <w:proofErr w:type="gramStart"/>
      <w:r w:rsidRPr="008025B2">
        <w:rPr>
          <w:rFonts w:ascii="Arial" w:hAnsi="Arial" w:cs="Arial"/>
          <w:sz w:val="20"/>
          <w:szCs w:val="20"/>
        </w:rPr>
        <w:t>162 00</w:t>
      </w:r>
      <w:r>
        <w:rPr>
          <w:rFonts w:ascii="Arial" w:hAnsi="Arial" w:cs="Arial"/>
          <w:sz w:val="20"/>
          <w:szCs w:val="20"/>
        </w:rPr>
        <w:t>,</w:t>
      </w:r>
      <w:r w:rsidRPr="008025B2">
        <w:rPr>
          <w:rFonts w:ascii="Arial" w:hAnsi="Arial" w:cs="Arial"/>
          <w:sz w:val="20"/>
          <w:szCs w:val="20"/>
        </w:rPr>
        <w:t xml:space="preserve">  Praha</w:t>
      </w:r>
      <w:proofErr w:type="gramEnd"/>
      <w:r w:rsidRPr="008025B2">
        <w:rPr>
          <w:rFonts w:ascii="Arial" w:hAnsi="Arial" w:cs="Arial"/>
          <w:sz w:val="20"/>
          <w:szCs w:val="20"/>
        </w:rPr>
        <w:t xml:space="preserve"> 6</w:t>
      </w:r>
    </w:p>
    <w:p w:rsidR="00C86746" w:rsidRDefault="00C86746" w:rsidP="00C86746">
      <w:pPr>
        <w:jc w:val="center"/>
        <w:rPr>
          <w:rFonts w:ascii="Arial" w:hAnsi="Arial" w:cs="Arial"/>
          <w:sz w:val="20"/>
          <w:szCs w:val="20"/>
        </w:rPr>
      </w:pPr>
      <w:r w:rsidRPr="008025B2">
        <w:rPr>
          <w:rFonts w:ascii="Arial" w:hAnsi="Arial" w:cs="Arial"/>
          <w:sz w:val="20"/>
          <w:szCs w:val="20"/>
        </w:rPr>
        <w:t xml:space="preserve">IČ: </w:t>
      </w:r>
      <w:proofErr w:type="gramStart"/>
      <w:r w:rsidRPr="008025B2">
        <w:rPr>
          <w:rFonts w:ascii="Arial" w:hAnsi="Arial" w:cs="Arial"/>
          <w:sz w:val="20"/>
          <w:szCs w:val="20"/>
        </w:rPr>
        <w:t>48025721,DIČ</w:t>
      </w:r>
      <w:proofErr w:type="gramEnd"/>
      <w:r w:rsidRPr="008025B2">
        <w:rPr>
          <w:rFonts w:ascii="Arial" w:hAnsi="Arial" w:cs="Arial"/>
          <w:sz w:val="20"/>
          <w:szCs w:val="20"/>
        </w:rPr>
        <w:t>: CZ48025721</w:t>
      </w:r>
    </w:p>
    <w:p w:rsidR="00C86746" w:rsidRPr="008025B2" w:rsidRDefault="00C86746" w:rsidP="00C86746">
      <w:pPr>
        <w:jc w:val="center"/>
        <w:rPr>
          <w:rFonts w:ascii="Arial" w:hAnsi="Arial" w:cs="Arial"/>
          <w:sz w:val="20"/>
          <w:szCs w:val="20"/>
        </w:rPr>
      </w:pPr>
      <w:r>
        <w:rPr>
          <w:rFonts w:ascii="Arial" w:hAnsi="Arial" w:cs="Arial"/>
          <w:sz w:val="20"/>
          <w:szCs w:val="20"/>
        </w:rPr>
        <w:t>Číslo autorizace KČAI: 00 352</w:t>
      </w:r>
    </w:p>
    <w:p w:rsidR="00C86746" w:rsidRPr="008025B2" w:rsidRDefault="00C86746" w:rsidP="00C86746">
      <w:pPr>
        <w:jc w:val="center"/>
        <w:rPr>
          <w:rFonts w:ascii="Arial" w:hAnsi="Arial" w:cs="Arial"/>
          <w:sz w:val="20"/>
          <w:szCs w:val="20"/>
        </w:rPr>
      </w:pPr>
      <w:r w:rsidRPr="00263B9A">
        <w:rPr>
          <w:rFonts w:ascii="Arial" w:hAnsi="Arial" w:cs="Arial"/>
          <w:b/>
          <w:sz w:val="20"/>
          <w:szCs w:val="20"/>
        </w:rPr>
        <w:t>Termín</w:t>
      </w:r>
      <w:r w:rsidRPr="008025B2">
        <w:rPr>
          <w:rFonts w:ascii="Arial" w:hAnsi="Arial" w:cs="Arial"/>
          <w:sz w:val="20"/>
          <w:szCs w:val="20"/>
        </w:rPr>
        <w:t xml:space="preserve">: </w:t>
      </w:r>
      <w:r w:rsidR="00AF60A1">
        <w:rPr>
          <w:rFonts w:ascii="Arial" w:hAnsi="Arial" w:cs="Arial"/>
          <w:sz w:val="20"/>
          <w:szCs w:val="20"/>
        </w:rPr>
        <w:t>červ</w:t>
      </w:r>
      <w:r>
        <w:rPr>
          <w:rFonts w:ascii="Arial" w:hAnsi="Arial" w:cs="Arial"/>
          <w:sz w:val="20"/>
          <w:szCs w:val="20"/>
        </w:rPr>
        <w:t>en</w:t>
      </w:r>
      <w:r w:rsidRPr="008025B2">
        <w:rPr>
          <w:rFonts w:ascii="Arial" w:hAnsi="Arial" w:cs="Arial"/>
          <w:sz w:val="20"/>
          <w:szCs w:val="20"/>
        </w:rPr>
        <w:t xml:space="preserve"> 20</w:t>
      </w:r>
      <w:r>
        <w:rPr>
          <w:rFonts w:ascii="Arial" w:hAnsi="Arial" w:cs="Arial"/>
          <w:sz w:val="20"/>
          <w:szCs w:val="20"/>
        </w:rPr>
        <w:t>1</w:t>
      </w:r>
      <w:r w:rsidR="00AF60A1">
        <w:rPr>
          <w:rFonts w:ascii="Arial" w:hAnsi="Arial" w:cs="Arial"/>
          <w:sz w:val="20"/>
          <w:szCs w:val="20"/>
        </w:rPr>
        <w:t>6</w:t>
      </w:r>
    </w:p>
    <w:p w:rsidR="00C86746" w:rsidRDefault="00C86746" w:rsidP="00C86746">
      <w:pPr>
        <w:jc w:val="center"/>
        <w:rPr>
          <w:rFonts w:ascii="Arial" w:hAnsi="Arial" w:cs="Arial"/>
          <w:sz w:val="20"/>
          <w:szCs w:val="20"/>
        </w:rPr>
      </w:pPr>
      <w:r w:rsidRPr="00263B9A">
        <w:rPr>
          <w:rFonts w:ascii="Arial" w:hAnsi="Arial" w:cs="Arial"/>
          <w:b/>
          <w:sz w:val="20"/>
          <w:szCs w:val="20"/>
        </w:rPr>
        <w:t>Zak. číslo</w:t>
      </w:r>
      <w:r>
        <w:rPr>
          <w:rFonts w:ascii="Arial" w:hAnsi="Arial" w:cs="Arial"/>
          <w:sz w:val="20"/>
          <w:szCs w:val="20"/>
        </w:rPr>
        <w:t xml:space="preserve">: </w:t>
      </w:r>
      <w:r w:rsidR="00AF60A1">
        <w:rPr>
          <w:rFonts w:ascii="Arial" w:hAnsi="Arial" w:cs="Arial"/>
          <w:sz w:val="20"/>
          <w:szCs w:val="20"/>
        </w:rPr>
        <w:t>1</w:t>
      </w:r>
      <w:r>
        <w:rPr>
          <w:rFonts w:ascii="Arial" w:hAnsi="Arial" w:cs="Arial"/>
          <w:sz w:val="20"/>
          <w:szCs w:val="20"/>
        </w:rPr>
        <w:t>3 - 0</w:t>
      </w:r>
      <w:r w:rsidR="00AF60A1">
        <w:rPr>
          <w:rFonts w:ascii="Arial" w:hAnsi="Arial" w:cs="Arial"/>
          <w:sz w:val="20"/>
          <w:szCs w:val="20"/>
        </w:rPr>
        <w:t>6</w:t>
      </w:r>
      <w:r w:rsidRPr="00263B9A">
        <w:rPr>
          <w:rFonts w:ascii="Arial" w:hAnsi="Arial" w:cs="Arial"/>
          <w:sz w:val="20"/>
          <w:szCs w:val="20"/>
        </w:rPr>
        <w:t>/</w:t>
      </w:r>
      <w:r>
        <w:rPr>
          <w:rFonts w:ascii="Arial" w:hAnsi="Arial" w:cs="Arial"/>
          <w:sz w:val="20"/>
          <w:szCs w:val="20"/>
        </w:rPr>
        <w:t>1</w:t>
      </w:r>
      <w:r w:rsidR="00AF60A1">
        <w:rPr>
          <w:rFonts w:ascii="Arial" w:hAnsi="Arial" w:cs="Arial"/>
          <w:sz w:val="20"/>
          <w:szCs w:val="20"/>
        </w:rPr>
        <w:t>6</w:t>
      </w:r>
    </w:p>
    <w:p w:rsidR="00AF60A1" w:rsidRDefault="00AF60A1" w:rsidP="00AF60A1">
      <w:pPr>
        <w:jc w:val="center"/>
        <w:rPr>
          <w:rFonts w:ascii="Arial" w:hAnsi="Arial" w:cs="Arial"/>
          <w:b/>
          <w:sz w:val="28"/>
          <w:szCs w:val="28"/>
        </w:rPr>
      </w:pPr>
      <w:r w:rsidRPr="0057181D">
        <w:rPr>
          <w:rFonts w:ascii="Arial" w:hAnsi="Arial" w:cs="Arial"/>
          <w:b/>
          <w:sz w:val="28"/>
          <w:szCs w:val="28"/>
        </w:rPr>
        <w:lastRenderedPageBreak/>
        <w:t xml:space="preserve">Rekonstrukce objektu </w:t>
      </w:r>
      <w:r>
        <w:rPr>
          <w:rFonts w:ascii="Arial" w:hAnsi="Arial" w:cs="Arial"/>
          <w:b/>
          <w:sz w:val="28"/>
          <w:szCs w:val="28"/>
        </w:rPr>
        <w:t xml:space="preserve">MKS </w:t>
      </w:r>
      <w:r w:rsidRPr="0057181D">
        <w:rPr>
          <w:rFonts w:ascii="Arial" w:hAnsi="Arial" w:cs="Arial"/>
          <w:b/>
          <w:sz w:val="28"/>
          <w:szCs w:val="28"/>
        </w:rPr>
        <w:t>Domažlic</w:t>
      </w:r>
      <w:r>
        <w:rPr>
          <w:rFonts w:ascii="Arial" w:hAnsi="Arial" w:cs="Arial"/>
          <w:b/>
          <w:sz w:val="28"/>
          <w:szCs w:val="28"/>
        </w:rPr>
        <w:t>e</w:t>
      </w:r>
    </w:p>
    <w:p w:rsidR="00AF60A1" w:rsidRPr="0057181D" w:rsidRDefault="00AF60A1" w:rsidP="00AF60A1">
      <w:pPr>
        <w:jc w:val="center"/>
        <w:rPr>
          <w:rFonts w:ascii="Arial" w:hAnsi="Arial" w:cs="Arial"/>
          <w:b/>
          <w:sz w:val="28"/>
          <w:szCs w:val="28"/>
        </w:rPr>
      </w:pPr>
      <w:r>
        <w:rPr>
          <w:rFonts w:ascii="Arial" w:hAnsi="Arial" w:cs="Arial"/>
          <w:b/>
          <w:sz w:val="28"/>
          <w:szCs w:val="28"/>
        </w:rPr>
        <w:t>změna dispozic a stavební úpravy v objektu, úprava řešení VZT a MaR, úpravy projektu slaboproudu v MKS, úprava řešení PBŘ, úprava navrženého řešení hygienického zařízení a dílčí úpravy silnoproudu v MKS</w:t>
      </w:r>
    </w:p>
    <w:p w:rsidR="00C86746" w:rsidRDefault="00C86746" w:rsidP="00C86746">
      <w:pPr>
        <w:jc w:val="center"/>
        <w:rPr>
          <w:rFonts w:ascii="Arial" w:hAnsi="Arial" w:cs="Arial"/>
          <w:b/>
          <w:sz w:val="44"/>
          <w:szCs w:val="44"/>
        </w:rPr>
      </w:pPr>
      <w:r w:rsidRPr="0057181D">
        <w:rPr>
          <w:rFonts w:ascii="Arial" w:hAnsi="Arial" w:cs="Arial"/>
          <w:b/>
          <w:sz w:val="44"/>
          <w:szCs w:val="44"/>
        </w:rPr>
        <w:t>P R O J E K</w:t>
      </w:r>
      <w:r>
        <w:rPr>
          <w:rFonts w:ascii="Arial" w:hAnsi="Arial" w:cs="Arial"/>
          <w:b/>
          <w:sz w:val="44"/>
          <w:szCs w:val="44"/>
        </w:rPr>
        <w:t> </w:t>
      </w:r>
      <w:r w:rsidRPr="0057181D">
        <w:rPr>
          <w:rFonts w:ascii="Arial" w:hAnsi="Arial" w:cs="Arial"/>
          <w:b/>
          <w:sz w:val="44"/>
          <w:szCs w:val="44"/>
        </w:rPr>
        <w:t>T</w:t>
      </w:r>
    </w:p>
    <w:p w:rsidR="00C86746" w:rsidRPr="003E0289" w:rsidRDefault="00C86746" w:rsidP="00C86746">
      <w:pPr>
        <w:jc w:val="center"/>
        <w:rPr>
          <w:rFonts w:ascii="Arial" w:hAnsi="Arial" w:cs="Arial"/>
          <w:b/>
          <w:sz w:val="18"/>
          <w:szCs w:val="18"/>
        </w:rPr>
      </w:pPr>
      <w:r>
        <w:rPr>
          <w:rFonts w:ascii="Arial" w:hAnsi="Arial" w:cs="Arial"/>
          <w:b/>
          <w:sz w:val="18"/>
          <w:szCs w:val="18"/>
        </w:rPr>
        <w:t>pro provedení stavby</w:t>
      </w:r>
    </w:p>
    <w:p w:rsidR="00C86746" w:rsidRDefault="00C86746" w:rsidP="00C86746">
      <w:pPr>
        <w:jc w:val="center"/>
        <w:rPr>
          <w:rFonts w:ascii="Arial" w:hAnsi="Arial" w:cs="Arial"/>
          <w:b/>
          <w:sz w:val="36"/>
          <w:szCs w:val="36"/>
        </w:rPr>
      </w:pPr>
      <w:r w:rsidRPr="0057181D">
        <w:rPr>
          <w:rFonts w:ascii="Arial" w:hAnsi="Arial" w:cs="Arial"/>
          <w:b/>
          <w:sz w:val="36"/>
          <w:szCs w:val="36"/>
        </w:rPr>
        <w:t>Změna stavby před dokončením</w:t>
      </w:r>
    </w:p>
    <w:p w:rsidR="00C86746" w:rsidRPr="0034377E" w:rsidRDefault="00C86746" w:rsidP="00C86746">
      <w:pPr>
        <w:jc w:val="center"/>
        <w:rPr>
          <w:rFonts w:ascii="Arial" w:hAnsi="Arial" w:cs="Arial"/>
          <w:sz w:val="22"/>
          <w:szCs w:val="22"/>
        </w:rPr>
      </w:pPr>
      <w:r w:rsidRPr="0034377E">
        <w:rPr>
          <w:rFonts w:ascii="Arial" w:hAnsi="Arial" w:cs="Arial"/>
          <w:sz w:val="22"/>
          <w:szCs w:val="22"/>
        </w:rPr>
        <w:t>včetně „Programu mobility“</w:t>
      </w:r>
      <w:r>
        <w:rPr>
          <w:rFonts w:ascii="Arial" w:hAnsi="Arial" w:cs="Arial"/>
          <w:sz w:val="22"/>
          <w:szCs w:val="22"/>
        </w:rPr>
        <w:t xml:space="preserve"> – bezbariérové úpravy</w:t>
      </w:r>
    </w:p>
    <w:p w:rsidR="00C86746" w:rsidRDefault="00C86746" w:rsidP="00C86746">
      <w:pPr>
        <w:jc w:val="center"/>
        <w:rPr>
          <w:rFonts w:ascii="Arial" w:hAnsi="Arial" w:cs="Arial"/>
          <w:sz w:val="20"/>
          <w:szCs w:val="20"/>
        </w:rPr>
      </w:pPr>
      <w:r>
        <w:rPr>
          <w:rFonts w:ascii="Arial" w:hAnsi="Arial" w:cs="Arial"/>
          <w:sz w:val="20"/>
          <w:szCs w:val="20"/>
        </w:rPr>
        <w:t xml:space="preserve">pro objednatele Město Domažlice se sídlem Domažlice, náměstí Míru </w:t>
      </w:r>
      <w:proofErr w:type="gramStart"/>
      <w:r>
        <w:rPr>
          <w:rFonts w:ascii="Arial" w:hAnsi="Arial" w:cs="Arial"/>
          <w:sz w:val="20"/>
          <w:szCs w:val="20"/>
        </w:rPr>
        <w:t>č.1</w:t>
      </w:r>
      <w:proofErr w:type="gramEnd"/>
    </w:p>
    <w:p w:rsidR="00C86746" w:rsidRPr="0034377E" w:rsidRDefault="00C86746" w:rsidP="00C86746">
      <w:pPr>
        <w:jc w:val="center"/>
        <w:rPr>
          <w:rFonts w:ascii="Arial" w:hAnsi="Arial" w:cs="Arial"/>
          <w:b/>
          <w:sz w:val="32"/>
          <w:szCs w:val="32"/>
        </w:rPr>
      </w:pPr>
      <w:r>
        <w:rPr>
          <w:rFonts w:ascii="Arial" w:hAnsi="Arial" w:cs="Arial"/>
          <w:b/>
          <w:sz w:val="32"/>
          <w:szCs w:val="32"/>
        </w:rPr>
        <w:t xml:space="preserve">D - </w:t>
      </w:r>
      <w:r w:rsidRPr="0034377E">
        <w:rPr>
          <w:rFonts w:ascii="Arial" w:hAnsi="Arial" w:cs="Arial"/>
          <w:b/>
          <w:sz w:val="32"/>
          <w:szCs w:val="32"/>
        </w:rPr>
        <w:t>Dokumentace objektů</w:t>
      </w:r>
    </w:p>
    <w:p w:rsidR="00C86746" w:rsidRPr="0034377E" w:rsidRDefault="00C86746" w:rsidP="00C86746">
      <w:pPr>
        <w:jc w:val="center"/>
        <w:rPr>
          <w:rFonts w:ascii="Arial" w:hAnsi="Arial" w:cs="Arial"/>
          <w:b/>
          <w:sz w:val="32"/>
          <w:szCs w:val="32"/>
        </w:rPr>
      </w:pPr>
      <w:r>
        <w:rPr>
          <w:rFonts w:ascii="Arial" w:hAnsi="Arial" w:cs="Arial"/>
          <w:b/>
          <w:sz w:val="32"/>
          <w:szCs w:val="32"/>
        </w:rPr>
        <w:t>Technická zpráva stavební</w:t>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sidRPr="00107ABC">
        <w:rPr>
          <w:rFonts w:ascii="Arial" w:hAnsi="Arial" w:cs="Arial"/>
          <w:b/>
          <w:noProof/>
          <w:sz w:val="20"/>
          <w:szCs w:val="20"/>
        </w:rPr>
        <w:drawing>
          <wp:inline distT="0" distB="0" distL="0" distR="0" wp14:anchorId="46E59D87" wp14:editId="71D913FD">
            <wp:extent cx="5067300" cy="3800475"/>
            <wp:effectExtent l="0" t="0" r="0" b="9525"/>
            <wp:docPr id="5" name="Obrázek 5" descr="DSC00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C0099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67300" cy="3800475"/>
                    </a:xfrm>
                    <a:prstGeom prst="rect">
                      <a:avLst/>
                    </a:prstGeom>
                    <a:noFill/>
                    <a:ln>
                      <a:noFill/>
                    </a:ln>
                  </pic:spPr>
                </pic:pic>
              </a:graphicData>
            </a:graphic>
          </wp:inline>
        </w:drawing>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Pr>
          <w:rFonts w:ascii="Arial" w:hAnsi="Arial" w:cs="Arial"/>
          <w:b/>
          <w:sz w:val="20"/>
          <w:szCs w:val="20"/>
        </w:rPr>
        <w:t>V</w:t>
      </w:r>
      <w:r w:rsidRPr="008025B2">
        <w:rPr>
          <w:rFonts w:ascii="Arial" w:hAnsi="Arial" w:cs="Arial"/>
          <w:b/>
          <w:sz w:val="20"/>
          <w:szCs w:val="20"/>
        </w:rPr>
        <w:t>ypracoval: MEPRO s.r.o.</w:t>
      </w:r>
    </w:p>
    <w:p w:rsidR="00C86746" w:rsidRPr="00263B9A" w:rsidRDefault="00C86746" w:rsidP="00C86746">
      <w:pPr>
        <w:jc w:val="center"/>
        <w:rPr>
          <w:rFonts w:ascii="Arial" w:hAnsi="Arial" w:cs="Arial"/>
          <w:sz w:val="20"/>
          <w:szCs w:val="20"/>
        </w:rPr>
      </w:pPr>
      <w:r w:rsidRPr="00263B9A">
        <w:rPr>
          <w:rFonts w:ascii="Arial" w:hAnsi="Arial" w:cs="Arial"/>
          <w:sz w:val="20"/>
          <w:szCs w:val="20"/>
        </w:rPr>
        <w:t>Zastoupený Ing.</w:t>
      </w:r>
      <w:proofErr w:type="gramStart"/>
      <w:r w:rsidRPr="00263B9A">
        <w:rPr>
          <w:rFonts w:ascii="Arial" w:hAnsi="Arial" w:cs="Arial"/>
          <w:sz w:val="20"/>
          <w:szCs w:val="20"/>
        </w:rPr>
        <w:t>arch.I.Březinou</w:t>
      </w:r>
      <w:proofErr w:type="gramEnd"/>
      <w:r w:rsidRPr="00263B9A">
        <w:rPr>
          <w:rFonts w:ascii="Arial" w:hAnsi="Arial" w:cs="Arial"/>
          <w:sz w:val="20"/>
          <w:szCs w:val="20"/>
        </w:rPr>
        <w:t xml:space="preserve"> – jednatelem spol. s,r,o,</w:t>
      </w:r>
    </w:p>
    <w:p w:rsidR="00C86746" w:rsidRPr="008025B2" w:rsidRDefault="00C86746" w:rsidP="00C86746">
      <w:pPr>
        <w:jc w:val="center"/>
        <w:rPr>
          <w:rFonts w:ascii="Arial" w:hAnsi="Arial" w:cs="Arial"/>
          <w:sz w:val="20"/>
          <w:szCs w:val="20"/>
        </w:rPr>
      </w:pPr>
      <w:r>
        <w:rPr>
          <w:rFonts w:ascii="Arial" w:hAnsi="Arial" w:cs="Arial"/>
          <w:sz w:val="20"/>
          <w:szCs w:val="20"/>
        </w:rPr>
        <w:t xml:space="preserve">Se sídlem: </w:t>
      </w:r>
      <w:r w:rsidRPr="008025B2">
        <w:rPr>
          <w:rFonts w:ascii="Arial" w:hAnsi="Arial" w:cs="Arial"/>
          <w:sz w:val="20"/>
          <w:szCs w:val="20"/>
        </w:rPr>
        <w:t>Nám. Před bateriemi 912/6</w:t>
      </w:r>
    </w:p>
    <w:p w:rsidR="00C86746" w:rsidRPr="008025B2" w:rsidRDefault="00C86746" w:rsidP="00C86746">
      <w:pPr>
        <w:jc w:val="center"/>
        <w:rPr>
          <w:rFonts w:ascii="Arial" w:hAnsi="Arial" w:cs="Arial"/>
          <w:sz w:val="20"/>
          <w:szCs w:val="20"/>
        </w:rPr>
      </w:pPr>
      <w:proofErr w:type="gramStart"/>
      <w:r w:rsidRPr="008025B2">
        <w:rPr>
          <w:rFonts w:ascii="Arial" w:hAnsi="Arial" w:cs="Arial"/>
          <w:sz w:val="20"/>
          <w:szCs w:val="20"/>
        </w:rPr>
        <w:t>162 00</w:t>
      </w:r>
      <w:r>
        <w:rPr>
          <w:rFonts w:ascii="Arial" w:hAnsi="Arial" w:cs="Arial"/>
          <w:sz w:val="20"/>
          <w:szCs w:val="20"/>
        </w:rPr>
        <w:t>,</w:t>
      </w:r>
      <w:r w:rsidRPr="008025B2">
        <w:rPr>
          <w:rFonts w:ascii="Arial" w:hAnsi="Arial" w:cs="Arial"/>
          <w:sz w:val="20"/>
          <w:szCs w:val="20"/>
        </w:rPr>
        <w:t xml:space="preserve">  Praha</w:t>
      </w:r>
      <w:proofErr w:type="gramEnd"/>
      <w:r w:rsidRPr="008025B2">
        <w:rPr>
          <w:rFonts w:ascii="Arial" w:hAnsi="Arial" w:cs="Arial"/>
          <w:sz w:val="20"/>
          <w:szCs w:val="20"/>
        </w:rPr>
        <w:t xml:space="preserve"> 6</w:t>
      </w:r>
    </w:p>
    <w:p w:rsidR="00C86746" w:rsidRDefault="00C86746" w:rsidP="00C86746">
      <w:pPr>
        <w:jc w:val="center"/>
        <w:rPr>
          <w:rFonts w:ascii="Arial" w:hAnsi="Arial" w:cs="Arial"/>
          <w:sz w:val="20"/>
          <w:szCs w:val="20"/>
        </w:rPr>
      </w:pPr>
      <w:r w:rsidRPr="008025B2">
        <w:rPr>
          <w:rFonts w:ascii="Arial" w:hAnsi="Arial" w:cs="Arial"/>
          <w:sz w:val="20"/>
          <w:szCs w:val="20"/>
        </w:rPr>
        <w:t xml:space="preserve">IČ: </w:t>
      </w:r>
      <w:proofErr w:type="gramStart"/>
      <w:r w:rsidRPr="008025B2">
        <w:rPr>
          <w:rFonts w:ascii="Arial" w:hAnsi="Arial" w:cs="Arial"/>
          <w:sz w:val="20"/>
          <w:szCs w:val="20"/>
        </w:rPr>
        <w:t>48025721,DIČ</w:t>
      </w:r>
      <w:proofErr w:type="gramEnd"/>
      <w:r w:rsidRPr="008025B2">
        <w:rPr>
          <w:rFonts w:ascii="Arial" w:hAnsi="Arial" w:cs="Arial"/>
          <w:sz w:val="20"/>
          <w:szCs w:val="20"/>
        </w:rPr>
        <w:t>: CZ48025721</w:t>
      </w:r>
    </w:p>
    <w:p w:rsidR="00C86746" w:rsidRPr="008025B2" w:rsidRDefault="00C86746" w:rsidP="00C86746">
      <w:pPr>
        <w:jc w:val="center"/>
        <w:rPr>
          <w:rFonts w:ascii="Arial" w:hAnsi="Arial" w:cs="Arial"/>
          <w:sz w:val="20"/>
          <w:szCs w:val="20"/>
        </w:rPr>
      </w:pPr>
      <w:r>
        <w:rPr>
          <w:rFonts w:ascii="Arial" w:hAnsi="Arial" w:cs="Arial"/>
          <w:sz w:val="20"/>
          <w:szCs w:val="20"/>
        </w:rPr>
        <w:t>Číslo autorizace KČAI: 00 352</w:t>
      </w:r>
    </w:p>
    <w:p w:rsidR="00C86746" w:rsidRPr="008025B2" w:rsidRDefault="00C86746" w:rsidP="00C86746">
      <w:pPr>
        <w:jc w:val="center"/>
        <w:rPr>
          <w:rFonts w:ascii="Arial" w:hAnsi="Arial" w:cs="Arial"/>
          <w:sz w:val="20"/>
          <w:szCs w:val="20"/>
        </w:rPr>
      </w:pPr>
      <w:r w:rsidRPr="00263B9A">
        <w:rPr>
          <w:rFonts w:ascii="Arial" w:hAnsi="Arial" w:cs="Arial"/>
          <w:b/>
          <w:sz w:val="20"/>
          <w:szCs w:val="20"/>
        </w:rPr>
        <w:t>Termín</w:t>
      </w:r>
      <w:r w:rsidRPr="008025B2">
        <w:rPr>
          <w:rFonts w:ascii="Arial" w:hAnsi="Arial" w:cs="Arial"/>
          <w:sz w:val="20"/>
          <w:szCs w:val="20"/>
        </w:rPr>
        <w:t xml:space="preserve">: </w:t>
      </w:r>
      <w:r w:rsidR="00AF60A1">
        <w:rPr>
          <w:rFonts w:ascii="Arial" w:hAnsi="Arial" w:cs="Arial"/>
          <w:sz w:val="20"/>
          <w:szCs w:val="20"/>
        </w:rPr>
        <w:t>červ</w:t>
      </w:r>
      <w:r>
        <w:rPr>
          <w:rFonts w:ascii="Arial" w:hAnsi="Arial" w:cs="Arial"/>
          <w:sz w:val="20"/>
          <w:szCs w:val="20"/>
        </w:rPr>
        <w:t>en</w:t>
      </w:r>
      <w:r w:rsidRPr="008025B2">
        <w:rPr>
          <w:rFonts w:ascii="Arial" w:hAnsi="Arial" w:cs="Arial"/>
          <w:sz w:val="20"/>
          <w:szCs w:val="20"/>
        </w:rPr>
        <w:t xml:space="preserve"> 20</w:t>
      </w:r>
      <w:r>
        <w:rPr>
          <w:rFonts w:ascii="Arial" w:hAnsi="Arial" w:cs="Arial"/>
          <w:sz w:val="20"/>
          <w:szCs w:val="20"/>
        </w:rPr>
        <w:t>1</w:t>
      </w:r>
      <w:r w:rsidR="00AF60A1">
        <w:rPr>
          <w:rFonts w:ascii="Arial" w:hAnsi="Arial" w:cs="Arial"/>
          <w:sz w:val="20"/>
          <w:szCs w:val="20"/>
        </w:rPr>
        <w:t>6</w:t>
      </w:r>
    </w:p>
    <w:p w:rsidR="00C86746" w:rsidRDefault="00C86746" w:rsidP="00C86746">
      <w:pPr>
        <w:jc w:val="center"/>
        <w:rPr>
          <w:rFonts w:ascii="Arial" w:hAnsi="Arial" w:cs="Arial"/>
          <w:sz w:val="20"/>
          <w:szCs w:val="20"/>
        </w:rPr>
      </w:pPr>
      <w:r w:rsidRPr="00263B9A">
        <w:rPr>
          <w:rFonts w:ascii="Arial" w:hAnsi="Arial" w:cs="Arial"/>
          <w:b/>
          <w:sz w:val="20"/>
          <w:szCs w:val="20"/>
        </w:rPr>
        <w:t>Zak. číslo</w:t>
      </w:r>
      <w:r>
        <w:rPr>
          <w:rFonts w:ascii="Arial" w:hAnsi="Arial" w:cs="Arial"/>
          <w:sz w:val="20"/>
          <w:szCs w:val="20"/>
        </w:rPr>
        <w:t xml:space="preserve">: </w:t>
      </w:r>
      <w:r w:rsidR="00AF60A1">
        <w:rPr>
          <w:rFonts w:ascii="Arial" w:hAnsi="Arial" w:cs="Arial"/>
          <w:sz w:val="20"/>
          <w:szCs w:val="20"/>
        </w:rPr>
        <w:t>1</w:t>
      </w:r>
      <w:r>
        <w:rPr>
          <w:rFonts w:ascii="Arial" w:hAnsi="Arial" w:cs="Arial"/>
          <w:sz w:val="20"/>
          <w:szCs w:val="20"/>
        </w:rPr>
        <w:t>3 - 0</w:t>
      </w:r>
      <w:r w:rsidR="00AF60A1">
        <w:rPr>
          <w:rFonts w:ascii="Arial" w:hAnsi="Arial" w:cs="Arial"/>
          <w:sz w:val="20"/>
          <w:szCs w:val="20"/>
        </w:rPr>
        <w:t>6</w:t>
      </w:r>
      <w:r w:rsidRPr="00263B9A">
        <w:rPr>
          <w:rFonts w:ascii="Arial" w:hAnsi="Arial" w:cs="Arial"/>
          <w:sz w:val="20"/>
          <w:szCs w:val="20"/>
        </w:rPr>
        <w:t>/</w:t>
      </w:r>
      <w:r>
        <w:rPr>
          <w:rFonts w:ascii="Arial" w:hAnsi="Arial" w:cs="Arial"/>
          <w:sz w:val="20"/>
          <w:szCs w:val="20"/>
        </w:rPr>
        <w:t>1</w:t>
      </w:r>
      <w:r w:rsidR="00AF60A1">
        <w:rPr>
          <w:rFonts w:ascii="Arial" w:hAnsi="Arial" w:cs="Arial"/>
          <w:sz w:val="20"/>
          <w:szCs w:val="20"/>
        </w:rPr>
        <w:t>6</w:t>
      </w:r>
    </w:p>
    <w:p w:rsidR="00426821" w:rsidRDefault="00426821" w:rsidP="00426821">
      <w:pPr>
        <w:jc w:val="center"/>
        <w:rPr>
          <w:rFonts w:ascii="Arial" w:hAnsi="Arial" w:cs="Arial"/>
          <w:b/>
          <w:sz w:val="28"/>
          <w:szCs w:val="28"/>
        </w:rPr>
      </w:pPr>
      <w:r w:rsidRPr="0057181D">
        <w:rPr>
          <w:rFonts w:ascii="Arial" w:hAnsi="Arial" w:cs="Arial"/>
          <w:b/>
          <w:sz w:val="28"/>
          <w:szCs w:val="28"/>
        </w:rPr>
        <w:lastRenderedPageBreak/>
        <w:t xml:space="preserve">Rekonstrukce objektu </w:t>
      </w:r>
      <w:r>
        <w:rPr>
          <w:rFonts w:ascii="Arial" w:hAnsi="Arial" w:cs="Arial"/>
          <w:b/>
          <w:sz w:val="28"/>
          <w:szCs w:val="28"/>
        </w:rPr>
        <w:t xml:space="preserve">MKS </w:t>
      </w:r>
      <w:r w:rsidRPr="0057181D">
        <w:rPr>
          <w:rFonts w:ascii="Arial" w:hAnsi="Arial" w:cs="Arial"/>
          <w:b/>
          <w:sz w:val="28"/>
          <w:szCs w:val="28"/>
        </w:rPr>
        <w:t>Domažlic</w:t>
      </w:r>
      <w:r>
        <w:rPr>
          <w:rFonts w:ascii="Arial" w:hAnsi="Arial" w:cs="Arial"/>
          <w:b/>
          <w:sz w:val="28"/>
          <w:szCs w:val="28"/>
        </w:rPr>
        <w:t>e</w:t>
      </w:r>
    </w:p>
    <w:p w:rsidR="00426821" w:rsidRPr="0057181D" w:rsidRDefault="00426821" w:rsidP="00426821">
      <w:pPr>
        <w:jc w:val="center"/>
        <w:rPr>
          <w:rFonts w:ascii="Arial" w:hAnsi="Arial" w:cs="Arial"/>
          <w:b/>
          <w:sz w:val="28"/>
          <w:szCs w:val="28"/>
        </w:rPr>
      </w:pPr>
      <w:r>
        <w:rPr>
          <w:rFonts w:ascii="Arial" w:hAnsi="Arial" w:cs="Arial"/>
          <w:b/>
          <w:sz w:val="28"/>
          <w:szCs w:val="28"/>
        </w:rPr>
        <w:t>změna dispozic a stavební úpravy v objektu, úprava řešení VZT a MaR, úpravy projektu slaboproudu v MKS, úprava řešení PBŘ, úprava navrženého řešení hygienického zařízení a dílčí úpravy silnoproudu v MKS</w:t>
      </w:r>
    </w:p>
    <w:p w:rsidR="00426821" w:rsidRDefault="00426821" w:rsidP="00426821">
      <w:pPr>
        <w:jc w:val="center"/>
        <w:rPr>
          <w:rFonts w:ascii="Arial" w:hAnsi="Arial" w:cs="Arial"/>
          <w:b/>
          <w:sz w:val="44"/>
          <w:szCs w:val="44"/>
        </w:rPr>
      </w:pPr>
      <w:r w:rsidRPr="0057181D">
        <w:rPr>
          <w:rFonts w:ascii="Arial" w:hAnsi="Arial" w:cs="Arial"/>
          <w:b/>
          <w:sz w:val="44"/>
          <w:szCs w:val="44"/>
        </w:rPr>
        <w:t>P R O J E K</w:t>
      </w:r>
      <w:r>
        <w:rPr>
          <w:rFonts w:ascii="Arial" w:hAnsi="Arial" w:cs="Arial"/>
          <w:b/>
          <w:sz w:val="44"/>
          <w:szCs w:val="44"/>
        </w:rPr>
        <w:t> </w:t>
      </w:r>
      <w:r w:rsidRPr="0057181D">
        <w:rPr>
          <w:rFonts w:ascii="Arial" w:hAnsi="Arial" w:cs="Arial"/>
          <w:b/>
          <w:sz w:val="44"/>
          <w:szCs w:val="44"/>
        </w:rPr>
        <w:t>T</w:t>
      </w:r>
    </w:p>
    <w:p w:rsidR="00426821" w:rsidRPr="003E0289" w:rsidRDefault="00426821" w:rsidP="00426821">
      <w:pPr>
        <w:jc w:val="center"/>
        <w:rPr>
          <w:rFonts w:ascii="Arial" w:hAnsi="Arial" w:cs="Arial"/>
          <w:b/>
          <w:sz w:val="18"/>
          <w:szCs w:val="18"/>
        </w:rPr>
      </w:pPr>
      <w:r>
        <w:rPr>
          <w:rFonts w:ascii="Arial" w:hAnsi="Arial" w:cs="Arial"/>
          <w:b/>
          <w:sz w:val="18"/>
          <w:szCs w:val="18"/>
        </w:rPr>
        <w:t>pro provedení stavby</w:t>
      </w:r>
    </w:p>
    <w:p w:rsidR="00426821" w:rsidRDefault="00426821" w:rsidP="00426821">
      <w:pPr>
        <w:jc w:val="center"/>
        <w:rPr>
          <w:rFonts w:ascii="Arial" w:hAnsi="Arial" w:cs="Arial"/>
          <w:b/>
          <w:sz w:val="36"/>
          <w:szCs w:val="36"/>
        </w:rPr>
      </w:pPr>
      <w:r w:rsidRPr="0057181D">
        <w:rPr>
          <w:rFonts w:ascii="Arial" w:hAnsi="Arial" w:cs="Arial"/>
          <w:b/>
          <w:sz w:val="36"/>
          <w:szCs w:val="36"/>
        </w:rPr>
        <w:t>Změna stavby před dokončením</w:t>
      </w:r>
    </w:p>
    <w:p w:rsidR="00426821" w:rsidRPr="0034377E" w:rsidRDefault="00426821" w:rsidP="00426821">
      <w:pPr>
        <w:jc w:val="center"/>
        <w:rPr>
          <w:rFonts w:ascii="Arial" w:hAnsi="Arial" w:cs="Arial"/>
          <w:sz w:val="22"/>
          <w:szCs w:val="22"/>
        </w:rPr>
      </w:pPr>
      <w:r w:rsidRPr="0034377E">
        <w:rPr>
          <w:rFonts w:ascii="Arial" w:hAnsi="Arial" w:cs="Arial"/>
          <w:sz w:val="22"/>
          <w:szCs w:val="22"/>
        </w:rPr>
        <w:t>včetně „Programu mobility“</w:t>
      </w:r>
      <w:r>
        <w:rPr>
          <w:rFonts w:ascii="Arial" w:hAnsi="Arial" w:cs="Arial"/>
          <w:sz w:val="22"/>
          <w:szCs w:val="22"/>
        </w:rPr>
        <w:t xml:space="preserve"> – bezbariérové úpravy</w:t>
      </w:r>
    </w:p>
    <w:p w:rsidR="00426821" w:rsidRDefault="00426821" w:rsidP="00426821">
      <w:pPr>
        <w:jc w:val="center"/>
        <w:rPr>
          <w:rFonts w:ascii="Arial" w:hAnsi="Arial" w:cs="Arial"/>
          <w:sz w:val="20"/>
          <w:szCs w:val="20"/>
        </w:rPr>
      </w:pPr>
      <w:r>
        <w:rPr>
          <w:rFonts w:ascii="Arial" w:hAnsi="Arial" w:cs="Arial"/>
          <w:sz w:val="20"/>
          <w:szCs w:val="20"/>
        </w:rPr>
        <w:t xml:space="preserve">pro objednatele Město Domažlice se sídlem Domažlice, náměstí Míru </w:t>
      </w:r>
      <w:proofErr w:type="gramStart"/>
      <w:r>
        <w:rPr>
          <w:rFonts w:ascii="Arial" w:hAnsi="Arial" w:cs="Arial"/>
          <w:sz w:val="20"/>
          <w:szCs w:val="20"/>
        </w:rPr>
        <w:t>č.1</w:t>
      </w:r>
      <w:proofErr w:type="gramEnd"/>
    </w:p>
    <w:p w:rsidR="00426821" w:rsidRPr="0034377E" w:rsidRDefault="00426821" w:rsidP="00426821">
      <w:pPr>
        <w:jc w:val="center"/>
        <w:rPr>
          <w:rFonts w:ascii="Arial" w:hAnsi="Arial" w:cs="Arial"/>
          <w:b/>
          <w:sz w:val="32"/>
          <w:szCs w:val="32"/>
        </w:rPr>
      </w:pPr>
      <w:r>
        <w:rPr>
          <w:rFonts w:ascii="Arial" w:hAnsi="Arial" w:cs="Arial"/>
          <w:b/>
          <w:sz w:val="32"/>
          <w:szCs w:val="32"/>
        </w:rPr>
        <w:t xml:space="preserve">D - </w:t>
      </w:r>
      <w:r w:rsidRPr="0034377E">
        <w:rPr>
          <w:rFonts w:ascii="Arial" w:hAnsi="Arial" w:cs="Arial"/>
          <w:b/>
          <w:sz w:val="32"/>
          <w:szCs w:val="32"/>
        </w:rPr>
        <w:t>Dokumentace objektů</w:t>
      </w:r>
    </w:p>
    <w:p w:rsidR="00426821" w:rsidRPr="0034377E" w:rsidRDefault="00426821" w:rsidP="00426821">
      <w:pPr>
        <w:jc w:val="center"/>
        <w:rPr>
          <w:rFonts w:ascii="Arial" w:hAnsi="Arial" w:cs="Arial"/>
          <w:b/>
          <w:sz w:val="32"/>
          <w:szCs w:val="32"/>
        </w:rPr>
      </w:pPr>
      <w:r>
        <w:rPr>
          <w:rFonts w:ascii="Arial" w:hAnsi="Arial" w:cs="Arial"/>
          <w:b/>
          <w:sz w:val="32"/>
          <w:szCs w:val="32"/>
        </w:rPr>
        <w:t>S</w:t>
      </w:r>
      <w:r>
        <w:rPr>
          <w:rFonts w:ascii="Arial" w:hAnsi="Arial" w:cs="Arial"/>
          <w:b/>
          <w:sz w:val="32"/>
          <w:szCs w:val="32"/>
        </w:rPr>
        <w:t>tavební</w:t>
      </w:r>
      <w:r>
        <w:rPr>
          <w:rFonts w:ascii="Arial" w:hAnsi="Arial" w:cs="Arial"/>
          <w:b/>
          <w:sz w:val="32"/>
          <w:szCs w:val="32"/>
        </w:rPr>
        <w:t xml:space="preserve"> část - Tabulky</w:t>
      </w:r>
    </w:p>
    <w:p w:rsidR="00426821" w:rsidRDefault="00426821" w:rsidP="00426821">
      <w:pPr>
        <w:jc w:val="center"/>
        <w:rPr>
          <w:rFonts w:ascii="Arial" w:hAnsi="Arial" w:cs="Arial"/>
          <w:b/>
          <w:sz w:val="20"/>
          <w:szCs w:val="20"/>
        </w:rPr>
      </w:pPr>
    </w:p>
    <w:p w:rsidR="00426821" w:rsidRDefault="00426821" w:rsidP="00426821">
      <w:pPr>
        <w:jc w:val="center"/>
        <w:rPr>
          <w:rFonts w:ascii="Arial" w:hAnsi="Arial" w:cs="Arial"/>
          <w:b/>
          <w:sz w:val="20"/>
          <w:szCs w:val="20"/>
        </w:rPr>
      </w:pPr>
      <w:r w:rsidRPr="00107ABC">
        <w:rPr>
          <w:rFonts w:ascii="Arial" w:hAnsi="Arial" w:cs="Arial"/>
          <w:b/>
          <w:noProof/>
          <w:sz w:val="20"/>
          <w:szCs w:val="20"/>
        </w:rPr>
        <w:drawing>
          <wp:inline distT="0" distB="0" distL="0" distR="0" wp14:anchorId="446D4F73" wp14:editId="308DC399">
            <wp:extent cx="5067300" cy="3800475"/>
            <wp:effectExtent l="0" t="0" r="0" b="9525"/>
            <wp:docPr id="3" name="Obrázek 3" descr="DSC00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C0099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67300" cy="3800475"/>
                    </a:xfrm>
                    <a:prstGeom prst="rect">
                      <a:avLst/>
                    </a:prstGeom>
                    <a:noFill/>
                    <a:ln>
                      <a:noFill/>
                    </a:ln>
                  </pic:spPr>
                </pic:pic>
              </a:graphicData>
            </a:graphic>
          </wp:inline>
        </w:drawing>
      </w:r>
    </w:p>
    <w:p w:rsidR="00426821" w:rsidRDefault="00426821" w:rsidP="00426821">
      <w:pPr>
        <w:jc w:val="center"/>
        <w:rPr>
          <w:rFonts w:ascii="Arial" w:hAnsi="Arial" w:cs="Arial"/>
          <w:b/>
          <w:sz w:val="20"/>
          <w:szCs w:val="20"/>
        </w:rPr>
      </w:pPr>
    </w:p>
    <w:p w:rsidR="00426821" w:rsidRDefault="00426821" w:rsidP="00426821">
      <w:pPr>
        <w:jc w:val="center"/>
        <w:rPr>
          <w:rFonts w:ascii="Arial" w:hAnsi="Arial" w:cs="Arial"/>
          <w:b/>
          <w:sz w:val="20"/>
          <w:szCs w:val="20"/>
        </w:rPr>
      </w:pPr>
    </w:p>
    <w:p w:rsidR="00426821" w:rsidRDefault="00426821" w:rsidP="00426821">
      <w:pPr>
        <w:jc w:val="center"/>
        <w:rPr>
          <w:rFonts w:ascii="Arial" w:hAnsi="Arial" w:cs="Arial"/>
          <w:b/>
          <w:sz w:val="20"/>
          <w:szCs w:val="20"/>
        </w:rPr>
      </w:pPr>
    </w:p>
    <w:p w:rsidR="00426821" w:rsidRDefault="00426821" w:rsidP="00426821">
      <w:pPr>
        <w:jc w:val="center"/>
        <w:rPr>
          <w:rFonts w:ascii="Arial" w:hAnsi="Arial" w:cs="Arial"/>
          <w:b/>
          <w:sz w:val="20"/>
          <w:szCs w:val="20"/>
        </w:rPr>
      </w:pPr>
    </w:p>
    <w:p w:rsidR="00426821" w:rsidRDefault="00426821" w:rsidP="00426821">
      <w:pPr>
        <w:jc w:val="center"/>
        <w:rPr>
          <w:rFonts w:ascii="Arial" w:hAnsi="Arial" w:cs="Arial"/>
          <w:b/>
          <w:sz w:val="20"/>
          <w:szCs w:val="20"/>
        </w:rPr>
      </w:pPr>
    </w:p>
    <w:p w:rsidR="00426821" w:rsidRDefault="00426821" w:rsidP="00426821">
      <w:pPr>
        <w:jc w:val="center"/>
        <w:rPr>
          <w:rFonts w:ascii="Arial" w:hAnsi="Arial" w:cs="Arial"/>
          <w:b/>
          <w:sz w:val="20"/>
          <w:szCs w:val="20"/>
        </w:rPr>
      </w:pPr>
    </w:p>
    <w:p w:rsidR="00426821" w:rsidRDefault="00426821" w:rsidP="00426821">
      <w:pPr>
        <w:jc w:val="center"/>
        <w:rPr>
          <w:rFonts w:ascii="Arial" w:hAnsi="Arial" w:cs="Arial"/>
          <w:b/>
          <w:sz w:val="20"/>
          <w:szCs w:val="20"/>
        </w:rPr>
      </w:pPr>
    </w:p>
    <w:p w:rsidR="00426821" w:rsidRDefault="00426821" w:rsidP="00426821">
      <w:pPr>
        <w:jc w:val="center"/>
        <w:rPr>
          <w:rFonts w:ascii="Arial" w:hAnsi="Arial" w:cs="Arial"/>
          <w:b/>
          <w:sz w:val="20"/>
          <w:szCs w:val="20"/>
        </w:rPr>
      </w:pPr>
    </w:p>
    <w:p w:rsidR="00426821" w:rsidRDefault="00426821" w:rsidP="00426821">
      <w:pPr>
        <w:jc w:val="center"/>
        <w:rPr>
          <w:rFonts w:ascii="Arial" w:hAnsi="Arial" w:cs="Arial"/>
          <w:b/>
          <w:sz w:val="20"/>
          <w:szCs w:val="20"/>
        </w:rPr>
      </w:pPr>
      <w:r>
        <w:rPr>
          <w:rFonts w:ascii="Arial" w:hAnsi="Arial" w:cs="Arial"/>
          <w:b/>
          <w:sz w:val="20"/>
          <w:szCs w:val="20"/>
        </w:rPr>
        <w:t>V</w:t>
      </w:r>
      <w:r w:rsidRPr="008025B2">
        <w:rPr>
          <w:rFonts w:ascii="Arial" w:hAnsi="Arial" w:cs="Arial"/>
          <w:b/>
          <w:sz w:val="20"/>
          <w:szCs w:val="20"/>
        </w:rPr>
        <w:t>ypracoval: MEPRO s.r.o.</w:t>
      </w:r>
    </w:p>
    <w:p w:rsidR="00426821" w:rsidRPr="00263B9A" w:rsidRDefault="00426821" w:rsidP="00426821">
      <w:pPr>
        <w:jc w:val="center"/>
        <w:rPr>
          <w:rFonts w:ascii="Arial" w:hAnsi="Arial" w:cs="Arial"/>
          <w:sz w:val="20"/>
          <w:szCs w:val="20"/>
        </w:rPr>
      </w:pPr>
      <w:r w:rsidRPr="00263B9A">
        <w:rPr>
          <w:rFonts w:ascii="Arial" w:hAnsi="Arial" w:cs="Arial"/>
          <w:sz w:val="20"/>
          <w:szCs w:val="20"/>
        </w:rPr>
        <w:t>Zastoupený Ing.</w:t>
      </w:r>
      <w:proofErr w:type="gramStart"/>
      <w:r w:rsidRPr="00263B9A">
        <w:rPr>
          <w:rFonts w:ascii="Arial" w:hAnsi="Arial" w:cs="Arial"/>
          <w:sz w:val="20"/>
          <w:szCs w:val="20"/>
        </w:rPr>
        <w:t>arch.I.Březinou</w:t>
      </w:r>
      <w:proofErr w:type="gramEnd"/>
      <w:r w:rsidRPr="00263B9A">
        <w:rPr>
          <w:rFonts w:ascii="Arial" w:hAnsi="Arial" w:cs="Arial"/>
          <w:sz w:val="20"/>
          <w:szCs w:val="20"/>
        </w:rPr>
        <w:t xml:space="preserve"> – jednatelem spol. s,r,o,</w:t>
      </w:r>
    </w:p>
    <w:p w:rsidR="00426821" w:rsidRPr="008025B2" w:rsidRDefault="00426821" w:rsidP="00426821">
      <w:pPr>
        <w:jc w:val="center"/>
        <w:rPr>
          <w:rFonts w:ascii="Arial" w:hAnsi="Arial" w:cs="Arial"/>
          <w:sz w:val="20"/>
          <w:szCs w:val="20"/>
        </w:rPr>
      </w:pPr>
      <w:r>
        <w:rPr>
          <w:rFonts w:ascii="Arial" w:hAnsi="Arial" w:cs="Arial"/>
          <w:sz w:val="20"/>
          <w:szCs w:val="20"/>
        </w:rPr>
        <w:t xml:space="preserve">Se sídlem: </w:t>
      </w:r>
      <w:r w:rsidRPr="008025B2">
        <w:rPr>
          <w:rFonts w:ascii="Arial" w:hAnsi="Arial" w:cs="Arial"/>
          <w:sz w:val="20"/>
          <w:szCs w:val="20"/>
        </w:rPr>
        <w:t>Nám. Před bateriemi 912/6</w:t>
      </w:r>
    </w:p>
    <w:p w:rsidR="00426821" w:rsidRPr="008025B2" w:rsidRDefault="00426821" w:rsidP="00426821">
      <w:pPr>
        <w:jc w:val="center"/>
        <w:rPr>
          <w:rFonts w:ascii="Arial" w:hAnsi="Arial" w:cs="Arial"/>
          <w:sz w:val="20"/>
          <w:szCs w:val="20"/>
        </w:rPr>
      </w:pPr>
      <w:proofErr w:type="gramStart"/>
      <w:r w:rsidRPr="008025B2">
        <w:rPr>
          <w:rFonts w:ascii="Arial" w:hAnsi="Arial" w:cs="Arial"/>
          <w:sz w:val="20"/>
          <w:szCs w:val="20"/>
        </w:rPr>
        <w:t>162 00</w:t>
      </w:r>
      <w:r>
        <w:rPr>
          <w:rFonts w:ascii="Arial" w:hAnsi="Arial" w:cs="Arial"/>
          <w:sz w:val="20"/>
          <w:szCs w:val="20"/>
        </w:rPr>
        <w:t>,</w:t>
      </w:r>
      <w:r w:rsidRPr="008025B2">
        <w:rPr>
          <w:rFonts w:ascii="Arial" w:hAnsi="Arial" w:cs="Arial"/>
          <w:sz w:val="20"/>
          <w:szCs w:val="20"/>
        </w:rPr>
        <w:t xml:space="preserve">  Praha</w:t>
      </w:r>
      <w:proofErr w:type="gramEnd"/>
      <w:r w:rsidRPr="008025B2">
        <w:rPr>
          <w:rFonts w:ascii="Arial" w:hAnsi="Arial" w:cs="Arial"/>
          <w:sz w:val="20"/>
          <w:szCs w:val="20"/>
        </w:rPr>
        <w:t xml:space="preserve"> 6</w:t>
      </w:r>
    </w:p>
    <w:p w:rsidR="00426821" w:rsidRDefault="00426821" w:rsidP="00426821">
      <w:pPr>
        <w:jc w:val="center"/>
        <w:rPr>
          <w:rFonts w:ascii="Arial" w:hAnsi="Arial" w:cs="Arial"/>
          <w:sz w:val="20"/>
          <w:szCs w:val="20"/>
        </w:rPr>
      </w:pPr>
      <w:r w:rsidRPr="008025B2">
        <w:rPr>
          <w:rFonts w:ascii="Arial" w:hAnsi="Arial" w:cs="Arial"/>
          <w:sz w:val="20"/>
          <w:szCs w:val="20"/>
        </w:rPr>
        <w:t xml:space="preserve">IČ: </w:t>
      </w:r>
      <w:proofErr w:type="gramStart"/>
      <w:r w:rsidRPr="008025B2">
        <w:rPr>
          <w:rFonts w:ascii="Arial" w:hAnsi="Arial" w:cs="Arial"/>
          <w:sz w:val="20"/>
          <w:szCs w:val="20"/>
        </w:rPr>
        <w:t>48025721,DIČ</w:t>
      </w:r>
      <w:proofErr w:type="gramEnd"/>
      <w:r w:rsidRPr="008025B2">
        <w:rPr>
          <w:rFonts w:ascii="Arial" w:hAnsi="Arial" w:cs="Arial"/>
          <w:sz w:val="20"/>
          <w:szCs w:val="20"/>
        </w:rPr>
        <w:t>: CZ48025721</w:t>
      </w:r>
    </w:p>
    <w:p w:rsidR="00426821" w:rsidRPr="008025B2" w:rsidRDefault="00426821" w:rsidP="00426821">
      <w:pPr>
        <w:jc w:val="center"/>
        <w:rPr>
          <w:rFonts w:ascii="Arial" w:hAnsi="Arial" w:cs="Arial"/>
          <w:sz w:val="20"/>
          <w:szCs w:val="20"/>
        </w:rPr>
      </w:pPr>
      <w:r>
        <w:rPr>
          <w:rFonts w:ascii="Arial" w:hAnsi="Arial" w:cs="Arial"/>
          <w:sz w:val="20"/>
          <w:szCs w:val="20"/>
        </w:rPr>
        <w:t>Číslo autorizace KČAI: 00 352</w:t>
      </w:r>
    </w:p>
    <w:p w:rsidR="00426821" w:rsidRPr="008025B2" w:rsidRDefault="00426821" w:rsidP="00426821">
      <w:pPr>
        <w:jc w:val="center"/>
        <w:rPr>
          <w:rFonts w:ascii="Arial" w:hAnsi="Arial" w:cs="Arial"/>
          <w:sz w:val="20"/>
          <w:szCs w:val="20"/>
        </w:rPr>
      </w:pPr>
      <w:r w:rsidRPr="00263B9A">
        <w:rPr>
          <w:rFonts w:ascii="Arial" w:hAnsi="Arial" w:cs="Arial"/>
          <w:b/>
          <w:sz w:val="20"/>
          <w:szCs w:val="20"/>
        </w:rPr>
        <w:t>Termín</w:t>
      </w:r>
      <w:r w:rsidRPr="008025B2">
        <w:rPr>
          <w:rFonts w:ascii="Arial" w:hAnsi="Arial" w:cs="Arial"/>
          <w:sz w:val="20"/>
          <w:szCs w:val="20"/>
        </w:rPr>
        <w:t xml:space="preserve">: </w:t>
      </w:r>
      <w:r>
        <w:rPr>
          <w:rFonts w:ascii="Arial" w:hAnsi="Arial" w:cs="Arial"/>
          <w:sz w:val="20"/>
          <w:szCs w:val="20"/>
        </w:rPr>
        <w:t>červen</w:t>
      </w:r>
      <w:r w:rsidRPr="008025B2">
        <w:rPr>
          <w:rFonts w:ascii="Arial" w:hAnsi="Arial" w:cs="Arial"/>
          <w:sz w:val="20"/>
          <w:szCs w:val="20"/>
        </w:rPr>
        <w:t xml:space="preserve"> 20</w:t>
      </w:r>
      <w:r>
        <w:rPr>
          <w:rFonts w:ascii="Arial" w:hAnsi="Arial" w:cs="Arial"/>
          <w:sz w:val="20"/>
          <w:szCs w:val="20"/>
        </w:rPr>
        <w:t>16</w:t>
      </w:r>
      <w:bookmarkStart w:id="0" w:name="_GoBack"/>
      <w:bookmarkEnd w:id="0"/>
    </w:p>
    <w:p w:rsidR="00426821" w:rsidRDefault="00426821" w:rsidP="00426821">
      <w:pPr>
        <w:jc w:val="center"/>
        <w:rPr>
          <w:rFonts w:ascii="Arial" w:hAnsi="Arial" w:cs="Arial"/>
          <w:sz w:val="20"/>
          <w:szCs w:val="20"/>
        </w:rPr>
      </w:pPr>
      <w:r w:rsidRPr="00263B9A">
        <w:rPr>
          <w:rFonts w:ascii="Arial" w:hAnsi="Arial" w:cs="Arial"/>
          <w:b/>
          <w:sz w:val="20"/>
          <w:szCs w:val="20"/>
        </w:rPr>
        <w:t>Zak. číslo</w:t>
      </w:r>
      <w:r>
        <w:rPr>
          <w:rFonts w:ascii="Arial" w:hAnsi="Arial" w:cs="Arial"/>
          <w:sz w:val="20"/>
          <w:szCs w:val="20"/>
        </w:rPr>
        <w:t>: 13 - 06</w:t>
      </w:r>
      <w:r w:rsidRPr="00263B9A">
        <w:rPr>
          <w:rFonts w:ascii="Arial" w:hAnsi="Arial" w:cs="Arial"/>
          <w:sz w:val="20"/>
          <w:szCs w:val="20"/>
        </w:rPr>
        <w:t>/</w:t>
      </w:r>
      <w:r>
        <w:rPr>
          <w:rFonts w:ascii="Arial" w:hAnsi="Arial" w:cs="Arial"/>
          <w:sz w:val="20"/>
          <w:szCs w:val="20"/>
        </w:rPr>
        <w:t>16</w:t>
      </w:r>
    </w:p>
    <w:p w:rsidR="00AF60A1" w:rsidRDefault="00AF60A1" w:rsidP="00AF60A1">
      <w:pPr>
        <w:jc w:val="center"/>
        <w:rPr>
          <w:rFonts w:ascii="Arial" w:hAnsi="Arial" w:cs="Arial"/>
          <w:b/>
          <w:sz w:val="28"/>
          <w:szCs w:val="28"/>
        </w:rPr>
      </w:pPr>
      <w:r w:rsidRPr="0057181D">
        <w:rPr>
          <w:rFonts w:ascii="Arial" w:hAnsi="Arial" w:cs="Arial"/>
          <w:b/>
          <w:sz w:val="28"/>
          <w:szCs w:val="28"/>
        </w:rPr>
        <w:lastRenderedPageBreak/>
        <w:t xml:space="preserve">Rekonstrukce objektu </w:t>
      </w:r>
      <w:r>
        <w:rPr>
          <w:rFonts w:ascii="Arial" w:hAnsi="Arial" w:cs="Arial"/>
          <w:b/>
          <w:sz w:val="28"/>
          <w:szCs w:val="28"/>
        </w:rPr>
        <w:t xml:space="preserve">MKS </w:t>
      </w:r>
      <w:r w:rsidRPr="0057181D">
        <w:rPr>
          <w:rFonts w:ascii="Arial" w:hAnsi="Arial" w:cs="Arial"/>
          <w:b/>
          <w:sz w:val="28"/>
          <w:szCs w:val="28"/>
        </w:rPr>
        <w:t>Domažlic</w:t>
      </w:r>
      <w:r>
        <w:rPr>
          <w:rFonts w:ascii="Arial" w:hAnsi="Arial" w:cs="Arial"/>
          <w:b/>
          <w:sz w:val="28"/>
          <w:szCs w:val="28"/>
        </w:rPr>
        <w:t>e</w:t>
      </w:r>
    </w:p>
    <w:p w:rsidR="00AF60A1" w:rsidRPr="0057181D" w:rsidRDefault="00AF60A1" w:rsidP="00AF60A1">
      <w:pPr>
        <w:jc w:val="center"/>
        <w:rPr>
          <w:rFonts w:ascii="Arial" w:hAnsi="Arial" w:cs="Arial"/>
          <w:b/>
          <w:sz w:val="28"/>
          <w:szCs w:val="28"/>
        </w:rPr>
      </w:pPr>
      <w:r>
        <w:rPr>
          <w:rFonts w:ascii="Arial" w:hAnsi="Arial" w:cs="Arial"/>
          <w:b/>
          <w:sz w:val="28"/>
          <w:szCs w:val="28"/>
        </w:rPr>
        <w:t>změna dispozic a stavební úpravy v objektu, úprava řešení VZT a MaR, úpravy projektu slaboproudu v MKS, úprava řešení PBŘ, úprava navrženého řešení hygienického zařízení a dílčí úpravy silnoproudu v MKS</w:t>
      </w:r>
    </w:p>
    <w:p w:rsidR="00C86746" w:rsidRDefault="00C86746" w:rsidP="00C86746">
      <w:pPr>
        <w:jc w:val="center"/>
        <w:rPr>
          <w:rFonts w:ascii="Arial" w:hAnsi="Arial" w:cs="Arial"/>
          <w:b/>
          <w:sz w:val="44"/>
          <w:szCs w:val="44"/>
        </w:rPr>
      </w:pPr>
      <w:r w:rsidRPr="0057181D">
        <w:rPr>
          <w:rFonts w:ascii="Arial" w:hAnsi="Arial" w:cs="Arial"/>
          <w:b/>
          <w:sz w:val="44"/>
          <w:szCs w:val="44"/>
        </w:rPr>
        <w:t>P R O J E K</w:t>
      </w:r>
      <w:r>
        <w:rPr>
          <w:rFonts w:ascii="Arial" w:hAnsi="Arial" w:cs="Arial"/>
          <w:b/>
          <w:sz w:val="44"/>
          <w:szCs w:val="44"/>
        </w:rPr>
        <w:t> </w:t>
      </w:r>
      <w:r w:rsidRPr="0057181D">
        <w:rPr>
          <w:rFonts w:ascii="Arial" w:hAnsi="Arial" w:cs="Arial"/>
          <w:b/>
          <w:sz w:val="44"/>
          <w:szCs w:val="44"/>
        </w:rPr>
        <w:t>T</w:t>
      </w:r>
    </w:p>
    <w:p w:rsidR="00C86746" w:rsidRPr="003E0289" w:rsidRDefault="00C86746" w:rsidP="00C86746">
      <w:pPr>
        <w:jc w:val="center"/>
        <w:rPr>
          <w:rFonts w:ascii="Arial" w:hAnsi="Arial" w:cs="Arial"/>
          <w:b/>
          <w:sz w:val="18"/>
          <w:szCs w:val="18"/>
        </w:rPr>
      </w:pPr>
      <w:r>
        <w:rPr>
          <w:rFonts w:ascii="Arial" w:hAnsi="Arial" w:cs="Arial"/>
          <w:b/>
          <w:sz w:val="18"/>
          <w:szCs w:val="18"/>
        </w:rPr>
        <w:t>pro provedení stavby</w:t>
      </w:r>
    </w:p>
    <w:p w:rsidR="00C86746" w:rsidRDefault="00C86746" w:rsidP="00C86746">
      <w:pPr>
        <w:jc w:val="center"/>
        <w:rPr>
          <w:rFonts w:ascii="Arial" w:hAnsi="Arial" w:cs="Arial"/>
          <w:b/>
          <w:sz w:val="36"/>
          <w:szCs w:val="36"/>
        </w:rPr>
      </w:pPr>
      <w:r w:rsidRPr="0057181D">
        <w:rPr>
          <w:rFonts w:ascii="Arial" w:hAnsi="Arial" w:cs="Arial"/>
          <w:b/>
          <w:sz w:val="36"/>
          <w:szCs w:val="36"/>
        </w:rPr>
        <w:t>Změna stavby před dokončením</w:t>
      </w:r>
    </w:p>
    <w:p w:rsidR="00C86746" w:rsidRPr="0034377E" w:rsidRDefault="00C86746" w:rsidP="00C86746">
      <w:pPr>
        <w:jc w:val="center"/>
        <w:rPr>
          <w:rFonts w:ascii="Arial" w:hAnsi="Arial" w:cs="Arial"/>
          <w:sz w:val="22"/>
          <w:szCs w:val="22"/>
        </w:rPr>
      </w:pPr>
      <w:r w:rsidRPr="0034377E">
        <w:rPr>
          <w:rFonts w:ascii="Arial" w:hAnsi="Arial" w:cs="Arial"/>
          <w:sz w:val="22"/>
          <w:szCs w:val="22"/>
        </w:rPr>
        <w:t>včetně „Programu mobility“</w:t>
      </w:r>
      <w:r>
        <w:rPr>
          <w:rFonts w:ascii="Arial" w:hAnsi="Arial" w:cs="Arial"/>
          <w:sz w:val="22"/>
          <w:szCs w:val="22"/>
        </w:rPr>
        <w:t xml:space="preserve"> – bezbariérové úpravy</w:t>
      </w:r>
    </w:p>
    <w:p w:rsidR="00C86746" w:rsidRDefault="00C86746" w:rsidP="00C86746">
      <w:pPr>
        <w:jc w:val="center"/>
        <w:rPr>
          <w:rFonts w:ascii="Arial" w:hAnsi="Arial" w:cs="Arial"/>
          <w:sz w:val="20"/>
          <w:szCs w:val="20"/>
        </w:rPr>
      </w:pPr>
      <w:r>
        <w:rPr>
          <w:rFonts w:ascii="Arial" w:hAnsi="Arial" w:cs="Arial"/>
          <w:sz w:val="20"/>
          <w:szCs w:val="20"/>
        </w:rPr>
        <w:t xml:space="preserve">pro objednatele Město Domažlice se sídlem Domažlice, náměstí Míru </w:t>
      </w:r>
      <w:proofErr w:type="gramStart"/>
      <w:r>
        <w:rPr>
          <w:rFonts w:ascii="Arial" w:hAnsi="Arial" w:cs="Arial"/>
          <w:sz w:val="20"/>
          <w:szCs w:val="20"/>
        </w:rPr>
        <w:t>č.1</w:t>
      </w:r>
      <w:proofErr w:type="gramEnd"/>
    </w:p>
    <w:p w:rsidR="00C86746" w:rsidRPr="000549EE" w:rsidRDefault="00C86746" w:rsidP="00C86746">
      <w:pPr>
        <w:jc w:val="center"/>
        <w:rPr>
          <w:rFonts w:ascii="Arial" w:hAnsi="Arial" w:cs="Arial"/>
          <w:b/>
          <w:sz w:val="36"/>
          <w:szCs w:val="36"/>
        </w:rPr>
      </w:pPr>
      <w:r>
        <w:rPr>
          <w:rFonts w:ascii="Arial" w:hAnsi="Arial" w:cs="Arial"/>
          <w:b/>
          <w:sz w:val="36"/>
          <w:szCs w:val="36"/>
        </w:rPr>
        <w:t>Rozpočet - oceněný</w:t>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sidRPr="00107ABC">
        <w:rPr>
          <w:rFonts w:ascii="Arial" w:hAnsi="Arial" w:cs="Arial"/>
          <w:b/>
          <w:noProof/>
          <w:sz w:val="20"/>
          <w:szCs w:val="20"/>
        </w:rPr>
        <w:drawing>
          <wp:inline distT="0" distB="0" distL="0" distR="0" wp14:anchorId="2FE0C9D9" wp14:editId="5DAC43E6">
            <wp:extent cx="5067300" cy="3800475"/>
            <wp:effectExtent l="0" t="0" r="0" b="9525"/>
            <wp:docPr id="1" name="Obrázek 1" descr="DSC00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C0099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67300" cy="3800475"/>
                    </a:xfrm>
                    <a:prstGeom prst="rect">
                      <a:avLst/>
                    </a:prstGeom>
                    <a:noFill/>
                    <a:ln>
                      <a:noFill/>
                    </a:ln>
                  </pic:spPr>
                </pic:pic>
              </a:graphicData>
            </a:graphic>
          </wp:inline>
        </w:drawing>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Pr>
          <w:rFonts w:ascii="Arial" w:hAnsi="Arial" w:cs="Arial"/>
          <w:b/>
          <w:sz w:val="20"/>
          <w:szCs w:val="20"/>
        </w:rPr>
        <w:t>V</w:t>
      </w:r>
      <w:r w:rsidRPr="008025B2">
        <w:rPr>
          <w:rFonts w:ascii="Arial" w:hAnsi="Arial" w:cs="Arial"/>
          <w:b/>
          <w:sz w:val="20"/>
          <w:szCs w:val="20"/>
        </w:rPr>
        <w:t>ypracoval: MEPRO s.r.o.</w:t>
      </w:r>
    </w:p>
    <w:p w:rsidR="00C86746" w:rsidRPr="00263B9A" w:rsidRDefault="00C86746" w:rsidP="00C86746">
      <w:pPr>
        <w:jc w:val="center"/>
        <w:rPr>
          <w:rFonts w:ascii="Arial" w:hAnsi="Arial" w:cs="Arial"/>
          <w:sz w:val="20"/>
          <w:szCs w:val="20"/>
        </w:rPr>
      </w:pPr>
      <w:r w:rsidRPr="00263B9A">
        <w:rPr>
          <w:rFonts w:ascii="Arial" w:hAnsi="Arial" w:cs="Arial"/>
          <w:sz w:val="20"/>
          <w:szCs w:val="20"/>
        </w:rPr>
        <w:t>Zastoupený Ing.</w:t>
      </w:r>
      <w:proofErr w:type="gramStart"/>
      <w:r w:rsidRPr="00263B9A">
        <w:rPr>
          <w:rFonts w:ascii="Arial" w:hAnsi="Arial" w:cs="Arial"/>
          <w:sz w:val="20"/>
          <w:szCs w:val="20"/>
        </w:rPr>
        <w:t>arch.I.Březinou</w:t>
      </w:r>
      <w:proofErr w:type="gramEnd"/>
      <w:r w:rsidRPr="00263B9A">
        <w:rPr>
          <w:rFonts w:ascii="Arial" w:hAnsi="Arial" w:cs="Arial"/>
          <w:sz w:val="20"/>
          <w:szCs w:val="20"/>
        </w:rPr>
        <w:t xml:space="preserve"> – jednatelem spol. s,r,o,</w:t>
      </w:r>
    </w:p>
    <w:p w:rsidR="00C86746" w:rsidRPr="008025B2" w:rsidRDefault="00C86746" w:rsidP="00C86746">
      <w:pPr>
        <w:jc w:val="center"/>
        <w:rPr>
          <w:rFonts w:ascii="Arial" w:hAnsi="Arial" w:cs="Arial"/>
          <w:sz w:val="20"/>
          <w:szCs w:val="20"/>
        </w:rPr>
      </w:pPr>
      <w:r>
        <w:rPr>
          <w:rFonts w:ascii="Arial" w:hAnsi="Arial" w:cs="Arial"/>
          <w:sz w:val="20"/>
          <w:szCs w:val="20"/>
        </w:rPr>
        <w:t xml:space="preserve">Se sídlem: </w:t>
      </w:r>
      <w:r w:rsidRPr="008025B2">
        <w:rPr>
          <w:rFonts w:ascii="Arial" w:hAnsi="Arial" w:cs="Arial"/>
          <w:sz w:val="20"/>
          <w:szCs w:val="20"/>
        </w:rPr>
        <w:t>Nám. Před bateriemi 912/6</w:t>
      </w:r>
    </w:p>
    <w:p w:rsidR="00C86746" w:rsidRPr="008025B2" w:rsidRDefault="00C86746" w:rsidP="00C86746">
      <w:pPr>
        <w:jc w:val="center"/>
        <w:rPr>
          <w:rFonts w:ascii="Arial" w:hAnsi="Arial" w:cs="Arial"/>
          <w:sz w:val="20"/>
          <w:szCs w:val="20"/>
        </w:rPr>
      </w:pPr>
      <w:proofErr w:type="gramStart"/>
      <w:r w:rsidRPr="008025B2">
        <w:rPr>
          <w:rFonts w:ascii="Arial" w:hAnsi="Arial" w:cs="Arial"/>
          <w:sz w:val="20"/>
          <w:szCs w:val="20"/>
        </w:rPr>
        <w:t>162 00</w:t>
      </w:r>
      <w:r>
        <w:rPr>
          <w:rFonts w:ascii="Arial" w:hAnsi="Arial" w:cs="Arial"/>
          <w:sz w:val="20"/>
          <w:szCs w:val="20"/>
        </w:rPr>
        <w:t>,</w:t>
      </w:r>
      <w:r w:rsidRPr="008025B2">
        <w:rPr>
          <w:rFonts w:ascii="Arial" w:hAnsi="Arial" w:cs="Arial"/>
          <w:sz w:val="20"/>
          <w:szCs w:val="20"/>
        </w:rPr>
        <w:t xml:space="preserve">  Praha</w:t>
      </w:r>
      <w:proofErr w:type="gramEnd"/>
      <w:r w:rsidRPr="008025B2">
        <w:rPr>
          <w:rFonts w:ascii="Arial" w:hAnsi="Arial" w:cs="Arial"/>
          <w:sz w:val="20"/>
          <w:szCs w:val="20"/>
        </w:rPr>
        <w:t xml:space="preserve"> 6</w:t>
      </w:r>
    </w:p>
    <w:p w:rsidR="00C86746" w:rsidRDefault="00C86746" w:rsidP="00C86746">
      <w:pPr>
        <w:jc w:val="center"/>
        <w:rPr>
          <w:rFonts w:ascii="Arial" w:hAnsi="Arial" w:cs="Arial"/>
          <w:sz w:val="20"/>
          <w:szCs w:val="20"/>
        </w:rPr>
      </w:pPr>
      <w:r w:rsidRPr="008025B2">
        <w:rPr>
          <w:rFonts w:ascii="Arial" w:hAnsi="Arial" w:cs="Arial"/>
          <w:sz w:val="20"/>
          <w:szCs w:val="20"/>
        </w:rPr>
        <w:t xml:space="preserve">IČ: </w:t>
      </w:r>
      <w:proofErr w:type="gramStart"/>
      <w:r w:rsidRPr="008025B2">
        <w:rPr>
          <w:rFonts w:ascii="Arial" w:hAnsi="Arial" w:cs="Arial"/>
          <w:sz w:val="20"/>
          <w:szCs w:val="20"/>
        </w:rPr>
        <w:t>48025721,DIČ</w:t>
      </w:r>
      <w:proofErr w:type="gramEnd"/>
      <w:r w:rsidRPr="008025B2">
        <w:rPr>
          <w:rFonts w:ascii="Arial" w:hAnsi="Arial" w:cs="Arial"/>
          <w:sz w:val="20"/>
          <w:szCs w:val="20"/>
        </w:rPr>
        <w:t>: CZ48025721</w:t>
      </w:r>
    </w:p>
    <w:p w:rsidR="00C86746" w:rsidRPr="008025B2" w:rsidRDefault="00C86746" w:rsidP="00C86746">
      <w:pPr>
        <w:jc w:val="center"/>
        <w:rPr>
          <w:rFonts w:ascii="Arial" w:hAnsi="Arial" w:cs="Arial"/>
          <w:sz w:val="20"/>
          <w:szCs w:val="20"/>
        </w:rPr>
      </w:pPr>
      <w:r>
        <w:rPr>
          <w:rFonts w:ascii="Arial" w:hAnsi="Arial" w:cs="Arial"/>
          <w:sz w:val="20"/>
          <w:szCs w:val="20"/>
        </w:rPr>
        <w:t>Číslo autorizace KČAI: 00 352</w:t>
      </w:r>
    </w:p>
    <w:p w:rsidR="00C86746" w:rsidRPr="008025B2" w:rsidRDefault="00C86746" w:rsidP="00C86746">
      <w:pPr>
        <w:jc w:val="center"/>
        <w:rPr>
          <w:rFonts w:ascii="Arial" w:hAnsi="Arial" w:cs="Arial"/>
          <w:sz w:val="20"/>
          <w:szCs w:val="20"/>
        </w:rPr>
      </w:pPr>
      <w:r w:rsidRPr="00263B9A">
        <w:rPr>
          <w:rFonts w:ascii="Arial" w:hAnsi="Arial" w:cs="Arial"/>
          <w:b/>
          <w:sz w:val="20"/>
          <w:szCs w:val="20"/>
        </w:rPr>
        <w:t>Termín</w:t>
      </w:r>
      <w:r w:rsidRPr="008025B2">
        <w:rPr>
          <w:rFonts w:ascii="Arial" w:hAnsi="Arial" w:cs="Arial"/>
          <w:sz w:val="20"/>
          <w:szCs w:val="20"/>
        </w:rPr>
        <w:t>:</w:t>
      </w:r>
      <w:r w:rsidR="00AF60A1">
        <w:rPr>
          <w:rFonts w:ascii="Arial" w:hAnsi="Arial" w:cs="Arial"/>
          <w:sz w:val="20"/>
          <w:szCs w:val="20"/>
        </w:rPr>
        <w:t xml:space="preserve"> červ</w:t>
      </w:r>
      <w:r>
        <w:rPr>
          <w:rFonts w:ascii="Arial" w:hAnsi="Arial" w:cs="Arial"/>
          <w:sz w:val="20"/>
          <w:szCs w:val="20"/>
        </w:rPr>
        <w:t>en</w:t>
      </w:r>
      <w:r w:rsidRPr="008025B2">
        <w:rPr>
          <w:rFonts w:ascii="Arial" w:hAnsi="Arial" w:cs="Arial"/>
          <w:sz w:val="20"/>
          <w:szCs w:val="20"/>
        </w:rPr>
        <w:t xml:space="preserve"> 20</w:t>
      </w:r>
      <w:r>
        <w:rPr>
          <w:rFonts w:ascii="Arial" w:hAnsi="Arial" w:cs="Arial"/>
          <w:sz w:val="20"/>
          <w:szCs w:val="20"/>
        </w:rPr>
        <w:t>1</w:t>
      </w:r>
      <w:r w:rsidR="00AF60A1">
        <w:rPr>
          <w:rFonts w:ascii="Arial" w:hAnsi="Arial" w:cs="Arial"/>
          <w:sz w:val="20"/>
          <w:szCs w:val="20"/>
        </w:rPr>
        <w:t>6</w:t>
      </w:r>
    </w:p>
    <w:p w:rsidR="00C86746" w:rsidRDefault="00C86746" w:rsidP="00C86746">
      <w:pPr>
        <w:jc w:val="center"/>
        <w:rPr>
          <w:rFonts w:ascii="Arial" w:hAnsi="Arial" w:cs="Arial"/>
          <w:sz w:val="20"/>
          <w:szCs w:val="20"/>
        </w:rPr>
      </w:pPr>
      <w:r w:rsidRPr="00263B9A">
        <w:rPr>
          <w:rFonts w:ascii="Arial" w:hAnsi="Arial" w:cs="Arial"/>
          <w:b/>
          <w:sz w:val="20"/>
          <w:szCs w:val="20"/>
        </w:rPr>
        <w:t>Zak. číslo</w:t>
      </w:r>
      <w:r>
        <w:rPr>
          <w:rFonts w:ascii="Arial" w:hAnsi="Arial" w:cs="Arial"/>
          <w:sz w:val="20"/>
          <w:szCs w:val="20"/>
        </w:rPr>
        <w:t xml:space="preserve">: </w:t>
      </w:r>
      <w:r w:rsidR="00AF60A1">
        <w:rPr>
          <w:rFonts w:ascii="Arial" w:hAnsi="Arial" w:cs="Arial"/>
          <w:sz w:val="20"/>
          <w:szCs w:val="20"/>
        </w:rPr>
        <w:t>1</w:t>
      </w:r>
      <w:r>
        <w:rPr>
          <w:rFonts w:ascii="Arial" w:hAnsi="Arial" w:cs="Arial"/>
          <w:sz w:val="20"/>
          <w:szCs w:val="20"/>
        </w:rPr>
        <w:t>3 - 0</w:t>
      </w:r>
      <w:r w:rsidR="00AF60A1">
        <w:rPr>
          <w:rFonts w:ascii="Arial" w:hAnsi="Arial" w:cs="Arial"/>
          <w:sz w:val="20"/>
          <w:szCs w:val="20"/>
        </w:rPr>
        <w:t>6</w:t>
      </w:r>
      <w:r w:rsidRPr="00263B9A">
        <w:rPr>
          <w:rFonts w:ascii="Arial" w:hAnsi="Arial" w:cs="Arial"/>
          <w:sz w:val="20"/>
          <w:szCs w:val="20"/>
        </w:rPr>
        <w:t>/</w:t>
      </w:r>
      <w:r>
        <w:rPr>
          <w:rFonts w:ascii="Arial" w:hAnsi="Arial" w:cs="Arial"/>
          <w:sz w:val="20"/>
          <w:szCs w:val="20"/>
        </w:rPr>
        <w:t>1</w:t>
      </w:r>
      <w:r w:rsidR="00AF60A1">
        <w:rPr>
          <w:rFonts w:ascii="Arial" w:hAnsi="Arial" w:cs="Arial"/>
          <w:sz w:val="20"/>
          <w:szCs w:val="20"/>
        </w:rPr>
        <w:t>6</w:t>
      </w:r>
    </w:p>
    <w:p w:rsidR="00AF60A1" w:rsidRDefault="00AF60A1" w:rsidP="00AF60A1">
      <w:pPr>
        <w:jc w:val="center"/>
        <w:rPr>
          <w:rFonts w:ascii="Arial" w:hAnsi="Arial" w:cs="Arial"/>
          <w:b/>
          <w:sz w:val="28"/>
          <w:szCs w:val="28"/>
        </w:rPr>
      </w:pPr>
      <w:r w:rsidRPr="0057181D">
        <w:rPr>
          <w:rFonts w:ascii="Arial" w:hAnsi="Arial" w:cs="Arial"/>
          <w:b/>
          <w:sz w:val="28"/>
          <w:szCs w:val="28"/>
        </w:rPr>
        <w:lastRenderedPageBreak/>
        <w:t xml:space="preserve">Rekonstrukce objektu </w:t>
      </w:r>
      <w:r>
        <w:rPr>
          <w:rFonts w:ascii="Arial" w:hAnsi="Arial" w:cs="Arial"/>
          <w:b/>
          <w:sz w:val="28"/>
          <w:szCs w:val="28"/>
        </w:rPr>
        <w:t xml:space="preserve">MKS </w:t>
      </w:r>
      <w:r w:rsidRPr="0057181D">
        <w:rPr>
          <w:rFonts w:ascii="Arial" w:hAnsi="Arial" w:cs="Arial"/>
          <w:b/>
          <w:sz w:val="28"/>
          <w:szCs w:val="28"/>
        </w:rPr>
        <w:t>Domažlic</w:t>
      </w:r>
      <w:r>
        <w:rPr>
          <w:rFonts w:ascii="Arial" w:hAnsi="Arial" w:cs="Arial"/>
          <w:b/>
          <w:sz w:val="28"/>
          <w:szCs w:val="28"/>
        </w:rPr>
        <w:t>e</w:t>
      </w:r>
    </w:p>
    <w:p w:rsidR="00AF60A1" w:rsidRPr="0057181D" w:rsidRDefault="00AF60A1" w:rsidP="00AF60A1">
      <w:pPr>
        <w:jc w:val="center"/>
        <w:rPr>
          <w:rFonts w:ascii="Arial" w:hAnsi="Arial" w:cs="Arial"/>
          <w:b/>
          <w:sz w:val="28"/>
          <w:szCs w:val="28"/>
        </w:rPr>
      </w:pPr>
      <w:r>
        <w:rPr>
          <w:rFonts w:ascii="Arial" w:hAnsi="Arial" w:cs="Arial"/>
          <w:b/>
          <w:sz w:val="28"/>
          <w:szCs w:val="28"/>
        </w:rPr>
        <w:t>změna dispozic a stavební úpravy v objektu, úprava řešení VZT a MaR, úpravy projektu slaboproudu v MKS, úprava řešení PBŘ, úprava navrženého řešení hygienického zařízení a dílčí úpravy silnoproudu v MKS</w:t>
      </w:r>
    </w:p>
    <w:p w:rsidR="00AF60A1" w:rsidRDefault="00AF60A1" w:rsidP="00C86746">
      <w:pPr>
        <w:jc w:val="center"/>
        <w:rPr>
          <w:rFonts w:ascii="Arial" w:hAnsi="Arial" w:cs="Arial"/>
          <w:sz w:val="20"/>
          <w:szCs w:val="20"/>
        </w:rPr>
      </w:pPr>
    </w:p>
    <w:p w:rsidR="00C86746" w:rsidRDefault="00C86746" w:rsidP="00C86746">
      <w:pPr>
        <w:jc w:val="center"/>
        <w:rPr>
          <w:rFonts w:ascii="Arial" w:hAnsi="Arial" w:cs="Arial"/>
          <w:b/>
          <w:sz w:val="44"/>
          <w:szCs w:val="44"/>
        </w:rPr>
      </w:pPr>
      <w:r w:rsidRPr="0057181D">
        <w:rPr>
          <w:rFonts w:ascii="Arial" w:hAnsi="Arial" w:cs="Arial"/>
          <w:b/>
          <w:sz w:val="44"/>
          <w:szCs w:val="44"/>
        </w:rPr>
        <w:t>P R O J E K</w:t>
      </w:r>
      <w:r>
        <w:rPr>
          <w:rFonts w:ascii="Arial" w:hAnsi="Arial" w:cs="Arial"/>
          <w:b/>
          <w:sz w:val="44"/>
          <w:szCs w:val="44"/>
        </w:rPr>
        <w:t> </w:t>
      </w:r>
      <w:r w:rsidRPr="0057181D">
        <w:rPr>
          <w:rFonts w:ascii="Arial" w:hAnsi="Arial" w:cs="Arial"/>
          <w:b/>
          <w:sz w:val="44"/>
          <w:szCs w:val="44"/>
        </w:rPr>
        <w:t>T</w:t>
      </w:r>
    </w:p>
    <w:p w:rsidR="00C86746" w:rsidRPr="003E0289" w:rsidRDefault="00C86746" w:rsidP="00C86746">
      <w:pPr>
        <w:jc w:val="center"/>
        <w:rPr>
          <w:rFonts w:ascii="Arial" w:hAnsi="Arial" w:cs="Arial"/>
          <w:b/>
          <w:sz w:val="18"/>
          <w:szCs w:val="18"/>
        </w:rPr>
      </w:pPr>
      <w:r>
        <w:rPr>
          <w:rFonts w:ascii="Arial" w:hAnsi="Arial" w:cs="Arial"/>
          <w:b/>
          <w:sz w:val="18"/>
          <w:szCs w:val="18"/>
        </w:rPr>
        <w:t>pro provedení stavby</w:t>
      </w:r>
    </w:p>
    <w:p w:rsidR="00C86746" w:rsidRDefault="00C86746" w:rsidP="00C86746">
      <w:pPr>
        <w:jc w:val="center"/>
        <w:rPr>
          <w:rFonts w:ascii="Arial" w:hAnsi="Arial" w:cs="Arial"/>
          <w:b/>
          <w:sz w:val="36"/>
          <w:szCs w:val="36"/>
        </w:rPr>
      </w:pPr>
      <w:r w:rsidRPr="0057181D">
        <w:rPr>
          <w:rFonts w:ascii="Arial" w:hAnsi="Arial" w:cs="Arial"/>
          <w:b/>
          <w:sz w:val="36"/>
          <w:szCs w:val="36"/>
        </w:rPr>
        <w:t>Změna stavby před dokončením</w:t>
      </w:r>
    </w:p>
    <w:p w:rsidR="00C86746" w:rsidRPr="0034377E" w:rsidRDefault="00C86746" w:rsidP="00C86746">
      <w:pPr>
        <w:jc w:val="center"/>
        <w:rPr>
          <w:rFonts w:ascii="Arial" w:hAnsi="Arial" w:cs="Arial"/>
          <w:sz w:val="22"/>
          <w:szCs w:val="22"/>
        </w:rPr>
      </w:pPr>
      <w:r w:rsidRPr="0034377E">
        <w:rPr>
          <w:rFonts w:ascii="Arial" w:hAnsi="Arial" w:cs="Arial"/>
          <w:sz w:val="22"/>
          <w:szCs w:val="22"/>
        </w:rPr>
        <w:t>včetně „Programu mobility“</w:t>
      </w:r>
      <w:r>
        <w:rPr>
          <w:rFonts w:ascii="Arial" w:hAnsi="Arial" w:cs="Arial"/>
          <w:sz w:val="22"/>
          <w:szCs w:val="22"/>
        </w:rPr>
        <w:t xml:space="preserve"> – bezbariérové úpravy</w:t>
      </w:r>
    </w:p>
    <w:p w:rsidR="00C86746" w:rsidRDefault="00C86746" w:rsidP="00C86746">
      <w:pPr>
        <w:jc w:val="center"/>
        <w:rPr>
          <w:rFonts w:ascii="Arial" w:hAnsi="Arial" w:cs="Arial"/>
          <w:sz w:val="20"/>
          <w:szCs w:val="20"/>
        </w:rPr>
      </w:pPr>
      <w:r>
        <w:rPr>
          <w:rFonts w:ascii="Arial" w:hAnsi="Arial" w:cs="Arial"/>
          <w:sz w:val="20"/>
          <w:szCs w:val="20"/>
        </w:rPr>
        <w:t xml:space="preserve">pro objednatele Město Domažlice se sídlem Domažlice, náměstí Míru </w:t>
      </w:r>
      <w:proofErr w:type="gramStart"/>
      <w:r>
        <w:rPr>
          <w:rFonts w:ascii="Arial" w:hAnsi="Arial" w:cs="Arial"/>
          <w:sz w:val="20"/>
          <w:szCs w:val="20"/>
        </w:rPr>
        <w:t>č.1</w:t>
      </w:r>
      <w:proofErr w:type="gramEnd"/>
    </w:p>
    <w:p w:rsidR="00C86746" w:rsidRPr="000549EE" w:rsidRDefault="00AF60A1" w:rsidP="00C86746">
      <w:pPr>
        <w:jc w:val="center"/>
        <w:rPr>
          <w:rFonts w:ascii="Arial" w:hAnsi="Arial" w:cs="Arial"/>
          <w:b/>
          <w:sz w:val="36"/>
          <w:szCs w:val="36"/>
        </w:rPr>
      </w:pPr>
      <w:r>
        <w:rPr>
          <w:rFonts w:ascii="Arial" w:hAnsi="Arial" w:cs="Arial"/>
          <w:b/>
          <w:sz w:val="36"/>
          <w:szCs w:val="36"/>
        </w:rPr>
        <w:t>Výkaz výměr</w:t>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sidRPr="00107ABC">
        <w:rPr>
          <w:rFonts w:ascii="Arial" w:hAnsi="Arial" w:cs="Arial"/>
          <w:b/>
          <w:noProof/>
          <w:sz w:val="20"/>
          <w:szCs w:val="20"/>
        </w:rPr>
        <w:drawing>
          <wp:inline distT="0" distB="0" distL="0" distR="0" wp14:anchorId="34B5C5FE" wp14:editId="3C796948">
            <wp:extent cx="5067300" cy="3800475"/>
            <wp:effectExtent l="0" t="0" r="0" b="9525"/>
            <wp:docPr id="2" name="Obrázek 2" descr="DSC00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C0099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67300" cy="3800475"/>
                    </a:xfrm>
                    <a:prstGeom prst="rect">
                      <a:avLst/>
                    </a:prstGeom>
                    <a:noFill/>
                    <a:ln>
                      <a:noFill/>
                    </a:ln>
                  </pic:spPr>
                </pic:pic>
              </a:graphicData>
            </a:graphic>
          </wp:inline>
        </w:drawing>
      </w: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p>
    <w:p w:rsidR="00C86746" w:rsidRDefault="00C86746" w:rsidP="00C86746">
      <w:pPr>
        <w:jc w:val="center"/>
        <w:rPr>
          <w:rFonts w:ascii="Arial" w:hAnsi="Arial" w:cs="Arial"/>
          <w:b/>
          <w:sz w:val="20"/>
          <w:szCs w:val="20"/>
        </w:rPr>
      </w:pPr>
      <w:r>
        <w:rPr>
          <w:rFonts w:ascii="Arial" w:hAnsi="Arial" w:cs="Arial"/>
          <w:b/>
          <w:sz w:val="20"/>
          <w:szCs w:val="20"/>
        </w:rPr>
        <w:t>V</w:t>
      </w:r>
      <w:r w:rsidRPr="008025B2">
        <w:rPr>
          <w:rFonts w:ascii="Arial" w:hAnsi="Arial" w:cs="Arial"/>
          <w:b/>
          <w:sz w:val="20"/>
          <w:szCs w:val="20"/>
        </w:rPr>
        <w:t>ypracoval: MEPRO s.r.o.</w:t>
      </w:r>
    </w:p>
    <w:p w:rsidR="00C86746" w:rsidRPr="00263B9A" w:rsidRDefault="00C86746" w:rsidP="00C86746">
      <w:pPr>
        <w:jc w:val="center"/>
        <w:rPr>
          <w:rFonts w:ascii="Arial" w:hAnsi="Arial" w:cs="Arial"/>
          <w:sz w:val="20"/>
          <w:szCs w:val="20"/>
        </w:rPr>
      </w:pPr>
      <w:r w:rsidRPr="00263B9A">
        <w:rPr>
          <w:rFonts w:ascii="Arial" w:hAnsi="Arial" w:cs="Arial"/>
          <w:sz w:val="20"/>
          <w:szCs w:val="20"/>
        </w:rPr>
        <w:t>Zastoupený Ing.</w:t>
      </w:r>
      <w:proofErr w:type="gramStart"/>
      <w:r w:rsidRPr="00263B9A">
        <w:rPr>
          <w:rFonts w:ascii="Arial" w:hAnsi="Arial" w:cs="Arial"/>
          <w:sz w:val="20"/>
          <w:szCs w:val="20"/>
        </w:rPr>
        <w:t>arch.I.Březinou</w:t>
      </w:r>
      <w:proofErr w:type="gramEnd"/>
      <w:r w:rsidRPr="00263B9A">
        <w:rPr>
          <w:rFonts w:ascii="Arial" w:hAnsi="Arial" w:cs="Arial"/>
          <w:sz w:val="20"/>
          <w:szCs w:val="20"/>
        </w:rPr>
        <w:t xml:space="preserve"> – jednatelem spol. s,r,o,</w:t>
      </w:r>
    </w:p>
    <w:p w:rsidR="00C86746" w:rsidRPr="008025B2" w:rsidRDefault="00C86746" w:rsidP="00C86746">
      <w:pPr>
        <w:jc w:val="center"/>
        <w:rPr>
          <w:rFonts w:ascii="Arial" w:hAnsi="Arial" w:cs="Arial"/>
          <w:sz w:val="20"/>
          <w:szCs w:val="20"/>
        </w:rPr>
      </w:pPr>
      <w:r>
        <w:rPr>
          <w:rFonts w:ascii="Arial" w:hAnsi="Arial" w:cs="Arial"/>
          <w:sz w:val="20"/>
          <w:szCs w:val="20"/>
        </w:rPr>
        <w:t xml:space="preserve">Se sídlem: </w:t>
      </w:r>
      <w:r w:rsidRPr="008025B2">
        <w:rPr>
          <w:rFonts w:ascii="Arial" w:hAnsi="Arial" w:cs="Arial"/>
          <w:sz w:val="20"/>
          <w:szCs w:val="20"/>
        </w:rPr>
        <w:t>Nám. Před bateriemi 912/6</w:t>
      </w:r>
    </w:p>
    <w:p w:rsidR="00C86746" w:rsidRPr="008025B2" w:rsidRDefault="00C86746" w:rsidP="00C86746">
      <w:pPr>
        <w:jc w:val="center"/>
        <w:rPr>
          <w:rFonts w:ascii="Arial" w:hAnsi="Arial" w:cs="Arial"/>
          <w:sz w:val="20"/>
          <w:szCs w:val="20"/>
        </w:rPr>
      </w:pPr>
      <w:proofErr w:type="gramStart"/>
      <w:r w:rsidRPr="008025B2">
        <w:rPr>
          <w:rFonts w:ascii="Arial" w:hAnsi="Arial" w:cs="Arial"/>
          <w:sz w:val="20"/>
          <w:szCs w:val="20"/>
        </w:rPr>
        <w:t>162 00</w:t>
      </w:r>
      <w:r>
        <w:rPr>
          <w:rFonts w:ascii="Arial" w:hAnsi="Arial" w:cs="Arial"/>
          <w:sz w:val="20"/>
          <w:szCs w:val="20"/>
        </w:rPr>
        <w:t>,</w:t>
      </w:r>
      <w:r w:rsidRPr="008025B2">
        <w:rPr>
          <w:rFonts w:ascii="Arial" w:hAnsi="Arial" w:cs="Arial"/>
          <w:sz w:val="20"/>
          <w:szCs w:val="20"/>
        </w:rPr>
        <w:t xml:space="preserve">  Praha</w:t>
      </w:r>
      <w:proofErr w:type="gramEnd"/>
      <w:r w:rsidRPr="008025B2">
        <w:rPr>
          <w:rFonts w:ascii="Arial" w:hAnsi="Arial" w:cs="Arial"/>
          <w:sz w:val="20"/>
          <w:szCs w:val="20"/>
        </w:rPr>
        <w:t xml:space="preserve"> 6</w:t>
      </w:r>
    </w:p>
    <w:p w:rsidR="00C86746" w:rsidRDefault="00C86746" w:rsidP="00C86746">
      <w:pPr>
        <w:jc w:val="center"/>
        <w:rPr>
          <w:rFonts w:ascii="Arial" w:hAnsi="Arial" w:cs="Arial"/>
          <w:sz w:val="20"/>
          <w:szCs w:val="20"/>
        </w:rPr>
      </w:pPr>
      <w:r w:rsidRPr="008025B2">
        <w:rPr>
          <w:rFonts w:ascii="Arial" w:hAnsi="Arial" w:cs="Arial"/>
          <w:sz w:val="20"/>
          <w:szCs w:val="20"/>
        </w:rPr>
        <w:t xml:space="preserve">IČ: </w:t>
      </w:r>
      <w:proofErr w:type="gramStart"/>
      <w:r w:rsidRPr="008025B2">
        <w:rPr>
          <w:rFonts w:ascii="Arial" w:hAnsi="Arial" w:cs="Arial"/>
          <w:sz w:val="20"/>
          <w:szCs w:val="20"/>
        </w:rPr>
        <w:t>48025721,DIČ</w:t>
      </w:r>
      <w:proofErr w:type="gramEnd"/>
      <w:r w:rsidRPr="008025B2">
        <w:rPr>
          <w:rFonts w:ascii="Arial" w:hAnsi="Arial" w:cs="Arial"/>
          <w:sz w:val="20"/>
          <w:szCs w:val="20"/>
        </w:rPr>
        <w:t>: CZ48025721</w:t>
      </w:r>
    </w:p>
    <w:p w:rsidR="00C86746" w:rsidRPr="008025B2" w:rsidRDefault="00C86746" w:rsidP="00C86746">
      <w:pPr>
        <w:jc w:val="center"/>
        <w:rPr>
          <w:rFonts w:ascii="Arial" w:hAnsi="Arial" w:cs="Arial"/>
          <w:sz w:val="20"/>
          <w:szCs w:val="20"/>
        </w:rPr>
      </w:pPr>
      <w:r>
        <w:rPr>
          <w:rFonts w:ascii="Arial" w:hAnsi="Arial" w:cs="Arial"/>
          <w:sz w:val="20"/>
          <w:szCs w:val="20"/>
        </w:rPr>
        <w:t>Číslo autorizace KČAI: 00 352</w:t>
      </w:r>
    </w:p>
    <w:p w:rsidR="00C86746" w:rsidRPr="008025B2" w:rsidRDefault="00C86746" w:rsidP="00C86746">
      <w:pPr>
        <w:jc w:val="center"/>
        <w:rPr>
          <w:rFonts w:ascii="Arial" w:hAnsi="Arial" w:cs="Arial"/>
          <w:sz w:val="20"/>
          <w:szCs w:val="20"/>
        </w:rPr>
      </w:pPr>
      <w:r w:rsidRPr="00263B9A">
        <w:rPr>
          <w:rFonts w:ascii="Arial" w:hAnsi="Arial" w:cs="Arial"/>
          <w:b/>
          <w:sz w:val="20"/>
          <w:szCs w:val="20"/>
        </w:rPr>
        <w:t>Termín</w:t>
      </w:r>
      <w:r w:rsidRPr="008025B2">
        <w:rPr>
          <w:rFonts w:ascii="Arial" w:hAnsi="Arial" w:cs="Arial"/>
          <w:sz w:val="20"/>
          <w:szCs w:val="20"/>
        </w:rPr>
        <w:t xml:space="preserve">: </w:t>
      </w:r>
      <w:r w:rsidR="00AF60A1">
        <w:rPr>
          <w:rFonts w:ascii="Arial" w:hAnsi="Arial" w:cs="Arial"/>
          <w:sz w:val="20"/>
          <w:szCs w:val="20"/>
        </w:rPr>
        <w:t>červ</w:t>
      </w:r>
      <w:r>
        <w:rPr>
          <w:rFonts w:ascii="Arial" w:hAnsi="Arial" w:cs="Arial"/>
          <w:sz w:val="20"/>
          <w:szCs w:val="20"/>
        </w:rPr>
        <w:t>en</w:t>
      </w:r>
      <w:r w:rsidRPr="008025B2">
        <w:rPr>
          <w:rFonts w:ascii="Arial" w:hAnsi="Arial" w:cs="Arial"/>
          <w:sz w:val="20"/>
          <w:szCs w:val="20"/>
        </w:rPr>
        <w:t xml:space="preserve"> 20</w:t>
      </w:r>
      <w:r>
        <w:rPr>
          <w:rFonts w:ascii="Arial" w:hAnsi="Arial" w:cs="Arial"/>
          <w:sz w:val="20"/>
          <w:szCs w:val="20"/>
        </w:rPr>
        <w:t>1</w:t>
      </w:r>
      <w:r w:rsidR="00AF60A1">
        <w:rPr>
          <w:rFonts w:ascii="Arial" w:hAnsi="Arial" w:cs="Arial"/>
          <w:sz w:val="20"/>
          <w:szCs w:val="20"/>
        </w:rPr>
        <w:t>6</w:t>
      </w:r>
    </w:p>
    <w:p w:rsidR="00C86746" w:rsidRDefault="00C86746" w:rsidP="00C86746">
      <w:pPr>
        <w:jc w:val="center"/>
        <w:rPr>
          <w:rFonts w:ascii="Arial" w:hAnsi="Arial" w:cs="Arial"/>
          <w:sz w:val="20"/>
          <w:szCs w:val="20"/>
        </w:rPr>
      </w:pPr>
      <w:r w:rsidRPr="00263B9A">
        <w:rPr>
          <w:rFonts w:ascii="Arial" w:hAnsi="Arial" w:cs="Arial"/>
          <w:b/>
          <w:sz w:val="20"/>
          <w:szCs w:val="20"/>
        </w:rPr>
        <w:t>Zak. číslo</w:t>
      </w:r>
      <w:r>
        <w:rPr>
          <w:rFonts w:ascii="Arial" w:hAnsi="Arial" w:cs="Arial"/>
          <w:sz w:val="20"/>
          <w:szCs w:val="20"/>
        </w:rPr>
        <w:t xml:space="preserve">: </w:t>
      </w:r>
      <w:r w:rsidR="00AF60A1">
        <w:rPr>
          <w:rFonts w:ascii="Arial" w:hAnsi="Arial" w:cs="Arial"/>
          <w:sz w:val="20"/>
          <w:szCs w:val="20"/>
        </w:rPr>
        <w:t>1</w:t>
      </w:r>
      <w:r>
        <w:rPr>
          <w:rFonts w:ascii="Arial" w:hAnsi="Arial" w:cs="Arial"/>
          <w:sz w:val="20"/>
          <w:szCs w:val="20"/>
        </w:rPr>
        <w:t>3 - 0</w:t>
      </w:r>
      <w:r w:rsidR="00AF60A1">
        <w:rPr>
          <w:rFonts w:ascii="Arial" w:hAnsi="Arial" w:cs="Arial"/>
          <w:sz w:val="20"/>
          <w:szCs w:val="20"/>
        </w:rPr>
        <w:t>6</w:t>
      </w:r>
      <w:r w:rsidRPr="00263B9A">
        <w:rPr>
          <w:rFonts w:ascii="Arial" w:hAnsi="Arial" w:cs="Arial"/>
          <w:sz w:val="20"/>
          <w:szCs w:val="20"/>
        </w:rPr>
        <w:t>/</w:t>
      </w:r>
      <w:r>
        <w:rPr>
          <w:rFonts w:ascii="Arial" w:hAnsi="Arial" w:cs="Arial"/>
          <w:sz w:val="20"/>
          <w:szCs w:val="20"/>
        </w:rPr>
        <w:t>1</w:t>
      </w:r>
      <w:r w:rsidR="00AF60A1">
        <w:rPr>
          <w:rFonts w:ascii="Arial" w:hAnsi="Arial" w:cs="Arial"/>
          <w:sz w:val="20"/>
          <w:szCs w:val="20"/>
        </w:rPr>
        <w:t>6</w:t>
      </w:r>
    </w:p>
    <w:p w:rsidR="00C86746" w:rsidRPr="008537C0" w:rsidRDefault="00C86746" w:rsidP="00C86746">
      <w:pPr>
        <w:rPr>
          <w:rFonts w:ascii="Arial" w:hAnsi="Arial" w:cs="Arial"/>
          <w:b/>
          <w:sz w:val="22"/>
          <w:szCs w:val="22"/>
        </w:rPr>
      </w:pPr>
      <w:r w:rsidRPr="008537C0">
        <w:rPr>
          <w:rFonts w:ascii="Arial" w:hAnsi="Arial" w:cs="Arial"/>
          <w:b/>
          <w:sz w:val="22"/>
          <w:szCs w:val="22"/>
        </w:rPr>
        <w:lastRenderedPageBreak/>
        <w:t>Obsah:</w:t>
      </w:r>
    </w:p>
    <w:p w:rsidR="00C86746" w:rsidRPr="003E0289" w:rsidRDefault="00C86746" w:rsidP="00C86746">
      <w:pPr>
        <w:widowControl w:val="0"/>
        <w:autoSpaceDE w:val="0"/>
        <w:autoSpaceDN w:val="0"/>
        <w:adjustRightInd w:val="0"/>
        <w:jc w:val="both"/>
        <w:rPr>
          <w:rFonts w:ascii="Arial" w:hAnsi="Arial" w:cs="Arial"/>
          <w:b/>
          <w:sz w:val="22"/>
          <w:szCs w:val="22"/>
        </w:rPr>
      </w:pPr>
      <w:r w:rsidRPr="003E0289">
        <w:rPr>
          <w:rFonts w:ascii="Arial" w:hAnsi="Arial" w:cs="Arial"/>
          <w:b/>
          <w:sz w:val="22"/>
          <w:szCs w:val="22"/>
        </w:rPr>
        <w:t xml:space="preserve">A Průvodní zpráva </w:t>
      </w:r>
    </w:p>
    <w:p w:rsidR="00C86746" w:rsidRPr="003E0289" w:rsidRDefault="00C86746" w:rsidP="00C86746">
      <w:pPr>
        <w:widowControl w:val="0"/>
        <w:autoSpaceDE w:val="0"/>
        <w:autoSpaceDN w:val="0"/>
        <w:adjustRightInd w:val="0"/>
        <w:jc w:val="both"/>
        <w:rPr>
          <w:rFonts w:ascii="Arial" w:hAnsi="Arial" w:cs="Arial"/>
          <w:b/>
          <w:sz w:val="22"/>
          <w:szCs w:val="22"/>
        </w:rPr>
      </w:pPr>
      <w:r w:rsidRPr="003E0289">
        <w:rPr>
          <w:rFonts w:ascii="Arial" w:hAnsi="Arial" w:cs="Arial"/>
          <w:b/>
          <w:sz w:val="22"/>
          <w:szCs w:val="22"/>
        </w:rPr>
        <w:t xml:space="preserve">B Souhrnná technická zpráva </w:t>
      </w:r>
    </w:p>
    <w:p w:rsidR="00C86746" w:rsidRPr="003E0289" w:rsidRDefault="00C86746" w:rsidP="00C86746">
      <w:pPr>
        <w:widowControl w:val="0"/>
        <w:autoSpaceDE w:val="0"/>
        <w:autoSpaceDN w:val="0"/>
        <w:adjustRightInd w:val="0"/>
        <w:jc w:val="both"/>
        <w:rPr>
          <w:rFonts w:ascii="Arial" w:hAnsi="Arial" w:cs="Arial"/>
          <w:b/>
          <w:sz w:val="22"/>
          <w:szCs w:val="22"/>
        </w:rPr>
      </w:pPr>
      <w:r w:rsidRPr="003E0289">
        <w:rPr>
          <w:rFonts w:ascii="Arial" w:hAnsi="Arial" w:cs="Arial"/>
          <w:b/>
          <w:sz w:val="22"/>
          <w:szCs w:val="22"/>
        </w:rPr>
        <w:t xml:space="preserve">C Situační výkres </w:t>
      </w:r>
    </w:p>
    <w:p w:rsidR="00C86746" w:rsidRPr="003E0289" w:rsidRDefault="00C86746" w:rsidP="00C86746">
      <w:pPr>
        <w:widowControl w:val="0"/>
        <w:autoSpaceDE w:val="0"/>
        <w:autoSpaceDN w:val="0"/>
        <w:adjustRightInd w:val="0"/>
        <w:jc w:val="both"/>
        <w:rPr>
          <w:rFonts w:ascii="Arial" w:hAnsi="Arial" w:cs="Arial"/>
          <w:b/>
          <w:sz w:val="22"/>
          <w:szCs w:val="22"/>
        </w:rPr>
      </w:pPr>
      <w:r w:rsidRPr="003E0289">
        <w:rPr>
          <w:rFonts w:ascii="Arial" w:hAnsi="Arial" w:cs="Arial"/>
          <w:b/>
          <w:sz w:val="22"/>
          <w:szCs w:val="22"/>
        </w:rPr>
        <w:t xml:space="preserve">D Dokumentace objektů </w:t>
      </w:r>
      <w:r>
        <w:rPr>
          <w:rFonts w:ascii="Arial" w:hAnsi="Arial" w:cs="Arial"/>
          <w:b/>
          <w:sz w:val="22"/>
          <w:szCs w:val="22"/>
        </w:rPr>
        <w:t>– stavební část</w:t>
      </w:r>
    </w:p>
    <w:p w:rsidR="00C86746" w:rsidRPr="003E0289" w:rsidRDefault="00C86746" w:rsidP="00C86746">
      <w:pPr>
        <w:widowControl w:val="0"/>
        <w:autoSpaceDE w:val="0"/>
        <w:autoSpaceDN w:val="0"/>
        <w:adjustRightInd w:val="0"/>
        <w:rPr>
          <w:rFonts w:ascii="Arial" w:hAnsi="Arial" w:cs="Arial"/>
          <w:b/>
          <w:sz w:val="22"/>
          <w:szCs w:val="22"/>
        </w:rPr>
      </w:pPr>
      <w:r>
        <w:rPr>
          <w:rFonts w:ascii="Arial" w:hAnsi="Arial" w:cs="Arial"/>
          <w:b/>
          <w:sz w:val="22"/>
          <w:szCs w:val="22"/>
        </w:rPr>
        <w:t xml:space="preserve"> </w:t>
      </w:r>
      <w:r w:rsidRPr="003E0289">
        <w:rPr>
          <w:rFonts w:ascii="Arial" w:hAnsi="Arial" w:cs="Arial"/>
          <w:b/>
          <w:sz w:val="22"/>
          <w:szCs w:val="22"/>
        </w:rPr>
        <w:t xml:space="preserve"> </w:t>
      </w:r>
    </w:p>
    <w:p w:rsidR="00C86746" w:rsidRPr="003E0289" w:rsidRDefault="00C86746" w:rsidP="00C86746">
      <w:pPr>
        <w:widowControl w:val="0"/>
        <w:autoSpaceDE w:val="0"/>
        <w:autoSpaceDN w:val="0"/>
        <w:adjustRightInd w:val="0"/>
        <w:jc w:val="both"/>
        <w:rPr>
          <w:rFonts w:ascii="Arial" w:hAnsi="Arial" w:cs="Arial"/>
          <w:sz w:val="22"/>
          <w:szCs w:val="22"/>
        </w:rPr>
      </w:pPr>
      <w:r w:rsidRPr="003E0289">
        <w:rPr>
          <w:rFonts w:ascii="Arial" w:hAnsi="Arial" w:cs="Arial"/>
          <w:sz w:val="22"/>
          <w:szCs w:val="22"/>
        </w:rPr>
        <w:t xml:space="preserve">Společné zásady: </w:t>
      </w:r>
    </w:p>
    <w:p w:rsidR="00C86746" w:rsidRPr="003E0289" w:rsidRDefault="00C86746" w:rsidP="00C86746">
      <w:pPr>
        <w:widowControl w:val="0"/>
        <w:autoSpaceDE w:val="0"/>
        <w:autoSpaceDN w:val="0"/>
        <w:adjustRightInd w:val="0"/>
        <w:rPr>
          <w:rFonts w:ascii="Arial" w:hAnsi="Arial" w:cs="Arial"/>
          <w:sz w:val="22"/>
          <w:szCs w:val="22"/>
        </w:rPr>
      </w:pPr>
      <w:r w:rsidRPr="003E0289">
        <w:rPr>
          <w:rFonts w:ascii="Arial" w:hAnsi="Arial" w:cs="Arial"/>
          <w:sz w:val="22"/>
          <w:szCs w:val="22"/>
        </w:rPr>
        <w:t xml:space="preserve"> </w:t>
      </w:r>
    </w:p>
    <w:p w:rsidR="00C86746" w:rsidRPr="003E0289" w:rsidRDefault="00C86746" w:rsidP="00C86746">
      <w:pPr>
        <w:widowControl w:val="0"/>
        <w:autoSpaceDE w:val="0"/>
        <w:autoSpaceDN w:val="0"/>
        <w:adjustRightInd w:val="0"/>
        <w:jc w:val="both"/>
        <w:rPr>
          <w:rFonts w:ascii="Arial" w:hAnsi="Arial" w:cs="Arial"/>
          <w:sz w:val="22"/>
          <w:szCs w:val="22"/>
        </w:rPr>
      </w:pPr>
      <w:r w:rsidRPr="003E0289">
        <w:rPr>
          <w:rFonts w:ascii="Arial" w:hAnsi="Arial" w:cs="Arial"/>
          <w:sz w:val="22"/>
          <w:szCs w:val="22"/>
        </w:rPr>
        <w:t xml:space="preserve">Projektová dokumentace pro provádění stavby </w:t>
      </w:r>
      <w:r>
        <w:rPr>
          <w:rFonts w:ascii="Arial" w:hAnsi="Arial" w:cs="Arial"/>
          <w:sz w:val="22"/>
          <w:szCs w:val="22"/>
        </w:rPr>
        <w:t>j</w:t>
      </w:r>
      <w:r w:rsidRPr="003E0289">
        <w:rPr>
          <w:rFonts w:ascii="Arial" w:hAnsi="Arial" w:cs="Arial"/>
          <w:sz w:val="22"/>
          <w:szCs w:val="22"/>
        </w:rPr>
        <w:t>e zpracová</w:t>
      </w:r>
      <w:r>
        <w:rPr>
          <w:rFonts w:ascii="Arial" w:hAnsi="Arial" w:cs="Arial"/>
          <w:sz w:val="22"/>
          <w:szCs w:val="22"/>
        </w:rPr>
        <w:t>na</w:t>
      </w:r>
      <w:r w:rsidRPr="003E0289">
        <w:rPr>
          <w:rFonts w:ascii="Arial" w:hAnsi="Arial" w:cs="Arial"/>
          <w:sz w:val="22"/>
          <w:szCs w:val="22"/>
        </w:rPr>
        <w:t xml:space="preserve"> samostatně pro jednotlivé pozemní a inženýrské objekty a pro technologická zařízení. </w:t>
      </w:r>
    </w:p>
    <w:p w:rsidR="00C86746" w:rsidRPr="003E0289" w:rsidRDefault="00C86746" w:rsidP="00C86746">
      <w:pPr>
        <w:widowControl w:val="0"/>
        <w:autoSpaceDE w:val="0"/>
        <w:autoSpaceDN w:val="0"/>
        <w:adjustRightInd w:val="0"/>
        <w:rPr>
          <w:rFonts w:ascii="Arial" w:hAnsi="Arial" w:cs="Arial"/>
          <w:sz w:val="22"/>
          <w:szCs w:val="22"/>
        </w:rPr>
      </w:pPr>
      <w:r w:rsidRPr="003E0289">
        <w:rPr>
          <w:rFonts w:ascii="Arial" w:hAnsi="Arial" w:cs="Arial"/>
          <w:sz w:val="22"/>
          <w:szCs w:val="22"/>
        </w:rPr>
        <w:t>Vychází se ze schválené projektové dokumentace pro vydání stavebního povolení</w:t>
      </w:r>
      <w:r>
        <w:rPr>
          <w:rFonts w:ascii="Arial" w:hAnsi="Arial" w:cs="Arial"/>
          <w:sz w:val="22"/>
          <w:szCs w:val="22"/>
        </w:rPr>
        <w:t xml:space="preserve">, které zpracovala spol. STAFIN s.r.o. v roce </w:t>
      </w:r>
      <w:smartTag w:uri="urn:schemas-microsoft-com:office:smarttags" w:element="metricconverter">
        <w:smartTagPr>
          <w:attr w:name="ProductID" w:val="2009 a"/>
        </w:smartTagPr>
        <w:r>
          <w:rPr>
            <w:rFonts w:ascii="Arial" w:hAnsi="Arial" w:cs="Arial"/>
            <w:sz w:val="22"/>
            <w:szCs w:val="22"/>
          </w:rPr>
          <w:t>2009 a</w:t>
        </w:r>
      </w:smartTag>
      <w:r>
        <w:rPr>
          <w:rFonts w:ascii="Arial" w:hAnsi="Arial" w:cs="Arial"/>
          <w:sz w:val="22"/>
          <w:szCs w:val="22"/>
        </w:rPr>
        <w:t xml:space="preserve"> na kterou bylo vydáno stavební povolení v roce 2011 a dále zpracované Změny stavby před dokončením </w:t>
      </w:r>
      <w:proofErr w:type="gramStart"/>
      <w:r>
        <w:rPr>
          <w:rFonts w:ascii="Arial" w:hAnsi="Arial" w:cs="Arial"/>
          <w:sz w:val="22"/>
          <w:szCs w:val="22"/>
        </w:rPr>
        <w:t>č.1 – MEPRO</w:t>
      </w:r>
      <w:proofErr w:type="gramEnd"/>
      <w:r>
        <w:rPr>
          <w:rFonts w:ascii="Arial" w:hAnsi="Arial" w:cs="Arial"/>
          <w:sz w:val="22"/>
          <w:szCs w:val="22"/>
        </w:rPr>
        <w:t xml:space="preserve"> s.r.o. z června 2014 a dodatky č. 2</w:t>
      </w:r>
      <w:r w:rsidR="00AC3AE6">
        <w:rPr>
          <w:rFonts w:ascii="Arial" w:hAnsi="Arial" w:cs="Arial"/>
          <w:sz w:val="22"/>
          <w:szCs w:val="22"/>
        </w:rPr>
        <w:t>,</w:t>
      </w:r>
      <w:r>
        <w:rPr>
          <w:rFonts w:ascii="Arial" w:hAnsi="Arial" w:cs="Arial"/>
          <w:sz w:val="22"/>
          <w:szCs w:val="22"/>
        </w:rPr>
        <w:t xml:space="preserve"> 3</w:t>
      </w:r>
      <w:r w:rsidR="00AC3AE6">
        <w:rPr>
          <w:rFonts w:ascii="Arial" w:hAnsi="Arial" w:cs="Arial"/>
          <w:sz w:val="22"/>
          <w:szCs w:val="22"/>
        </w:rPr>
        <w:t xml:space="preserve"> a 4</w:t>
      </w:r>
      <w:r>
        <w:rPr>
          <w:rFonts w:ascii="Arial" w:hAnsi="Arial" w:cs="Arial"/>
          <w:sz w:val="22"/>
          <w:szCs w:val="22"/>
        </w:rPr>
        <w:t xml:space="preserve"> z 01- 04/2015</w:t>
      </w:r>
      <w:r w:rsidR="00AC3AE6">
        <w:rPr>
          <w:rFonts w:ascii="Arial" w:hAnsi="Arial" w:cs="Arial"/>
          <w:sz w:val="22"/>
          <w:szCs w:val="22"/>
        </w:rPr>
        <w:t xml:space="preserve"> a další.</w:t>
      </w:r>
      <w:r>
        <w:rPr>
          <w:rFonts w:ascii="Arial" w:hAnsi="Arial" w:cs="Arial"/>
          <w:sz w:val="22"/>
          <w:szCs w:val="22"/>
        </w:rPr>
        <w:t xml:space="preserve"> </w:t>
      </w:r>
      <w:r w:rsidRPr="003E0289">
        <w:rPr>
          <w:rFonts w:ascii="Arial" w:hAnsi="Arial" w:cs="Arial"/>
          <w:sz w:val="22"/>
          <w:szCs w:val="22"/>
        </w:rPr>
        <w:t xml:space="preserve">Projektová dokumentace se zpracovává v podrobnostech umožňujících vypracovat soupis stavebních prací, dodávek a služeb s výkazem výměr. </w:t>
      </w:r>
    </w:p>
    <w:p w:rsidR="00C86746" w:rsidRPr="003E0289" w:rsidRDefault="00C86746" w:rsidP="00C86746">
      <w:pPr>
        <w:widowControl w:val="0"/>
        <w:autoSpaceDE w:val="0"/>
        <w:autoSpaceDN w:val="0"/>
        <w:adjustRightInd w:val="0"/>
        <w:rPr>
          <w:rFonts w:ascii="Arial" w:hAnsi="Arial" w:cs="Arial"/>
          <w:sz w:val="22"/>
          <w:szCs w:val="22"/>
        </w:rPr>
      </w:pPr>
      <w:r w:rsidRPr="003E0289">
        <w:rPr>
          <w:rFonts w:ascii="Arial" w:hAnsi="Arial" w:cs="Arial"/>
          <w:sz w:val="22"/>
          <w:szCs w:val="22"/>
        </w:rPr>
        <w:t xml:space="preserve">Projektová dokumentace obsahuje též technické charakteristiky, popisy a podmínky provádění stavebních prací. </w:t>
      </w:r>
      <w:r>
        <w:rPr>
          <w:rFonts w:ascii="Arial" w:hAnsi="Arial" w:cs="Arial"/>
          <w:sz w:val="22"/>
          <w:szCs w:val="22"/>
        </w:rPr>
        <w:t>V</w:t>
      </w:r>
      <w:r w:rsidRPr="003E0289">
        <w:rPr>
          <w:rFonts w:ascii="Arial" w:hAnsi="Arial" w:cs="Arial"/>
          <w:sz w:val="22"/>
          <w:szCs w:val="22"/>
        </w:rPr>
        <w:t xml:space="preserve">ýkresy podrobností (detailů) zobrazují pro dodavatele závazné, nebo tvarově složité konstrukce (prvky), na které klade projektant zvláštní požadavky a které je nutné při provádění stavby respektovat. </w:t>
      </w:r>
    </w:p>
    <w:p w:rsidR="00C86746" w:rsidRPr="003E0289" w:rsidRDefault="00C86746" w:rsidP="00C86746">
      <w:pPr>
        <w:widowControl w:val="0"/>
        <w:autoSpaceDE w:val="0"/>
        <w:autoSpaceDN w:val="0"/>
        <w:adjustRightInd w:val="0"/>
        <w:jc w:val="both"/>
        <w:rPr>
          <w:rFonts w:ascii="Arial" w:hAnsi="Arial" w:cs="Arial"/>
          <w:sz w:val="22"/>
          <w:szCs w:val="22"/>
        </w:rPr>
      </w:pPr>
      <w:r w:rsidRPr="003E0289">
        <w:rPr>
          <w:rFonts w:ascii="Arial" w:hAnsi="Arial" w:cs="Arial"/>
          <w:sz w:val="22"/>
          <w:szCs w:val="22"/>
        </w:rPr>
        <w:t xml:space="preserve">Součástí projektové dokumentace pro provádění stavby není dokumentace pro pomocné práce a konstrukce, výrobně technická dokumentace, dokumentace výrobků dodaných na stavbu, výkresy prefabrikátů a montážní dokumentace. Pokud je nutno zpracovat některou z těchto dokumentací, jde vždy o součást dodavatelské dokumentace. </w:t>
      </w:r>
    </w:p>
    <w:p w:rsidR="00C86746" w:rsidRPr="003E0289" w:rsidRDefault="00C86746" w:rsidP="00C86746">
      <w:pPr>
        <w:widowControl w:val="0"/>
        <w:autoSpaceDE w:val="0"/>
        <w:autoSpaceDN w:val="0"/>
        <w:adjustRightInd w:val="0"/>
        <w:jc w:val="both"/>
        <w:rPr>
          <w:rFonts w:ascii="Arial" w:hAnsi="Arial" w:cs="Arial"/>
          <w:sz w:val="22"/>
          <w:szCs w:val="22"/>
        </w:rPr>
      </w:pPr>
      <w:r w:rsidRPr="003E0289">
        <w:rPr>
          <w:rFonts w:ascii="Arial" w:hAnsi="Arial" w:cs="Arial"/>
          <w:sz w:val="22"/>
          <w:szCs w:val="22"/>
        </w:rPr>
        <w:t>Zpracování plánu bezpečnosti a ochrany zdraví při práci na staveništi upravuje jiný právní předpis</w:t>
      </w:r>
      <w:r>
        <w:rPr>
          <w:rFonts w:ascii="Arial" w:hAnsi="Arial" w:cs="Arial"/>
          <w:sz w:val="22"/>
          <w:szCs w:val="22"/>
        </w:rPr>
        <w:t>.</w:t>
      </w:r>
      <w:r w:rsidRPr="003E0289">
        <w:rPr>
          <w:rFonts w:ascii="Arial" w:hAnsi="Arial" w:cs="Arial"/>
          <w:sz w:val="22"/>
          <w:szCs w:val="22"/>
        </w:rPr>
        <w:t xml:space="preserve"> (plán bezpečnosti a ochrany zdraví při práci na staveništi není součástí této </w:t>
      </w:r>
      <w:r>
        <w:rPr>
          <w:rFonts w:ascii="Arial" w:hAnsi="Arial" w:cs="Arial"/>
          <w:sz w:val="22"/>
          <w:szCs w:val="22"/>
        </w:rPr>
        <w:t>dokumentace a byl součástí celkové dokumentace</w:t>
      </w:r>
      <w:r w:rsidRPr="003E0289">
        <w:rPr>
          <w:rFonts w:ascii="Arial" w:hAnsi="Arial" w:cs="Arial"/>
          <w:sz w:val="22"/>
          <w:szCs w:val="22"/>
        </w:rPr>
        <w:t xml:space="preserve">). </w:t>
      </w:r>
    </w:p>
    <w:p w:rsidR="00C86746" w:rsidRDefault="00C86746" w:rsidP="00C86746">
      <w:pPr>
        <w:widowControl w:val="0"/>
        <w:autoSpaceDE w:val="0"/>
        <w:autoSpaceDN w:val="0"/>
        <w:adjustRightInd w:val="0"/>
        <w:jc w:val="both"/>
        <w:rPr>
          <w:rFonts w:ascii="Arial" w:hAnsi="Arial" w:cs="Arial"/>
          <w:b/>
          <w:bCs/>
          <w:sz w:val="22"/>
          <w:szCs w:val="22"/>
        </w:rPr>
      </w:pPr>
    </w:p>
    <w:p w:rsidR="00C86746" w:rsidRPr="003E0289" w:rsidRDefault="00C86746" w:rsidP="00C86746">
      <w:pPr>
        <w:widowControl w:val="0"/>
        <w:autoSpaceDE w:val="0"/>
        <w:autoSpaceDN w:val="0"/>
        <w:adjustRightInd w:val="0"/>
        <w:jc w:val="both"/>
        <w:rPr>
          <w:rFonts w:ascii="Arial" w:hAnsi="Arial" w:cs="Arial"/>
          <w:b/>
          <w:bCs/>
          <w:sz w:val="22"/>
          <w:szCs w:val="22"/>
        </w:rPr>
      </w:pPr>
    </w:p>
    <w:p w:rsidR="00C86746" w:rsidRPr="003E0289" w:rsidRDefault="00C86746" w:rsidP="00C86746">
      <w:pPr>
        <w:widowControl w:val="0"/>
        <w:autoSpaceDE w:val="0"/>
        <w:autoSpaceDN w:val="0"/>
        <w:adjustRightInd w:val="0"/>
        <w:jc w:val="center"/>
        <w:rPr>
          <w:rFonts w:ascii="Arial" w:hAnsi="Arial" w:cs="Arial"/>
          <w:b/>
          <w:bCs/>
          <w:sz w:val="28"/>
          <w:szCs w:val="28"/>
        </w:rPr>
      </w:pPr>
      <w:r w:rsidRPr="003E0289">
        <w:rPr>
          <w:rFonts w:ascii="Arial" w:hAnsi="Arial" w:cs="Arial"/>
          <w:b/>
          <w:bCs/>
          <w:sz w:val="28"/>
          <w:szCs w:val="28"/>
        </w:rPr>
        <w:t>A</w:t>
      </w:r>
      <w:r>
        <w:rPr>
          <w:rFonts w:ascii="Arial" w:hAnsi="Arial" w:cs="Arial"/>
          <w:b/>
          <w:bCs/>
          <w:sz w:val="28"/>
          <w:szCs w:val="28"/>
        </w:rPr>
        <w:t xml:space="preserve"> -</w:t>
      </w:r>
      <w:r w:rsidRPr="003E0289">
        <w:rPr>
          <w:rFonts w:ascii="Arial" w:hAnsi="Arial" w:cs="Arial"/>
          <w:b/>
          <w:bCs/>
          <w:sz w:val="28"/>
          <w:szCs w:val="28"/>
        </w:rPr>
        <w:t xml:space="preserve"> Průvodní zpráva</w:t>
      </w:r>
    </w:p>
    <w:p w:rsidR="00C86746" w:rsidRPr="003E0289" w:rsidRDefault="00C86746" w:rsidP="00C86746">
      <w:pPr>
        <w:widowControl w:val="0"/>
        <w:autoSpaceDE w:val="0"/>
        <w:autoSpaceDN w:val="0"/>
        <w:adjustRightInd w:val="0"/>
        <w:jc w:val="both"/>
        <w:rPr>
          <w:rFonts w:ascii="Arial" w:hAnsi="Arial" w:cs="Arial"/>
          <w:b/>
          <w:bCs/>
          <w:sz w:val="22"/>
          <w:szCs w:val="22"/>
        </w:rPr>
      </w:pPr>
    </w:p>
    <w:p w:rsidR="00C86746" w:rsidRPr="003E0289" w:rsidRDefault="00C86746" w:rsidP="00C86746">
      <w:pPr>
        <w:widowControl w:val="0"/>
        <w:autoSpaceDE w:val="0"/>
        <w:autoSpaceDN w:val="0"/>
        <w:adjustRightInd w:val="0"/>
        <w:jc w:val="both"/>
        <w:rPr>
          <w:rFonts w:ascii="Arial" w:hAnsi="Arial" w:cs="Arial"/>
          <w:b/>
          <w:bCs/>
          <w:sz w:val="22"/>
          <w:szCs w:val="22"/>
        </w:rPr>
      </w:pPr>
      <w:proofErr w:type="gramStart"/>
      <w:r w:rsidRPr="003E0289">
        <w:rPr>
          <w:rFonts w:ascii="Arial" w:hAnsi="Arial" w:cs="Arial"/>
          <w:b/>
          <w:bCs/>
          <w:sz w:val="22"/>
          <w:szCs w:val="22"/>
        </w:rPr>
        <w:t>A.1 Identifikační</w:t>
      </w:r>
      <w:proofErr w:type="gramEnd"/>
      <w:r w:rsidRPr="003E0289">
        <w:rPr>
          <w:rFonts w:ascii="Arial" w:hAnsi="Arial" w:cs="Arial"/>
          <w:b/>
          <w:bCs/>
          <w:sz w:val="22"/>
          <w:szCs w:val="22"/>
        </w:rPr>
        <w:t xml:space="preserve"> údaje</w:t>
      </w:r>
      <w:r>
        <w:rPr>
          <w:rFonts w:ascii="Arial" w:hAnsi="Arial" w:cs="Arial"/>
          <w:b/>
          <w:bCs/>
          <w:sz w:val="22"/>
          <w:szCs w:val="22"/>
        </w:rPr>
        <w:t>:</w:t>
      </w:r>
      <w:r w:rsidRPr="003E0289">
        <w:rPr>
          <w:rFonts w:ascii="Arial" w:hAnsi="Arial" w:cs="Arial"/>
          <w:b/>
          <w:bCs/>
          <w:sz w:val="22"/>
          <w:szCs w:val="22"/>
        </w:rPr>
        <w:t xml:space="preserve"> </w:t>
      </w:r>
    </w:p>
    <w:p w:rsidR="00C86746" w:rsidRPr="003E0289" w:rsidRDefault="00C86746" w:rsidP="00C86746">
      <w:pPr>
        <w:widowControl w:val="0"/>
        <w:autoSpaceDE w:val="0"/>
        <w:autoSpaceDN w:val="0"/>
        <w:adjustRightInd w:val="0"/>
        <w:rPr>
          <w:rFonts w:ascii="Arial" w:hAnsi="Arial" w:cs="Arial"/>
          <w:b/>
          <w:bCs/>
          <w:sz w:val="22"/>
          <w:szCs w:val="22"/>
        </w:rPr>
      </w:pPr>
      <w:r w:rsidRPr="003E0289">
        <w:rPr>
          <w:rFonts w:ascii="Arial" w:hAnsi="Arial" w:cs="Arial"/>
          <w:b/>
          <w:bCs/>
          <w:sz w:val="22"/>
          <w:szCs w:val="22"/>
        </w:rPr>
        <w:t xml:space="preserve"> </w:t>
      </w:r>
    </w:p>
    <w:p w:rsidR="00C86746" w:rsidRPr="00AC3AE6" w:rsidRDefault="00C86746" w:rsidP="00AC3AE6">
      <w:pPr>
        <w:widowControl w:val="0"/>
        <w:autoSpaceDE w:val="0"/>
        <w:autoSpaceDN w:val="0"/>
        <w:adjustRightInd w:val="0"/>
        <w:rPr>
          <w:rFonts w:ascii="Arial" w:hAnsi="Arial" w:cs="Arial"/>
          <w:sz w:val="22"/>
          <w:szCs w:val="22"/>
        </w:rPr>
      </w:pPr>
      <w:proofErr w:type="gramStart"/>
      <w:r w:rsidRPr="003E0289">
        <w:rPr>
          <w:rFonts w:ascii="Arial" w:hAnsi="Arial" w:cs="Arial"/>
          <w:sz w:val="22"/>
          <w:szCs w:val="22"/>
        </w:rPr>
        <w:t>A.1.1</w:t>
      </w:r>
      <w:proofErr w:type="gramEnd"/>
      <w:r w:rsidRPr="003E0289">
        <w:rPr>
          <w:rFonts w:ascii="Arial" w:hAnsi="Arial" w:cs="Arial"/>
          <w:sz w:val="22"/>
          <w:szCs w:val="22"/>
        </w:rPr>
        <w:t xml:space="preserve"> Údaje o stavbě</w:t>
      </w:r>
      <w:r>
        <w:rPr>
          <w:rFonts w:ascii="Arial" w:hAnsi="Arial" w:cs="Arial"/>
          <w:sz w:val="22"/>
          <w:szCs w:val="22"/>
        </w:rPr>
        <w:t>:</w:t>
      </w:r>
      <w:r w:rsidRPr="003E0289">
        <w:rPr>
          <w:rFonts w:ascii="Arial" w:hAnsi="Arial" w:cs="Arial"/>
          <w:sz w:val="22"/>
          <w:szCs w:val="22"/>
        </w:rPr>
        <w:t xml:space="preserve"> </w:t>
      </w:r>
    </w:p>
    <w:p w:rsidR="00AC3AE6" w:rsidRDefault="00C86746" w:rsidP="00AC3AE6">
      <w:pPr>
        <w:rPr>
          <w:rFonts w:ascii="Arial" w:hAnsi="Arial" w:cs="Arial"/>
          <w:sz w:val="22"/>
          <w:szCs w:val="22"/>
        </w:rPr>
      </w:pPr>
      <w:r w:rsidRPr="00AC3AE6">
        <w:rPr>
          <w:rFonts w:ascii="Arial" w:hAnsi="Arial" w:cs="Arial"/>
          <w:sz w:val="22"/>
          <w:szCs w:val="22"/>
        </w:rPr>
        <w:t>Název stavby:</w:t>
      </w:r>
      <w:r w:rsidRPr="00AC3AE6">
        <w:rPr>
          <w:rFonts w:ascii="Arial" w:hAnsi="Arial" w:cs="Arial"/>
          <w:sz w:val="22"/>
          <w:szCs w:val="22"/>
        </w:rPr>
        <w:tab/>
      </w:r>
      <w:r w:rsidRPr="00AC3AE6">
        <w:rPr>
          <w:rFonts w:ascii="Arial" w:hAnsi="Arial" w:cs="Arial"/>
          <w:sz w:val="22"/>
          <w:szCs w:val="22"/>
        </w:rPr>
        <w:tab/>
      </w:r>
      <w:r w:rsidR="00AC3AE6" w:rsidRPr="00AC3AE6">
        <w:rPr>
          <w:rFonts w:ascii="Arial" w:hAnsi="Arial" w:cs="Arial"/>
          <w:sz w:val="22"/>
          <w:szCs w:val="22"/>
        </w:rPr>
        <w:t>Rekonstrukce objektu MKS Domažlice</w:t>
      </w:r>
      <w:r w:rsidR="00AC3AE6">
        <w:rPr>
          <w:rFonts w:ascii="Arial" w:hAnsi="Arial" w:cs="Arial"/>
          <w:sz w:val="22"/>
          <w:szCs w:val="22"/>
        </w:rPr>
        <w:t xml:space="preserve"> - </w:t>
      </w:r>
      <w:r w:rsidR="00AC3AE6" w:rsidRPr="00AC3AE6">
        <w:rPr>
          <w:rFonts w:ascii="Arial" w:hAnsi="Arial" w:cs="Arial"/>
          <w:sz w:val="22"/>
          <w:szCs w:val="22"/>
        </w:rPr>
        <w:t>změna dispozic a stavební</w:t>
      </w:r>
    </w:p>
    <w:p w:rsidR="00AC3AE6" w:rsidRDefault="00AC3AE6" w:rsidP="00AC3AE6">
      <w:pPr>
        <w:ind w:left="1416" w:firstLine="708"/>
        <w:rPr>
          <w:rFonts w:ascii="Arial" w:hAnsi="Arial" w:cs="Arial"/>
          <w:sz w:val="22"/>
          <w:szCs w:val="22"/>
        </w:rPr>
      </w:pPr>
      <w:r w:rsidRPr="00AC3AE6">
        <w:rPr>
          <w:rFonts w:ascii="Arial" w:hAnsi="Arial" w:cs="Arial"/>
          <w:sz w:val="22"/>
          <w:szCs w:val="22"/>
        </w:rPr>
        <w:t>úpravy v objektu, úprava řešení VZT a MaR, úpravy projektu</w:t>
      </w:r>
    </w:p>
    <w:p w:rsidR="00AC3AE6" w:rsidRDefault="00AC3AE6" w:rsidP="00AC3AE6">
      <w:pPr>
        <w:ind w:left="1416" w:firstLine="708"/>
        <w:rPr>
          <w:rFonts w:ascii="Arial" w:hAnsi="Arial" w:cs="Arial"/>
          <w:sz w:val="22"/>
          <w:szCs w:val="22"/>
        </w:rPr>
      </w:pPr>
      <w:r w:rsidRPr="00AC3AE6">
        <w:rPr>
          <w:rFonts w:ascii="Arial" w:hAnsi="Arial" w:cs="Arial"/>
          <w:sz w:val="22"/>
          <w:szCs w:val="22"/>
        </w:rPr>
        <w:t>slaboproudu v MKS, úprava řešení PBŘ, úprava navrženého řešení</w:t>
      </w:r>
    </w:p>
    <w:p w:rsidR="00C86746" w:rsidRPr="00C903FD" w:rsidRDefault="00AC3AE6" w:rsidP="00AC3AE6">
      <w:pPr>
        <w:ind w:left="1416" w:firstLine="708"/>
        <w:rPr>
          <w:rFonts w:ascii="Arial" w:hAnsi="Arial" w:cs="Arial"/>
          <w:b/>
          <w:sz w:val="22"/>
          <w:szCs w:val="22"/>
        </w:rPr>
      </w:pPr>
      <w:r w:rsidRPr="00AC3AE6">
        <w:rPr>
          <w:rFonts w:ascii="Arial" w:hAnsi="Arial" w:cs="Arial"/>
          <w:sz w:val="22"/>
          <w:szCs w:val="22"/>
        </w:rPr>
        <w:t>hygienického zařízení a dílčí úpravy silnoproudu v MKS</w:t>
      </w:r>
    </w:p>
    <w:p w:rsidR="00C86746" w:rsidRDefault="00C86746" w:rsidP="00C86746">
      <w:pPr>
        <w:rPr>
          <w:rFonts w:ascii="Arial" w:hAnsi="Arial" w:cs="Arial"/>
          <w:sz w:val="22"/>
          <w:szCs w:val="22"/>
        </w:rPr>
      </w:pPr>
      <w:r w:rsidRPr="000A2E2E">
        <w:rPr>
          <w:rFonts w:ascii="Arial" w:hAnsi="Arial" w:cs="Arial"/>
          <w:sz w:val="22"/>
          <w:szCs w:val="22"/>
        </w:rPr>
        <w:t xml:space="preserve">Místo stavby: </w:t>
      </w:r>
      <w:r w:rsidRPr="000A2E2E">
        <w:rPr>
          <w:rFonts w:ascii="Arial" w:hAnsi="Arial" w:cs="Arial"/>
          <w:sz w:val="22"/>
          <w:szCs w:val="22"/>
        </w:rPr>
        <w:tab/>
      </w:r>
      <w:r w:rsidRPr="000A2E2E">
        <w:rPr>
          <w:rFonts w:ascii="Arial" w:hAnsi="Arial" w:cs="Arial"/>
          <w:sz w:val="22"/>
          <w:szCs w:val="22"/>
        </w:rPr>
        <w:tab/>
      </w:r>
      <w:r>
        <w:rPr>
          <w:rFonts w:ascii="Arial" w:hAnsi="Arial" w:cs="Arial"/>
          <w:sz w:val="22"/>
          <w:szCs w:val="22"/>
        </w:rPr>
        <w:t xml:space="preserve">Domažlice – </w:t>
      </w:r>
      <w:proofErr w:type="gramStart"/>
      <w:r>
        <w:rPr>
          <w:rFonts w:ascii="Arial" w:hAnsi="Arial" w:cs="Arial"/>
          <w:sz w:val="22"/>
          <w:szCs w:val="22"/>
        </w:rPr>
        <w:t>č.p.</w:t>
      </w:r>
      <w:proofErr w:type="gramEnd"/>
      <w:r>
        <w:rPr>
          <w:rFonts w:ascii="Arial" w:hAnsi="Arial" w:cs="Arial"/>
          <w:sz w:val="22"/>
          <w:szCs w:val="22"/>
        </w:rPr>
        <w:t xml:space="preserve"> 51 – Městské kulturní středisko (MKS) a radnice</w:t>
      </w:r>
    </w:p>
    <w:p w:rsidR="00C86746" w:rsidRPr="000A2E2E" w:rsidRDefault="00C86746" w:rsidP="00C86746">
      <w:pPr>
        <w:ind w:left="1416" w:firstLine="708"/>
        <w:rPr>
          <w:rFonts w:ascii="Arial" w:hAnsi="Arial" w:cs="Arial"/>
          <w:sz w:val="22"/>
          <w:szCs w:val="22"/>
        </w:rPr>
      </w:pPr>
      <w:r>
        <w:rPr>
          <w:rFonts w:ascii="Arial" w:hAnsi="Arial" w:cs="Arial"/>
          <w:sz w:val="22"/>
          <w:szCs w:val="22"/>
        </w:rPr>
        <w:t xml:space="preserve">Domažlice – náměstí Míru </w:t>
      </w:r>
      <w:proofErr w:type="gramStart"/>
      <w:r>
        <w:rPr>
          <w:rFonts w:ascii="Arial" w:hAnsi="Arial" w:cs="Arial"/>
          <w:sz w:val="22"/>
          <w:szCs w:val="22"/>
        </w:rPr>
        <w:t>č.1,</w:t>
      </w:r>
      <w:proofErr w:type="gramEnd"/>
      <w:r>
        <w:rPr>
          <w:rFonts w:ascii="Arial" w:hAnsi="Arial" w:cs="Arial"/>
          <w:sz w:val="22"/>
          <w:szCs w:val="22"/>
        </w:rPr>
        <w:t xml:space="preserve">  </w:t>
      </w:r>
    </w:p>
    <w:p w:rsidR="00C86746" w:rsidRDefault="00C86746" w:rsidP="00C86746">
      <w:pPr>
        <w:rPr>
          <w:rFonts w:ascii="Arial" w:hAnsi="Arial" w:cs="Arial"/>
          <w:sz w:val="22"/>
          <w:szCs w:val="22"/>
        </w:rPr>
      </w:pPr>
      <w:r w:rsidRPr="000A2E2E">
        <w:rPr>
          <w:rFonts w:ascii="Arial" w:hAnsi="Arial" w:cs="Arial"/>
          <w:sz w:val="22"/>
          <w:szCs w:val="22"/>
        </w:rPr>
        <w:t>Objednatel:</w:t>
      </w:r>
      <w:r w:rsidRPr="000A2E2E">
        <w:rPr>
          <w:rFonts w:ascii="Arial" w:hAnsi="Arial" w:cs="Arial"/>
          <w:sz w:val="22"/>
          <w:szCs w:val="22"/>
        </w:rPr>
        <w:tab/>
      </w:r>
      <w:r w:rsidRPr="000A2E2E">
        <w:rPr>
          <w:rFonts w:ascii="Arial" w:hAnsi="Arial" w:cs="Arial"/>
          <w:sz w:val="22"/>
          <w:szCs w:val="22"/>
        </w:rPr>
        <w:tab/>
      </w:r>
      <w:r>
        <w:rPr>
          <w:rFonts w:ascii="Arial" w:hAnsi="Arial" w:cs="Arial"/>
          <w:sz w:val="22"/>
          <w:szCs w:val="22"/>
        </w:rPr>
        <w:t>Město Domažlice</w:t>
      </w:r>
    </w:p>
    <w:p w:rsidR="00C86746" w:rsidRPr="00755995" w:rsidRDefault="00C86746" w:rsidP="00C86746">
      <w:pPr>
        <w:ind w:left="1416" w:firstLine="708"/>
        <w:rPr>
          <w:rFonts w:ascii="Arial" w:hAnsi="Arial" w:cs="Arial"/>
          <w:sz w:val="22"/>
          <w:szCs w:val="22"/>
        </w:rPr>
      </w:pPr>
      <w:r w:rsidRPr="00755995">
        <w:rPr>
          <w:rFonts w:ascii="Arial" w:hAnsi="Arial" w:cs="Arial"/>
          <w:sz w:val="22"/>
          <w:szCs w:val="22"/>
        </w:rPr>
        <w:t xml:space="preserve">Domažlice, náměstí Míru 1, PSČ: 344 20 </w:t>
      </w:r>
    </w:p>
    <w:p w:rsidR="00C86746" w:rsidRPr="00755995" w:rsidRDefault="00C86746" w:rsidP="00C86746">
      <w:pPr>
        <w:ind w:left="1416" w:firstLine="708"/>
        <w:rPr>
          <w:rFonts w:ascii="Arial" w:hAnsi="Arial" w:cs="Arial"/>
          <w:sz w:val="22"/>
          <w:szCs w:val="22"/>
        </w:rPr>
      </w:pPr>
      <w:r w:rsidRPr="00755995">
        <w:rPr>
          <w:rFonts w:ascii="Arial" w:hAnsi="Arial" w:cs="Arial"/>
          <w:sz w:val="22"/>
          <w:szCs w:val="22"/>
        </w:rPr>
        <w:t>IČ: 00253316, DIČ: 00253316,</w:t>
      </w:r>
    </w:p>
    <w:p w:rsidR="00C86746" w:rsidRDefault="00C86746" w:rsidP="00C86746">
      <w:pPr>
        <w:tabs>
          <w:tab w:val="left" w:pos="1701"/>
          <w:tab w:val="left" w:pos="1843"/>
        </w:tabs>
        <w:ind w:left="1416" w:hanging="1416"/>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jednající </w:t>
      </w:r>
      <w:r w:rsidRPr="00755995">
        <w:rPr>
          <w:rFonts w:ascii="Arial" w:hAnsi="Arial" w:cs="Arial"/>
          <w:sz w:val="22"/>
          <w:szCs w:val="22"/>
        </w:rPr>
        <w:t>ve věcech smluvních Ing. Miroslavem Machem, starostou,</w:t>
      </w:r>
    </w:p>
    <w:p w:rsidR="00C86746" w:rsidRDefault="00C86746" w:rsidP="00C86746">
      <w:pPr>
        <w:tabs>
          <w:tab w:val="left" w:pos="1701"/>
          <w:tab w:val="left" w:pos="1843"/>
        </w:tabs>
        <w:ind w:left="1416" w:hanging="1416"/>
        <w:jc w:val="both"/>
        <w:rPr>
          <w:rFonts w:ascii="Arial" w:hAnsi="Arial" w:cs="Arial"/>
          <w:color w:val="000000"/>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55995">
        <w:rPr>
          <w:rFonts w:ascii="Arial" w:hAnsi="Arial" w:cs="Arial"/>
          <w:sz w:val="22"/>
          <w:szCs w:val="22"/>
        </w:rPr>
        <w:t xml:space="preserve">tel.: </w:t>
      </w:r>
      <w:r w:rsidRPr="00755995">
        <w:rPr>
          <w:rFonts w:ascii="Arial" w:hAnsi="Arial" w:cs="Arial"/>
          <w:color w:val="000000"/>
          <w:sz w:val="22"/>
          <w:szCs w:val="22"/>
        </w:rPr>
        <w:t>379719144,</w:t>
      </w:r>
      <w:r>
        <w:rPr>
          <w:rFonts w:ascii="Arial" w:hAnsi="Arial" w:cs="Arial"/>
          <w:color w:val="000000"/>
          <w:sz w:val="22"/>
          <w:szCs w:val="22"/>
        </w:rPr>
        <w:t xml:space="preserve"> </w:t>
      </w:r>
      <w:r w:rsidRPr="00755995">
        <w:rPr>
          <w:rFonts w:ascii="Arial" w:hAnsi="Arial" w:cs="Arial"/>
          <w:color w:val="000000"/>
          <w:sz w:val="22"/>
          <w:szCs w:val="22"/>
        </w:rPr>
        <w:t xml:space="preserve">379719111, </w:t>
      </w:r>
    </w:p>
    <w:p w:rsidR="00C86746" w:rsidRDefault="00C86746" w:rsidP="00C86746">
      <w:pPr>
        <w:tabs>
          <w:tab w:val="left" w:pos="1701"/>
          <w:tab w:val="left" w:pos="1843"/>
        </w:tabs>
        <w:ind w:left="1416" w:hanging="1416"/>
        <w:jc w:val="both"/>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755995">
        <w:rPr>
          <w:rFonts w:ascii="Arial" w:hAnsi="Arial" w:cs="Arial"/>
          <w:color w:val="000000"/>
          <w:sz w:val="22"/>
          <w:szCs w:val="22"/>
        </w:rPr>
        <w:t>fax: 379 722</w:t>
      </w:r>
      <w:r>
        <w:rPr>
          <w:rFonts w:ascii="Arial" w:hAnsi="Arial" w:cs="Arial"/>
          <w:color w:val="000000"/>
          <w:sz w:val="22"/>
          <w:szCs w:val="22"/>
        </w:rPr>
        <w:t> </w:t>
      </w:r>
      <w:r w:rsidRPr="00755995">
        <w:rPr>
          <w:rFonts w:ascii="Arial" w:hAnsi="Arial" w:cs="Arial"/>
          <w:color w:val="000000"/>
          <w:sz w:val="22"/>
          <w:szCs w:val="22"/>
        </w:rPr>
        <w:t>763,</w:t>
      </w:r>
    </w:p>
    <w:p w:rsidR="00C86746" w:rsidRPr="00755995" w:rsidRDefault="00C86746" w:rsidP="00C86746">
      <w:pPr>
        <w:tabs>
          <w:tab w:val="left" w:pos="1701"/>
          <w:tab w:val="left" w:pos="1843"/>
        </w:tabs>
        <w:ind w:left="1416" w:hanging="1416"/>
        <w:jc w:val="both"/>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755995">
        <w:rPr>
          <w:rFonts w:ascii="Arial" w:hAnsi="Arial" w:cs="Arial"/>
          <w:color w:val="000000"/>
          <w:sz w:val="22"/>
          <w:szCs w:val="22"/>
        </w:rPr>
        <w:t xml:space="preserve">e-mail: </w:t>
      </w:r>
      <w:hyperlink r:id="rId6" w:history="1">
        <w:r w:rsidRPr="00755995">
          <w:rPr>
            <w:rStyle w:val="Hypertextovodkaz"/>
            <w:rFonts w:ascii="Arial" w:hAnsi="Arial" w:cs="Arial"/>
            <w:sz w:val="22"/>
            <w:szCs w:val="22"/>
          </w:rPr>
          <w:t>miroslav.mach@mesto-domazlice.cz</w:t>
        </w:r>
      </w:hyperlink>
    </w:p>
    <w:p w:rsidR="00C86746" w:rsidRDefault="00C86746" w:rsidP="00C86746">
      <w:pPr>
        <w:suppressAutoHyphens/>
        <w:ind w:left="1416" w:firstLine="708"/>
        <w:rPr>
          <w:rFonts w:ascii="Arial" w:hAnsi="Arial" w:cs="Arial"/>
          <w:color w:val="000000"/>
          <w:sz w:val="22"/>
          <w:szCs w:val="22"/>
        </w:rPr>
      </w:pPr>
      <w:r>
        <w:rPr>
          <w:rFonts w:ascii="Arial" w:hAnsi="Arial" w:cs="Arial"/>
          <w:color w:val="000000"/>
          <w:sz w:val="22"/>
          <w:szCs w:val="22"/>
        </w:rPr>
        <w:t xml:space="preserve">jednající </w:t>
      </w:r>
      <w:r w:rsidRPr="00755995">
        <w:rPr>
          <w:rFonts w:ascii="Arial" w:hAnsi="Arial" w:cs="Arial"/>
          <w:color w:val="000000"/>
          <w:sz w:val="22"/>
          <w:szCs w:val="22"/>
        </w:rPr>
        <w:t>ve věcech technických Bc. Michalem Hájkem,</w:t>
      </w:r>
    </w:p>
    <w:p w:rsidR="00C86746" w:rsidRDefault="00C86746" w:rsidP="00C86746">
      <w:pPr>
        <w:suppressAutoHyphens/>
        <w:ind w:left="2124"/>
        <w:rPr>
          <w:rFonts w:ascii="Arial" w:hAnsi="Arial" w:cs="Arial"/>
          <w:color w:val="000000"/>
          <w:sz w:val="22"/>
          <w:szCs w:val="22"/>
        </w:rPr>
      </w:pPr>
      <w:r w:rsidRPr="00755995">
        <w:rPr>
          <w:rFonts w:ascii="Arial" w:hAnsi="Arial" w:cs="Arial"/>
          <w:color w:val="000000"/>
          <w:sz w:val="22"/>
          <w:szCs w:val="22"/>
        </w:rPr>
        <w:t xml:space="preserve">vedoucím odboru správy majetku MěÚ, tel.: 379719172, </w:t>
      </w:r>
    </w:p>
    <w:p w:rsidR="00C86746" w:rsidRPr="00755995" w:rsidRDefault="00C86746" w:rsidP="00C86746">
      <w:pPr>
        <w:suppressAutoHyphens/>
        <w:ind w:left="2124"/>
        <w:rPr>
          <w:rFonts w:ascii="Arial" w:hAnsi="Arial" w:cs="Arial"/>
          <w:color w:val="000000"/>
          <w:sz w:val="22"/>
          <w:szCs w:val="22"/>
        </w:rPr>
      </w:pPr>
      <w:r w:rsidRPr="00755995">
        <w:rPr>
          <w:rFonts w:ascii="Arial" w:hAnsi="Arial" w:cs="Arial"/>
          <w:color w:val="000000"/>
          <w:sz w:val="22"/>
          <w:szCs w:val="22"/>
        </w:rPr>
        <w:t xml:space="preserve">e-mail: </w:t>
      </w:r>
      <w:hyperlink r:id="rId7" w:history="1">
        <w:r w:rsidRPr="00755995">
          <w:rPr>
            <w:rStyle w:val="Hypertextovodkaz"/>
            <w:rFonts w:ascii="Arial" w:hAnsi="Arial" w:cs="Arial"/>
            <w:sz w:val="22"/>
            <w:szCs w:val="22"/>
          </w:rPr>
          <w:t>michal.hajek@mesto-domazlice.cz</w:t>
        </w:r>
      </w:hyperlink>
    </w:p>
    <w:p w:rsidR="00C86746" w:rsidRDefault="00C86746" w:rsidP="00C86746">
      <w:pPr>
        <w:ind w:left="1416" w:firstLine="708"/>
        <w:rPr>
          <w:rFonts w:ascii="Arial" w:hAnsi="Arial" w:cs="Arial"/>
          <w:sz w:val="22"/>
          <w:szCs w:val="22"/>
        </w:rPr>
      </w:pPr>
      <w:r w:rsidRPr="00755995">
        <w:rPr>
          <w:rFonts w:ascii="Arial" w:hAnsi="Arial" w:cs="Arial"/>
          <w:color w:val="000000"/>
          <w:sz w:val="22"/>
          <w:szCs w:val="22"/>
        </w:rPr>
        <w:t>Bankovní spojení:</w:t>
      </w:r>
      <w:r>
        <w:rPr>
          <w:rFonts w:ascii="Arial" w:hAnsi="Arial" w:cs="Arial"/>
          <w:color w:val="000000"/>
          <w:sz w:val="22"/>
          <w:szCs w:val="22"/>
        </w:rPr>
        <w:t xml:space="preserve"> </w:t>
      </w:r>
      <w:r w:rsidRPr="00755995">
        <w:rPr>
          <w:rFonts w:ascii="Arial" w:hAnsi="Arial" w:cs="Arial"/>
          <w:sz w:val="22"/>
          <w:szCs w:val="22"/>
        </w:rPr>
        <w:t xml:space="preserve">Československá obchodní banka a.s., </w:t>
      </w:r>
    </w:p>
    <w:p w:rsidR="00C86746" w:rsidRPr="00755995" w:rsidRDefault="00C86746" w:rsidP="00C86746">
      <w:pPr>
        <w:ind w:left="1416" w:firstLine="708"/>
        <w:rPr>
          <w:rFonts w:ascii="Arial" w:hAnsi="Arial" w:cs="Arial"/>
          <w:sz w:val="22"/>
          <w:szCs w:val="22"/>
        </w:rPr>
      </w:pPr>
      <w:r w:rsidRPr="00755995">
        <w:rPr>
          <w:rFonts w:ascii="Arial" w:hAnsi="Arial" w:cs="Arial"/>
          <w:sz w:val="22"/>
          <w:szCs w:val="22"/>
        </w:rPr>
        <w:t>číslo účtu</w:t>
      </w:r>
      <w:r>
        <w:rPr>
          <w:rFonts w:ascii="Arial" w:hAnsi="Arial" w:cs="Arial"/>
          <w:sz w:val="22"/>
          <w:szCs w:val="22"/>
        </w:rPr>
        <w:t>:</w:t>
      </w:r>
      <w:r w:rsidRPr="00755995">
        <w:rPr>
          <w:rFonts w:ascii="Arial" w:hAnsi="Arial" w:cs="Arial"/>
          <w:sz w:val="22"/>
          <w:szCs w:val="22"/>
        </w:rPr>
        <w:t xml:space="preserve"> 109782851/0300</w:t>
      </w:r>
    </w:p>
    <w:p w:rsidR="00C86746" w:rsidRDefault="00C86746" w:rsidP="00C86746">
      <w:pPr>
        <w:rPr>
          <w:rFonts w:ascii="Arial" w:hAnsi="Arial" w:cs="Arial"/>
          <w:sz w:val="22"/>
          <w:szCs w:val="22"/>
        </w:rPr>
      </w:pPr>
      <w:r w:rsidRPr="000A2E2E">
        <w:rPr>
          <w:rFonts w:ascii="Arial" w:hAnsi="Arial" w:cs="Arial"/>
          <w:sz w:val="22"/>
          <w:szCs w:val="22"/>
        </w:rPr>
        <w:t>Zhotovitel:</w:t>
      </w:r>
      <w:r w:rsidRPr="000A2E2E">
        <w:rPr>
          <w:rFonts w:ascii="Arial" w:hAnsi="Arial" w:cs="Arial"/>
          <w:sz w:val="22"/>
          <w:szCs w:val="22"/>
        </w:rPr>
        <w:tab/>
      </w:r>
      <w:r w:rsidRPr="000A2E2E">
        <w:rPr>
          <w:rFonts w:ascii="Arial" w:hAnsi="Arial" w:cs="Arial"/>
          <w:sz w:val="22"/>
          <w:szCs w:val="22"/>
        </w:rPr>
        <w:tab/>
        <w:t>MEPRO s.r.o. zast</w:t>
      </w:r>
      <w:r>
        <w:rPr>
          <w:rFonts w:ascii="Arial" w:hAnsi="Arial" w:cs="Arial"/>
          <w:sz w:val="22"/>
          <w:szCs w:val="22"/>
        </w:rPr>
        <w:t xml:space="preserve">oupené </w:t>
      </w:r>
      <w:proofErr w:type="gramStart"/>
      <w:r w:rsidRPr="000A2E2E">
        <w:rPr>
          <w:rFonts w:ascii="Arial" w:hAnsi="Arial" w:cs="Arial"/>
          <w:sz w:val="22"/>
          <w:szCs w:val="22"/>
        </w:rPr>
        <w:t>Ing.arch.</w:t>
      </w:r>
      <w:proofErr w:type="gramEnd"/>
      <w:r w:rsidRPr="000A2E2E">
        <w:rPr>
          <w:rFonts w:ascii="Arial" w:hAnsi="Arial" w:cs="Arial"/>
          <w:sz w:val="22"/>
          <w:szCs w:val="22"/>
        </w:rPr>
        <w:t>I</w:t>
      </w:r>
      <w:r>
        <w:rPr>
          <w:rFonts w:ascii="Arial" w:hAnsi="Arial" w:cs="Arial"/>
          <w:sz w:val="22"/>
          <w:szCs w:val="22"/>
        </w:rPr>
        <w:t xml:space="preserve">vanem </w:t>
      </w:r>
      <w:r w:rsidRPr="000A2E2E">
        <w:rPr>
          <w:rFonts w:ascii="Arial" w:hAnsi="Arial" w:cs="Arial"/>
          <w:sz w:val="22"/>
          <w:szCs w:val="22"/>
        </w:rPr>
        <w:t>Březin</w:t>
      </w:r>
      <w:r>
        <w:rPr>
          <w:rFonts w:ascii="Arial" w:hAnsi="Arial" w:cs="Arial"/>
          <w:sz w:val="22"/>
          <w:szCs w:val="22"/>
        </w:rPr>
        <w:t>ou – jednatelem</w:t>
      </w:r>
    </w:p>
    <w:p w:rsidR="00C86746" w:rsidRPr="000A2E2E" w:rsidRDefault="00C86746" w:rsidP="00C867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spol. s.r.o.</w:t>
      </w:r>
    </w:p>
    <w:p w:rsidR="00C86746" w:rsidRPr="000A2E2E" w:rsidRDefault="00C86746" w:rsidP="00C86746">
      <w:pPr>
        <w:rPr>
          <w:rFonts w:ascii="Arial" w:hAnsi="Arial" w:cs="Arial"/>
          <w:sz w:val="22"/>
          <w:szCs w:val="22"/>
        </w:rPr>
      </w:pPr>
      <w:r w:rsidRPr="000A2E2E">
        <w:rPr>
          <w:rFonts w:ascii="Arial" w:hAnsi="Arial" w:cs="Arial"/>
          <w:sz w:val="22"/>
          <w:szCs w:val="22"/>
        </w:rPr>
        <w:tab/>
      </w:r>
      <w:r w:rsidRPr="000A2E2E">
        <w:rPr>
          <w:rFonts w:ascii="Arial" w:hAnsi="Arial" w:cs="Arial"/>
          <w:sz w:val="22"/>
          <w:szCs w:val="22"/>
        </w:rPr>
        <w:tab/>
      </w:r>
      <w:r w:rsidRPr="000A2E2E">
        <w:rPr>
          <w:rFonts w:ascii="Arial" w:hAnsi="Arial" w:cs="Arial"/>
          <w:sz w:val="22"/>
          <w:szCs w:val="22"/>
        </w:rPr>
        <w:tab/>
      </w:r>
      <w:r>
        <w:rPr>
          <w:rFonts w:ascii="Arial" w:hAnsi="Arial" w:cs="Arial"/>
          <w:sz w:val="22"/>
          <w:szCs w:val="22"/>
        </w:rPr>
        <w:t xml:space="preserve">se sídlem </w:t>
      </w:r>
      <w:r w:rsidRPr="000A2E2E">
        <w:rPr>
          <w:rFonts w:ascii="Arial" w:hAnsi="Arial" w:cs="Arial"/>
          <w:sz w:val="22"/>
          <w:szCs w:val="22"/>
        </w:rPr>
        <w:t>Nám. Před bateriemi 912/6, 162 00 Praha 6</w:t>
      </w:r>
    </w:p>
    <w:p w:rsidR="00C86746" w:rsidRPr="000A2E2E" w:rsidRDefault="00C86746" w:rsidP="00C86746">
      <w:pPr>
        <w:rPr>
          <w:rFonts w:ascii="Arial" w:hAnsi="Arial" w:cs="Arial"/>
          <w:sz w:val="22"/>
          <w:szCs w:val="22"/>
        </w:rPr>
      </w:pPr>
      <w:r w:rsidRPr="000A2E2E">
        <w:rPr>
          <w:rFonts w:ascii="Arial" w:hAnsi="Arial" w:cs="Arial"/>
          <w:sz w:val="22"/>
          <w:szCs w:val="22"/>
        </w:rPr>
        <w:lastRenderedPageBreak/>
        <w:tab/>
      </w:r>
      <w:r w:rsidRPr="000A2E2E">
        <w:rPr>
          <w:rFonts w:ascii="Arial" w:hAnsi="Arial" w:cs="Arial"/>
          <w:sz w:val="22"/>
          <w:szCs w:val="22"/>
        </w:rPr>
        <w:tab/>
      </w:r>
      <w:r w:rsidRPr="000A2E2E">
        <w:rPr>
          <w:rFonts w:ascii="Arial" w:hAnsi="Arial" w:cs="Arial"/>
          <w:sz w:val="22"/>
          <w:szCs w:val="22"/>
        </w:rPr>
        <w:tab/>
        <w:t>IČO: 48025721, DIČ: CZ 48025721</w:t>
      </w:r>
    </w:p>
    <w:p w:rsidR="00C86746" w:rsidRPr="000A2E2E" w:rsidRDefault="00C86746" w:rsidP="00C86746">
      <w:pPr>
        <w:rPr>
          <w:rFonts w:ascii="Arial" w:hAnsi="Arial" w:cs="Arial"/>
          <w:sz w:val="22"/>
          <w:szCs w:val="22"/>
        </w:rPr>
      </w:pPr>
      <w:r w:rsidRPr="000A2E2E">
        <w:rPr>
          <w:rFonts w:ascii="Arial" w:hAnsi="Arial" w:cs="Arial"/>
          <w:sz w:val="22"/>
          <w:szCs w:val="22"/>
        </w:rPr>
        <w:tab/>
      </w:r>
      <w:r w:rsidRPr="000A2E2E">
        <w:rPr>
          <w:rFonts w:ascii="Arial" w:hAnsi="Arial" w:cs="Arial"/>
          <w:sz w:val="22"/>
          <w:szCs w:val="22"/>
        </w:rPr>
        <w:tab/>
      </w:r>
      <w:r w:rsidRPr="000A2E2E">
        <w:rPr>
          <w:rFonts w:ascii="Arial" w:hAnsi="Arial" w:cs="Arial"/>
          <w:sz w:val="22"/>
          <w:szCs w:val="22"/>
        </w:rPr>
        <w:tab/>
        <w:t>zapsán u Městského soudu v Praze,</w:t>
      </w:r>
      <w:r>
        <w:rPr>
          <w:rFonts w:ascii="Arial" w:hAnsi="Arial" w:cs="Arial"/>
          <w:sz w:val="22"/>
          <w:szCs w:val="22"/>
        </w:rPr>
        <w:t xml:space="preserve"> </w:t>
      </w:r>
      <w:r w:rsidRPr="000A2E2E">
        <w:rPr>
          <w:rFonts w:ascii="Arial" w:hAnsi="Arial" w:cs="Arial"/>
          <w:sz w:val="22"/>
          <w:szCs w:val="22"/>
        </w:rPr>
        <w:t>vložka C/14141</w:t>
      </w:r>
    </w:p>
    <w:p w:rsidR="00C86746" w:rsidRDefault="00C86746" w:rsidP="00C86746">
      <w:pPr>
        <w:rPr>
          <w:rFonts w:ascii="Arial" w:hAnsi="Arial" w:cs="Arial"/>
          <w:sz w:val="22"/>
          <w:szCs w:val="22"/>
        </w:rPr>
      </w:pPr>
      <w:r w:rsidRPr="000A2E2E">
        <w:rPr>
          <w:rFonts w:ascii="Arial" w:hAnsi="Arial" w:cs="Arial"/>
          <w:sz w:val="22"/>
          <w:szCs w:val="22"/>
        </w:rPr>
        <w:tab/>
      </w:r>
      <w:r w:rsidRPr="000A2E2E">
        <w:rPr>
          <w:rFonts w:ascii="Arial" w:hAnsi="Arial" w:cs="Arial"/>
          <w:sz w:val="22"/>
          <w:szCs w:val="22"/>
        </w:rPr>
        <w:tab/>
      </w:r>
      <w:r w:rsidRPr="000A2E2E">
        <w:rPr>
          <w:rFonts w:ascii="Arial" w:hAnsi="Arial" w:cs="Arial"/>
          <w:sz w:val="22"/>
          <w:szCs w:val="22"/>
        </w:rPr>
        <w:tab/>
        <w:t xml:space="preserve">bank. spoj.: KB Praha 5, </w:t>
      </w:r>
      <w:proofErr w:type="gramStart"/>
      <w:r w:rsidRPr="000A2E2E">
        <w:rPr>
          <w:rFonts w:ascii="Arial" w:hAnsi="Arial" w:cs="Arial"/>
          <w:sz w:val="22"/>
          <w:szCs w:val="22"/>
        </w:rPr>
        <w:t>č.ú.: 67301</w:t>
      </w:r>
      <w:proofErr w:type="gramEnd"/>
      <w:r w:rsidRPr="000A2E2E">
        <w:rPr>
          <w:rFonts w:ascii="Arial" w:hAnsi="Arial" w:cs="Arial"/>
          <w:sz w:val="22"/>
          <w:szCs w:val="22"/>
        </w:rPr>
        <w:t>-051/0100</w:t>
      </w:r>
    </w:p>
    <w:p w:rsidR="00C86746" w:rsidRDefault="00C86746" w:rsidP="00C867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e-mail: </w:t>
      </w:r>
      <w:hyperlink r:id="rId8" w:history="1">
        <w:r w:rsidRPr="00A85122">
          <w:rPr>
            <w:rStyle w:val="Hypertextovodkaz"/>
            <w:rFonts w:ascii="Arial" w:hAnsi="Arial" w:cs="Arial"/>
            <w:sz w:val="22"/>
            <w:szCs w:val="22"/>
          </w:rPr>
          <w:t>mepro.brezina@gmail.com</w:t>
        </w:r>
      </w:hyperlink>
    </w:p>
    <w:p w:rsidR="00C86746" w:rsidRDefault="00C86746" w:rsidP="00C867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tel.: 420 224 321 243</w:t>
      </w:r>
    </w:p>
    <w:p w:rsidR="00C86746" w:rsidRDefault="00C86746" w:rsidP="00C86746">
      <w:pPr>
        <w:rPr>
          <w:rFonts w:ascii="Arial" w:hAnsi="Arial" w:cs="Arial"/>
          <w:sz w:val="22"/>
          <w:szCs w:val="22"/>
        </w:rPr>
      </w:pPr>
      <w:r w:rsidRPr="000A2E2E">
        <w:rPr>
          <w:rFonts w:ascii="Arial" w:hAnsi="Arial" w:cs="Arial"/>
          <w:sz w:val="22"/>
          <w:szCs w:val="22"/>
        </w:rPr>
        <w:t>Druh dok.:</w:t>
      </w:r>
      <w:r w:rsidRPr="000A2E2E">
        <w:rPr>
          <w:rFonts w:ascii="Arial" w:hAnsi="Arial" w:cs="Arial"/>
          <w:sz w:val="22"/>
          <w:szCs w:val="22"/>
        </w:rPr>
        <w:tab/>
      </w:r>
      <w:r w:rsidRPr="000A2E2E">
        <w:rPr>
          <w:rFonts w:ascii="Arial" w:hAnsi="Arial" w:cs="Arial"/>
          <w:sz w:val="22"/>
          <w:szCs w:val="22"/>
        </w:rPr>
        <w:tab/>
        <w:t>Projektová dokumentac</w:t>
      </w:r>
      <w:r>
        <w:rPr>
          <w:rFonts w:ascii="Arial" w:hAnsi="Arial" w:cs="Arial"/>
          <w:sz w:val="22"/>
          <w:szCs w:val="22"/>
        </w:rPr>
        <w:t>e v rozsahu DPS a bezbariérové užívání staveb</w:t>
      </w:r>
    </w:p>
    <w:p w:rsidR="00C86746" w:rsidRDefault="00C86746" w:rsidP="00C867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v rámci programu Národního rozvojového programu mobility,</w:t>
      </w:r>
    </w:p>
    <w:p w:rsidR="00C86746" w:rsidRDefault="00C86746" w:rsidP="00C867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vyhlášeného Úřadem vlády ČR – Změna stavby před dokončením</w:t>
      </w:r>
    </w:p>
    <w:p w:rsidR="00C86746" w:rsidRPr="000A2E2E" w:rsidRDefault="00C86746" w:rsidP="00C86746">
      <w:pPr>
        <w:rPr>
          <w:rFonts w:ascii="Arial" w:hAnsi="Arial" w:cs="Arial"/>
          <w:sz w:val="22"/>
          <w:szCs w:val="22"/>
        </w:rPr>
      </w:pPr>
      <w:r w:rsidRPr="000A2E2E">
        <w:rPr>
          <w:rFonts w:ascii="Arial" w:hAnsi="Arial" w:cs="Arial"/>
          <w:sz w:val="22"/>
          <w:szCs w:val="22"/>
        </w:rPr>
        <w:t>Termín:</w:t>
      </w:r>
      <w:r w:rsidRPr="000A2E2E">
        <w:rPr>
          <w:rFonts w:ascii="Arial" w:hAnsi="Arial" w:cs="Arial"/>
          <w:sz w:val="22"/>
          <w:szCs w:val="22"/>
        </w:rPr>
        <w:tab/>
      </w:r>
      <w:r w:rsidRPr="000A2E2E">
        <w:rPr>
          <w:rFonts w:ascii="Arial" w:hAnsi="Arial" w:cs="Arial"/>
          <w:sz w:val="22"/>
          <w:szCs w:val="22"/>
        </w:rPr>
        <w:tab/>
      </w:r>
      <w:r w:rsidR="00AC3AE6">
        <w:rPr>
          <w:rFonts w:ascii="Arial" w:hAnsi="Arial" w:cs="Arial"/>
          <w:sz w:val="22"/>
          <w:szCs w:val="22"/>
        </w:rPr>
        <w:t>červ</w:t>
      </w:r>
      <w:r>
        <w:rPr>
          <w:rFonts w:ascii="Arial" w:hAnsi="Arial" w:cs="Arial"/>
          <w:sz w:val="22"/>
          <w:szCs w:val="22"/>
        </w:rPr>
        <w:t>en</w:t>
      </w:r>
      <w:r w:rsidRPr="000A2E2E">
        <w:rPr>
          <w:rFonts w:ascii="Arial" w:hAnsi="Arial" w:cs="Arial"/>
          <w:sz w:val="22"/>
          <w:szCs w:val="22"/>
        </w:rPr>
        <w:t xml:space="preserve"> 201</w:t>
      </w:r>
      <w:r w:rsidR="00AC3AE6">
        <w:rPr>
          <w:rFonts w:ascii="Arial" w:hAnsi="Arial" w:cs="Arial"/>
          <w:sz w:val="22"/>
          <w:szCs w:val="22"/>
        </w:rPr>
        <w:t>6</w:t>
      </w:r>
    </w:p>
    <w:p w:rsidR="00C86746" w:rsidRPr="00AC3AE6" w:rsidRDefault="00C86746" w:rsidP="00C86746">
      <w:pPr>
        <w:rPr>
          <w:rFonts w:ascii="Arial" w:hAnsi="Arial" w:cs="Arial"/>
          <w:sz w:val="22"/>
          <w:szCs w:val="22"/>
        </w:rPr>
      </w:pPr>
      <w:r w:rsidRPr="00AC3AE6">
        <w:rPr>
          <w:rFonts w:ascii="Arial" w:hAnsi="Arial" w:cs="Arial"/>
          <w:sz w:val="22"/>
          <w:szCs w:val="22"/>
        </w:rPr>
        <w:t>Zak. číslo:</w:t>
      </w:r>
      <w:r w:rsidRPr="00AC3AE6">
        <w:rPr>
          <w:rFonts w:ascii="Arial" w:hAnsi="Arial" w:cs="Arial"/>
          <w:sz w:val="22"/>
          <w:szCs w:val="22"/>
        </w:rPr>
        <w:tab/>
      </w:r>
      <w:r w:rsidRPr="00AC3AE6">
        <w:rPr>
          <w:rFonts w:ascii="Arial" w:hAnsi="Arial" w:cs="Arial"/>
          <w:sz w:val="22"/>
          <w:szCs w:val="22"/>
        </w:rPr>
        <w:tab/>
      </w:r>
      <w:r w:rsidR="00AC3AE6" w:rsidRPr="00AC3AE6">
        <w:rPr>
          <w:rFonts w:ascii="Arial" w:hAnsi="Arial" w:cs="Arial"/>
          <w:sz w:val="22"/>
          <w:szCs w:val="22"/>
        </w:rPr>
        <w:t>1</w:t>
      </w:r>
      <w:r w:rsidRPr="00AC3AE6">
        <w:rPr>
          <w:rFonts w:ascii="Arial" w:hAnsi="Arial" w:cs="Arial"/>
          <w:sz w:val="22"/>
          <w:szCs w:val="22"/>
        </w:rPr>
        <w:t>3 - 0</w:t>
      </w:r>
      <w:r w:rsidR="00AC3AE6" w:rsidRPr="00AC3AE6">
        <w:rPr>
          <w:rFonts w:ascii="Arial" w:hAnsi="Arial" w:cs="Arial"/>
          <w:sz w:val="22"/>
          <w:szCs w:val="22"/>
        </w:rPr>
        <w:t>6</w:t>
      </w:r>
      <w:r w:rsidRPr="00AC3AE6">
        <w:rPr>
          <w:rFonts w:ascii="Arial" w:hAnsi="Arial" w:cs="Arial"/>
          <w:sz w:val="22"/>
          <w:szCs w:val="22"/>
        </w:rPr>
        <w:t>/1</w:t>
      </w:r>
      <w:r w:rsidR="00AC3AE6" w:rsidRPr="00AC3AE6">
        <w:rPr>
          <w:rFonts w:ascii="Arial" w:hAnsi="Arial" w:cs="Arial"/>
          <w:sz w:val="22"/>
          <w:szCs w:val="22"/>
        </w:rPr>
        <w:t>6</w:t>
      </w:r>
    </w:p>
    <w:p w:rsidR="00C86746" w:rsidRPr="000A2E2E" w:rsidRDefault="00C86746" w:rsidP="00C86746">
      <w:pPr>
        <w:ind w:left="2124" w:hanging="2124"/>
        <w:rPr>
          <w:rFonts w:ascii="Arial" w:hAnsi="Arial" w:cs="Arial"/>
          <w:sz w:val="22"/>
          <w:szCs w:val="22"/>
        </w:rPr>
      </w:pPr>
      <w:r>
        <w:rPr>
          <w:rFonts w:ascii="Arial" w:hAnsi="Arial" w:cs="Arial"/>
          <w:sz w:val="22"/>
          <w:szCs w:val="22"/>
        </w:rPr>
        <w:t>Dodavatel:</w:t>
      </w:r>
      <w:r>
        <w:rPr>
          <w:rFonts w:ascii="Arial" w:hAnsi="Arial" w:cs="Arial"/>
          <w:sz w:val="22"/>
          <w:szCs w:val="22"/>
        </w:rPr>
        <w:tab/>
      </w:r>
      <w:r w:rsidRPr="000A2E2E">
        <w:rPr>
          <w:rFonts w:ascii="Arial" w:hAnsi="Arial" w:cs="Arial"/>
          <w:sz w:val="22"/>
          <w:szCs w:val="22"/>
        </w:rPr>
        <w:t xml:space="preserve">Dosud neurčen, bude určen </w:t>
      </w:r>
      <w:r>
        <w:rPr>
          <w:rFonts w:ascii="Arial" w:hAnsi="Arial" w:cs="Arial"/>
          <w:sz w:val="22"/>
          <w:szCs w:val="22"/>
        </w:rPr>
        <w:t xml:space="preserve">na podkladě výběrového řízení </w:t>
      </w:r>
      <w:r w:rsidRPr="000A2E2E">
        <w:rPr>
          <w:rFonts w:ascii="Arial" w:hAnsi="Arial" w:cs="Arial"/>
          <w:sz w:val="22"/>
          <w:szCs w:val="22"/>
        </w:rPr>
        <w:t>zhotovitele stavby</w:t>
      </w:r>
    </w:p>
    <w:p w:rsidR="00C86746" w:rsidRDefault="00C86746" w:rsidP="00C86746">
      <w:pPr>
        <w:widowControl w:val="0"/>
        <w:autoSpaceDE w:val="0"/>
        <w:autoSpaceDN w:val="0"/>
        <w:adjustRightInd w:val="0"/>
        <w:jc w:val="both"/>
        <w:rPr>
          <w:rFonts w:ascii="Arial" w:hAnsi="Arial" w:cs="Arial"/>
          <w:b/>
          <w:bCs/>
          <w:sz w:val="16"/>
          <w:szCs w:val="16"/>
        </w:rPr>
      </w:pPr>
    </w:p>
    <w:p w:rsidR="00C86746" w:rsidRPr="003E0289" w:rsidRDefault="00C86746" w:rsidP="00C86746">
      <w:pPr>
        <w:widowControl w:val="0"/>
        <w:autoSpaceDE w:val="0"/>
        <w:autoSpaceDN w:val="0"/>
        <w:adjustRightInd w:val="0"/>
        <w:jc w:val="both"/>
        <w:rPr>
          <w:rFonts w:ascii="Arial" w:hAnsi="Arial" w:cs="Arial"/>
          <w:b/>
          <w:bCs/>
          <w:sz w:val="22"/>
          <w:szCs w:val="22"/>
        </w:rPr>
      </w:pPr>
      <w:proofErr w:type="gramStart"/>
      <w:r w:rsidRPr="003E0289">
        <w:rPr>
          <w:rFonts w:ascii="Arial" w:hAnsi="Arial" w:cs="Arial"/>
          <w:b/>
          <w:bCs/>
          <w:sz w:val="22"/>
          <w:szCs w:val="22"/>
        </w:rPr>
        <w:t>A.2 Seznam</w:t>
      </w:r>
      <w:proofErr w:type="gramEnd"/>
      <w:r w:rsidRPr="003E0289">
        <w:rPr>
          <w:rFonts w:ascii="Arial" w:hAnsi="Arial" w:cs="Arial"/>
          <w:b/>
          <w:bCs/>
          <w:sz w:val="22"/>
          <w:szCs w:val="22"/>
        </w:rPr>
        <w:t xml:space="preserve"> vstupních podkladů</w:t>
      </w:r>
      <w:r>
        <w:rPr>
          <w:rFonts w:ascii="Arial" w:hAnsi="Arial" w:cs="Arial"/>
          <w:b/>
          <w:bCs/>
          <w:sz w:val="22"/>
          <w:szCs w:val="22"/>
        </w:rPr>
        <w:t>:</w:t>
      </w:r>
      <w:r w:rsidRPr="003E0289">
        <w:rPr>
          <w:rFonts w:ascii="Arial" w:hAnsi="Arial" w:cs="Arial"/>
          <w:b/>
          <w:bCs/>
          <w:sz w:val="22"/>
          <w:szCs w:val="22"/>
        </w:rPr>
        <w:t xml:space="preserve"> </w:t>
      </w:r>
    </w:p>
    <w:p w:rsidR="00C86746" w:rsidRDefault="00C86746" w:rsidP="00C86746">
      <w:pPr>
        <w:widowControl w:val="0"/>
        <w:autoSpaceDE w:val="0"/>
        <w:autoSpaceDN w:val="0"/>
        <w:adjustRightInd w:val="0"/>
        <w:rPr>
          <w:rFonts w:ascii="Arial" w:hAnsi="Arial" w:cs="Arial"/>
          <w:b/>
          <w:bCs/>
          <w:sz w:val="16"/>
          <w:szCs w:val="16"/>
        </w:rPr>
      </w:pPr>
      <w:r>
        <w:rPr>
          <w:rFonts w:ascii="Arial" w:hAnsi="Arial" w:cs="Arial"/>
          <w:b/>
          <w:bCs/>
          <w:sz w:val="16"/>
          <w:szCs w:val="16"/>
        </w:rPr>
        <w:t xml:space="preserve"> </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požadavky objednatele</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studie využití objektu – MEPRO spol. s r.o</w:t>
      </w:r>
      <w:r>
        <w:rPr>
          <w:rFonts w:ascii="Arial" w:hAnsi="Arial" w:cs="Arial"/>
          <w:sz w:val="22"/>
          <w:szCs w:val="22"/>
        </w:rPr>
        <w:t xml:space="preserve"> </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PD k ÚR – v rámci programu Národního rozvojového programu mobility</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 Město bez bariér – MEPRO s.r.o. 05/2013</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PD k SP – STAFIN s.r.o. 2009</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SONING – Hluková studie 2009</w:t>
      </w:r>
    </w:p>
    <w:p w:rsidR="00C86746" w:rsidRPr="00D83123"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D83123">
        <w:rPr>
          <w:rFonts w:ascii="Arial" w:hAnsi="Arial" w:cs="Arial"/>
          <w:sz w:val="22"/>
          <w:szCs w:val="22"/>
        </w:rPr>
        <w:t>Vydané stavební povolení město Domažlice MÚ Domažlice, OV a ÚP dne</w:t>
      </w:r>
    </w:p>
    <w:p w:rsidR="00C86746" w:rsidRPr="00D83123"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D83123">
        <w:rPr>
          <w:rFonts w:ascii="Arial" w:hAnsi="Arial" w:cs="Arial"/>
          <w:sz w:val="22"/>
          <w:szCs w:val="22"/>
        </w:rPr>
        <w:t xml:space="preserve">13.12.2011 pod </w:t>
      </w:r>
      <w:proofErr w:type="gramStart"/>
      <w:r w:rsidRPr="00D83123">
        <w:rPr>
          <w:rFonts w:ascii="Arial" w:hAnsi="Arial" w:cs="Arial"/>
          <w:sz w:val="22"/>
          <w:szCs w:val="22"/>
        </w:rPr>
        <w:t>č.j.</w:t>
      </w:r>
      <w:proofErr w:type="gramEnd"/>
      <w:r w:rsidRPr="00D83123">
        <w:rPr>
          <w:rFonts w:ascii="Arial" w:hAnsi="Arial" w:cs="Arial"/>
          <w:sz w:val="22"/>
          <w:szCs w:val="22"/>
        </w:rPr>
        <w:t xml:space="preserve"> OVÚP – 9080/2011 -51227/2011 Ze</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Ověřovací Studie dispozičních a interiérových změn –ateliér SAH Ing.arch.</w:t>
      </w:r>
      <w:proofErr w:type="gramStart"/>
      <w:r>
        <w:rPr>
          <w:rFonts w:ascii="Arial" w:hAnsi="Arial" w:cs="Arial"/>
          <w:sz w:val="22"/>
          <w:szCs w:val="22"/>
        </w:rPr>
        <w:t>L.Schejbal</w:t>
      </w:r>
      <w:proofErr w:type="gramEnd"/>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07-11/2012</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 xml:space="preserve">Analýza bezbariérovosti spol. Area </w:t>
      </w:r>
      <w:proofErr w:type="gramStart"/>
      <w:r>
        <w:rPr>
          <w:rFonts w:ascii="Arial" w:hAnsi="Arial" w:cs="Arial"/>
          <w:sz w:val="22"/>
          <w:szCs w:val="22"/>
        </w:rPr>
        <w:t>Projekt  s.</w:t>
      </w:r>
      <w:proofErr w:type="gramEnd"/>
      <w:r>
        <w:rPr>
          <w:rFonts w:ascii="Arial" w:hAnsi="Arial" w:cs="Arial"/>
          <w:sz w:val="22"/>
          <w:szCs w:val="22"/>
        </w:rPr>
        <w:t>r.o. 08/2012</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 xml:space="preserve">MKS Digitalizace kina – </w:t>
      </w:r>
      <w:proofErr w:type="gramStart"/>
      <w:r>
        <w:rPr>
          <w:rFonts w:ascii="Arial" w:hAnsi="Arial" w:cs="Arial"/>
          <w:sz w:val="22"/>
          <w:szCs w:val="22"/>
        </w:rPr>
        <w:t>Ing.Z.Wolf</w:t>
      </w:r>
      <w:proofErr w:type="gramEnd"/>
      <w:r>
        <w:rPr>
          <w:rFonts w:ascii="Arial" w:hAnsi="Arial" w:cs="Arial"/>
          <w:sz w:val="22"/>
          <w:szCs w:val="22"/>
        </w:rPr>
        <w:t xml:space="preserve"> 07/2012 </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PD provádění stavby Hutní projekt 1964</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PD provádění stavby OSP Domažlice – projekční středisko 1964</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provozní požadavky využití</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 xml:space="preserve">fragmenty původních stavebních plánů z doby výstavby objektu </w:t>
      </w:r>
      <w:r>
        <w:rPr>
          <w:rFonts w:ascii="Arial" w:hAnsi="Arial" w:cs="Arial"/>
          <w:sz w:val="22"/>
          <w:szCs w:val="22"/>
        </w:rPr>
        <w:t>z </w:t>
      </w:r>
      <w:r w:rsidRPr="006E6C5F">
        <w:rPr>
          <w:rFonts w:ascii="Arial" w:hAnsi="Arial" w:cs="Arial"/>
          <w:sz w:val="22"/>
          <w:szCs w:val="22"/>
        </w:rPr>
        <w:t>archivu</w:t>
      </w:r>
      <w:r>
        <w:rPr>
          <w:rFonts w:ascii="Arial" w:hAnsi="Arial" w:cs="Arial"/>
          <w:sz w:val="22"/>
          <w:szCs w:val="22"/>
        </w:rPr>
        <w:t xml:space="preserve"> z roku 1893</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 xml:space="preserve">a z roku 1926 </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vlastníka objektu</w:t>
      </w:r>
      <w:r>
        <w:rPr>
          <w:rFonts w:ascii="Arial" w:hAnsi="Arial" w:cs="Arial"/>
          <w:sz w:val="22"/>
          <w:szCs w:val="22"/>
        </w:rPr>
        <w:t xml:space="preserve"> – MÚ Domažlice </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obecná prohlídka objektu</w:t>
      </w:r>
    </w:p>
    <w:p w:rsidR="00C86746" w:rsidRPr="006E6C5F"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 xml:space="preserve">snímek katastrální mapy – </w:t>
      </w:r>
      <w:r>
        <w:rPr>
          <w:rFonts w:ascii="Arial" w:hAnsi="Arial" w:cs="Arial"/>
          <w:bCs/>
          <w:sz w:val="22"/>
          <w:szCs w:val="22"/>
        </w:rPr>
        <w:t>květ</w:t>
      </w:r>
      <w:r w:rsidRPr="006E6C5F">
        <w:rPr>
          <w:rFonts w:ascii="Arial" w:hAnsi="Arial" w:cs="Arial"/>
          <w:bCs/>
          <w:sz w:val="22"/>
          <w:szCs w:val="22"/>
        </w:rPr>
        <w:t>en 201</w:t>
      </w:r>
      <w:r>
        <w:rPr>
          <w:rFonts w:ascii="Arial" w:hAnsi="Arial" w:cs="Arial"/>
          <w:bCs/>
          <w:sz w:val="22"/>
          <w:szCs w:val="22"/>
        </w:rPr>
        <w:t>3</w:t>
      </w:r>
    </w:p>
    <w:p w:rsidR="00C86746" w:rsidRPr="006E6C5F"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vlastní fotodokumentace</w:t>
      </w:r>
      <w:r>
        <w:rPr>
          <w:rFonts w:ascii="Arial" w:hAnsi="Arial" w:cs="Arial"/>
          <w:bCs/>
          <w:sz w:val="22"/>
          <w:szCs w:val="22"/>
        </w:rPr>
        <w:t xml:space="preserve"> a doměření</w:t>
      </w:r>
    </w:p>
    <w:p w:rsidR="00C86746" w:rsidRPr="006E6C5F"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 xml:space="preserve">zaměření, které bylo podkladem pro vypracování </w:t>
      </w:r>
      <w:r>
        <w:rPr>
          <w:rFonts w:ascii="Arial" w:hAnsi="Arial" w:cs="Arial"/>
          <w:bCs/>
          <w:sz w:val="22"/>
          <w:szCs w:val="22"/>
        </w:rPr>
        <w:t>STAFIN s.r.o.</w:t>
      </w:r>
    </w:p>
    <w:p w:rsidR="00C86746" w:rsidRPr="006E6C5F"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obecné inženýrskogeologické informace o lokalitě</w:t>
      </w:r>
    </w:p>
    <w:p w:rsidR="00C86746"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archivní map</w:t>
      </w:r>
      <w:r>
        <w:rPr>
          <w:rFonts w:ascii="Arial" w:hAnsi="Arial" w:cs="Arial"/>
          <w:bCs/>
          <w:sz w:val="22"/>
          <w:szCs w:val="22"/>
        </w:rPr>
        <w:t>y</w:t>
      </w:r>
      <w:r w:rsidRPr="006E6C5F">
        <w:rPr>
          <w:rFonts w:ascii="Arial" w:hAnsi="Arial" w:cs="Arial"/>
          <w:bCs/>
          <w:sz w:val="22"/>
          <w:szCs w:val="22"/>
        </w:rPr>
        <w:t xml:space="preserve"> území</w:t>
      </w:r>
    </w:p>
    <w:p w:rsidR="00C86746" w:rsidRDefault="00C86746" w:rsidP="00C86746">
      <w:pPr>
        <w:numPr>
          <w:ilvl w:val="0"/>
          <w:numId w:val="35"/>
        </w:numPr>
        <w:tabs>
          <w:tab w:val="left" w:pos="900"/>
        </w:tabs>
        <w:ind w:left="0" w:firstLine="0"/>
        <w:rPr>
          <w:rFonts w:ascii="Arial" w:hAnsi="Arial" w:cs="Arial"/>
          <w:bCs/>
          <w:sz w:val="22"/>
          <w:szCs w:val="22"/>
        </w:rPr>
      </w:pPr>
      <w:r>
        <w:rPr>
          <w:rFonts w:ascii="Arial" w:hAnsi="Arial" w:cs="Arial"/>
          <w:bCs/>
          <w:sz w:val="22"/>
          <w:szCs w:val="22"/>
        </w:rPr>
        <w:t>Projektová dokumentace pro provedení stavby – MEPRO s.r.o. z 06/2013</w:t>
      </w:r>
    </w:p>
    <w:p w:rsidR="00C86746" w:rsidRDefault="00C86746" w:rsidP="00C86746">
      <w:pPr>
        <w:numPr>
          <w:ilvl w:val="0"/>
          <w:numId w:val="35"/>
        </w:numPr>
        <w:tabs>
          <w:tab w:val="left" w:pos="900"/>
        </w:tabs>
        <w:ind w:left="0" w:firstLine="0"/>
        <w:rPr>
          <w:rFonts w:ascii="Arial" w:hAnsi="Arial" w:cs="Arial"/>
          <w:bCs/>
          <w:sz w:val="22"/>
          <w:szCs w:val="22"/>
        </w:rPr>
      </w:pPr>
      <w:r>
        <w:rPr>
          <w:rFonts w:ascii="Arial" w:hAnsi="Arial" w:cs="Arial"/>
          <w:bCs/>
          <w:sz w:val="22"/>
          <w:szCs w:val="22"/>
        </w:rPr>
        <w:t xml:space="preserve">Rozhodnutí MeDO-1052/2014-Ze ze dne </w:t>
      </w:r>
      <w:proofErr w:type="gramStart"/>
      <w:r>
        <w:rPr>
          <w:rFonts w:ascii="Arial" w:hAnsi="Arial" w:cs="Arial"/>
          <w:bCs/>
          <w:sz w:val="22"/>
          <w:szCs w:val="22"/>
        </w:rPr>
        <w:t>9.01.2014</w:t>
      </w:r>
      <w:proofErr w:type="gramEnd"/>
    </w:p>
    <w:p w:rsidR="00C86746" w:rsidRDefault="00C86746" w:rsidP="00C86746">
      <w:pPr>
        <w:numPr>
          <w:ilvl w:val="0"/>
          <w:numId w:val="35"/>
        </w:numPr>
        <w:tabs>
          <w:tab w:val="left" w:pos="900"/>
        </w:tabs>
        <w:ind w:left="0" w:firstLine="0"/>
        <w:rPr>
          <w:rFonts w:ascii="Arial" w:hAnsi="Arial" w:cs="Arial"/>
          <w:bCs/>
          <w:sz w:val="22"/>
          <w:szCs w:val="22"/>
        </w:rPr>
      </w:pPr>
      <w:r>
        <w:rPr>
          <w:rFonts w:ascii="Arial" w:hAnsi="Arial" w:cs="Arial"/>
          <w:bCs/>
          <w:sz w:val="22"/>
          <w:szCs w:val="22"/>
        </w:rPr>
        <w:t xml:space="preserve">Projektová dokumentace MEPRO s.r.o. z 06/2014, změna stavby </w:t>
      </w:r>
      <w:proofErr w:type="gramStart"/>
      <w:r>
        <w:rPr>
          <w:rFonts w:ascii="Arial" w:hAnsi="Arial" w:cs="Arial"/>
          <w:bCs/>
          <w:sz w:val="22"/>
          <w:szCs w:val="22"/>
        </w:rPr>
        <w:t>č.1</w:t>
      </w:r>
      <w:proofErr w:type="gramEnd"/>
    </w:p>
    <w:p w:rsidR="00C86746" w:rsidRDefault="00C86746" w:rsidP="00C86746">
      <w:pPr>
        <w:numPr>
          <w:ilvl w:val="0"/>
          <w:numId w:val="35"/>
        </w:numPr>
        <w:tabs>
          <w:tab w:val="left" w:pos="900"/>
        </w:tabs>
        <w:ind w:left="0" w:firstLine="0"/>
        <w:rPr>
          <w:rFonts w:ascii="Arial" w:hAnsi="Arial" w:cs="Arial"/>
          <w:bCs/>
          <w:sz w:val="22"/>
          <w:szCs w:val="22"/>
        </w:rPr>
      </w:pPr>
      <w:r w:rsidRPr="00BF59C2">
        <w:rPr>
          <w:rFonts w:ascii="Arial" w:hAnsi="Arial" w:cs="Arial"/>
          <w:bCs/>
          <w:sz w:val="22"/>
          <w:szCs w:val="22"/>
        </w:rPr>
        <w:t>Projektová dokumentace MEPRO s.r.o. z 0</w:t>
      </w:r>
      <w:r>
        <w:rPr>
          <w:rFonts w:ascii="Arial" w:hAnsi="Arial" w:cs="Arial"/>
          <w:bCs/>
          <w:sz w:val="22"/>
          <w:szCs w:val="22"/>
        </w:rPr>
        <w:t>1</w:t>
      </w:r>
      <w:r w:rsidRPr="00BF59C2">
        <w:rPr>
          <w:rFonts w:ascii="Arial" w:hAnsi="Arial" w:cs="Arial"/>
          <w:bCs/>
          <w:sz w:val="22"/>
          <w:szCs w:val="22"/>
        </w:rPr>
        <w:t>/201</w:t>
      </w:r>
      <w:r>
        <w:rPr>
          <w:rFonts w:ascii="Arial" w:hAnsi="Arial" w:cs="Arial"/>
          <w:bCs/>
          <w:sz w:val="22"/>
          <w:szCs w:val="22"/>
        </w:rPr>
        <w:t>5</w:t>
      </w:r>
      <w:r w:rsidRPr="00BF59C2">
        <w:rPr>
          <w:rFonts w:ascii="Arial" w:hAnsi="Arial" w:cs="Arial"/>
          <w:bCs/>
          <w:sz w:val="22"/>
          <w:szCs w:val="22"/>
        </w:rPr>
        <w:t xml:space="preserve">, změna stavby </w:t>
      </w:r>
      <w:proofErr w:type="gramStart"/>
      <w:r w:rsidRPr="00BF59C2">
        <w:rPr>
          <w:rFonts w:ascii="Arial" w:hAnsi="Arial" w:cs="Arial"/>
          <w:bCs/>
          <w:sz w:val="22"/>
          <w:szCs w:val="22"/>
        </w:rPr>
        <w:t>č.2</w:t>
      </w:r>
      <w:proofErr w:type="gramEnd"/>
    </w:p>
    <w:p w:rsidR="00C86746" w:rsidRDefault="00C86746" w:rsidP="00C86746">
      <w:pPr>
        <w:numPr>
          <w:ilvl w:val="0"/>
          <w:numId w:val="35"/>
        </w:numPr>
        <w:tabs>
          <w:tab w:val="left" w:pos="900"/>
        </w:tabs>
        <w:ind w:left="0" w:firstLine="0"/>
        <w:rPr>
          <w:rFonts w:ascii="Arial" w:hAnsi="Arial" w:cs="Arial"/>
          <w:bCs/>
          <w:sz w:val="22"/>
          <w:szCs w:val="22"/>
        </w:rPr>
      </w:pPr>
      <w:r w:rsidRPr="00BF59C2">
        <w:rPr>
          <w:rFonts w:ascii="Arial" w:hAnsi="Arial" w:cs="Arial"/>
          <w:bCs/>
          <w:sz w:val="22"/>
          <w:szCs w:val="22"/>
        </w:rPr>
        <w:t>Projektová dokumentace MEPRO s.r.o. z 0</w:t>
      </w:r>
      <w:r w:rsidR="00B92A08">
        <w:rPr>
          <w:rFonts w:ascii="Arial" w:hAnsi="Arial" w:cs="Arial"/>
          <w:bCs/>
          <w:sz w:val="22"/>
          <w:szCs w:val="22"/>
        </w:rPr>
        <w:t>3</w:t>
      </w:r>
      <w:r w:rsidRPr="00BF59C2">
        <w:rPr>
          <w:rFonts w:ascii="Arial" w:hAnsi="Arial" w:cs="Arial"/>
          <w:bCs/>
          <w:sz w:val="22"/>
          <w:szCs w:val="22"/>
        </w:rPr>
        <w:t>/201</w:t>
      </w:r>
      <w:r>
        <w:rPr>
          <w:rFonts w:ascii="Arial" w:hAnsi="Arial" w:cs="Arial"/>
          <w:bCs/>
          <w:sz w:val="22"/>
          <w:szCs w:val="22"/>
        </w:rPr>
        <w:t>5</w:t>
      </w:r>
      <w:r w:rsidRPr="00BF59C2">
        <w:rPr>
          <w:rFonts w:ascii="Arial" w:hAnsi="Arial" w:cs="Arial"/>
          <w:bCs/>
          <w:sz w:val="22"/>
          <w:szCs w:val="22"/>
        </w:rPr>
        <w:t xml:space="preserve">, změna stavby </w:t>
      </w:r>
      <w:proofErr w:type="gramStart"/>
      <w:r w:rsidRPr="00BF59C2">
        <w:rPr>
          <w:rFonts w:ascii="Arial" w:hAnsi="Arial" w:cs="Arial"/>
          <w:bCs/>
          <w:sz w:val="22"/>
          <w:szCs w:val="22"/>
        </w:rPr>
        <w:t>č.</w:t>
      </w:r>
      <w:r>
        <w:rPr>
          <w:rFonts w:ascii="Arial" w:hAnsi="Arial" w:cs="Arial"/>
          <w:bCs/>
          <w:sz w:val="22"/>
          <w:szCs w:val="22"/>
        </w:rPr>
        <w:t>3</w:t>
      </w:r>
      <w:proofErr w:type="gramEnd"/>
    </w:p>
    <w:p w:rsidR="0014566F" w:rsidRDefault="0014566F" w:rsidP="00C86746">
      <w:pPr>
        <w:numPr>
          <w:ilvl w:val="0"/>
          <w:numId w:val="35"/>
        </w:numPr>
        <w:tabs>
          <w:tab w:val="left" w:pos="900"/>
        </w:tabs>
        <w:ind w:left="0" w:firstLine="0"/>
        <w:rPr>
          <w:rFonts w:ascii="Arial" w:hAnsi="Arial" w:cs="Arial"/>
          <w:bCs/>
          <w:sz w:val="22"/>
          <w:szCs w:val="22"/>
        </w:rPr>
      </w:pPr>
      <w:r>
        <w:rPr>
          <w:rFonts w:ascii="Arial" w:hAnsi="Arial" w:cs="Arial"/>
          <w:bCs/>
          <w:sz w:val="22"/>
          <w:szCs w:val="22"/>
        </w:rPr>
        <w:t xml:space="preserve">Projektová dokumentace MEPRO s.r.o. z 04/2015, změna stavby č.4 </w:t>
      </w:r>
    </w:p>
    <w:p w:rsidR="00C86746" w:rsidRPr="00BF59C2" w:rsidRDefault="00C86746" w:rsidP="00C86746">
      <w:pPr>
        <w:tabs>
          <w:tab w:val="left" w:pos="900"/>
        </w:tabs>
        <w:rPr>
          <w:rFonts w:ascii="Arial" w:hAnsi="Arial" w:cs="Arial"/>
          <w:bCs/>
          <w:sz w:val="22"/>
          <w:szCs w:val="22"/>
        </w:rPr>
      </w:pPr>
    </w:p>
    <w:p w:rsidR="00C86746" w:rsidRPr="003A616A" w:rsidRDefault="00C86746" w:rsidP="00C86746">
      <w:pPr>
        <w:widowControl w:val="0"/>
        <w:autoSpaceDE w:val="0"/>
        <w:autoSpaceDN w:val="0"/>
        <w:adjustRightInd w:val="0"/>
        <w:jc w:val="both"/>
        <w:rPr>
          <w:rFonts w:ascii="Arial" w:hAnsi="Arial" w:cs="Arial"/>
          <w:b/>
          <w:bCs/>
          <w:sz w:val="22"/>
          <w:szCs w:val="22"/>
        </w:rPr>
      </w:pPr>
      <w:proofErr w:type="gramStart"/>
      <w:r w:rsidRPr="003A616A">
        <w:rPr>
          <w:rFonts w:ascii="Arial" w:hAnsi="Arial" w:cs="Arial"/>
          <w:b/>
          <w:bCs/>
          <w:sz w:val="22"/>
          <w:szCs w:val="22"/>
        </w:rPr>
        <w:t>A.3 Údaje</w:t>
      </w:r>
      <w:proofErr w:type="gramEnd"/>
      <w:r w:rsidRPr="003A616A">
        <w:rPr>
          <w:rFonts w:ascii="Arial" w:hAnsi="Arial" w:cs="Arial"/>
          <w:b/>
          <w:bCs/>
          <w:sz w:val="22"/>
          <w:szCs w:val="22"/>
        </w:rPr>
        <w:t xml:space="preserve"> o území </w:t>
      </w:r>
      <w:r>
        <w:rPr>
          <w:rFonts w:ascii="Arial" w:hAnsi="Arial" w:cs="Arial"/>
          <w:b/>
          <w:bCs/>
          <w:sz w:val="22"/>
          <w:szCs w:val="22"/>
        </w:rPr>
        <w:t>:</w:t>
      </w:r>
    </w:p>
    <w:p w:rsidR="00EA6703" w:rsidRDefault="00EA6703" w:rsidP="00C86746">
      <w:pPr>
        <w:widowControl w:val="0"/>
        <w:autoSpaceDE w:val="0"/>
        <w:autoSpaceDN w:val="0"/>
        <w:adjustRightInd w:val="0"/>
        <w:jc w:val="both"/>
        <w:rPr>
          <w:rFonts w:ascii="Arial" w:hAnsi="Arial" w:cs="Arial"/>
          <w:b/>
          <w:sz w:val="22"/>
          <w:szCs w:val="22"/>
        </w:rPr>
      </w:pPr>
    </w:p>
    <w:p w:rsidR="00C86746" w:rsidRPr="008C0992" w:rsidRDefault="00C86746" w:rsidP="00C86746">
      <w:pPr>
        <w:widowControl w:val="0"/>
        <w:autoSpaceDE w:val="0"/>
        <w:autoSpaceDN w:val="0"/>
        <w:adjustRightInd w:val="0"/>
        <w:jc w:val="both"/>
        <w:rPr>
          <w:rFonts w:ascii="Arial" w:hAnsi="Arial" w:cs="Arial"/>
          <w:b/>
          <w:sz w:val="22"/>
          <w:szCs w:val="22"/>
        </w:rPr>
      </w:pPr>
      <w:r w:rsidRPr="008C0992">
        <w:rPr>
          <w:rFonts w:ascii="Arial" w:hAnsi="Arial" w:cs="Arial"/>
          <w:b/>
          <w:sz w:val="22"/>
          <w:szCs w:val="22"/>
        </w:rPr>
        <w:t>a) rozsah řešeného území</w:t>
      </w:r>
      <w:r>
        <w:rPr>
          <w:rFonts w:ascii="Arial" w:hAnsi="Arial" w:cs="Arial"/>
          <w:b/>
          <w:sz w:val="22"/>
          <w:szCs w:val="22"/>
        </w:rPr>
        <w:t xml:space="preserve"> a navrhované změny</w:t>
      </w:r>
      <w:r w:rsidRPr="008C0992">
        <w:rPr>
          <w:rFonts w:ascii="Arial" w:hAnsi="Arial" w:cs="Arial"/>
          <w:b/>
          <w:sz w:val="22"/>
          <w:szCs w:val="22"/>
        </w:rPr>
        <w:t>:</w:t>
      </w:r>
    </w:p>
    <w:p w:rsidR="00C86746" w:rsidRPr="00AF7219" w:rsidRDefault="00C86746" w:rsidP="00C86746">
      <w:pPr>
        <w:pStyle w:val="Normln1"/>
        <w:rPr>
          <w:rFonts w:ascii="Arial" w:hAnsi="Arial" w:cs="Arial"/>
          <w:sz w:val="22"/>
          <w:szCs w:val="22"/>
        </w:rPr>
      </w:pPr>
      <w:r w:rsidRPr="00AF7219">
        <w:rPr>
          <w:rFonts w:ascii="Arial" w:hAnsi="Arial" w:cs="Arial"/>
          <w:sz w:val="22"/>
          <w:szCs w:val="22"/>
        </w:rPr>
        <w:t xml:space="preserve">Objekt MÚ Domažlice se nachází na jižní straně náměstí Míru, přibližně v polovině tohoto náměstí naproti kostelu. Celý objekt je v návrhu stavebně, hmotově, provozně i interiérově propojen s dalšími objektem na bezbariérové trase a to s Městským kulturním střediskem, které je řešeno jako samostatný objekt – </w:t>
      </w:r>
      <w:proofErr w:type="gramStart"/>
      <w:r w:rsidRPr="00AF7219">
        <w:rPr>
          <w:rFonts w:ascii="Arial" w:hAnsi="Arial" w:cs="Arial"/>
          <w:sz w:val="22"/>
          <w:szCs w:val="22"/>
        </w:rPr>
        <w:t>č.p.</w:t>
      </w:r>
      <w:proofErr w:type="gramEnd"/>
      <w:r w:rsidRPr="00AF7219">
        <w:rPr>
          <w:rFonts w:ascii="Arial" w:hAnsi="Arial" w:cs="Arial"/>
          <w:sz w:val="22"/>
          <w:szCs w:val="22"/>
        </w:rPr>
        <w:t xml:space="preserve"> </w:t>
      </w:r>
      <w:smartTag w:uri="urn:schemas-microsoft-com:office:smarttags" w:element="metricconverter">
        <w:smartTagPr>
          <w:attr w:name="ProductID" w:val="51 a"/>
        </w:smartTagPr>
        <w:r w:rsidRPr="00AF7219">
          <w:rPr>
            <w:rFonts w:ascii="Arial" w:hAnsi="Arial" w:cs="Arial"/>
            <w:sz w:val="22"/>
            <w:szCs w:val="22"/>
          </w:rPr>
          <w:t>51 a</w:t>
        </w:r>
      </w:smartTag>
      <w:r w:rsidRPr="00AF7219">
        <w:rPr>
          <w:rFonts w:ascii="Arial" w:hAnsi="Arial" w:cs="Arial"/>
          <w:sz w:val="22"/>
          <w:szCs w:val="22"/>
        </w:rPr>
        <w:t xml:space="preserve"> dále je propojen s budovou čp.8 ve Vodní ulici - kinem Čakan s loutkovým divadlem. Budova MÚ Domažlice - radnice </w:t>
      </w:r>
      <w:proofErr w:type="gramStart"/>
      <w:r w:rsidRPr="00AF7219">
        <w:rPr>
          <w:rFonts w:ascii="Arial" w:hAnsi="Arial" w:cs="Arial"/>
          <w:sz w:val="22"/>
          <w:szCs w:val="22"/>
        </w:rPr>
        <w:t>č.p.</w:t>
      </w:r>
      <w:proofErr w:type="gramEnd"/>
      <w:r w:rsidRPr="00AF7219">
        <w:rPr>
          <w:rFonts w:ascii="Arial" w:hAnsi="Arial" w:cs="Arial"/>
          <w:sz w:val="22"/>
          <w:szCs w:val="22"/>
        </w:rPr>
        <w:t xml:space="preserve">1 má jedno podzemní a čtyři nadzemní podlaží a objekt MKS má jedno podzemní a tři, respektive dvě </w:t>
      </w:r>
      <w:r w:rsidRPr="00AF7219">
        <w:rPr>
          <w:rFonts w:ascii="Arial" w:hAnsi="Arial" w:cs="Arial"/>
          <w:sz w:val="22"/>
          <w:szCs w:val="22"/>
        </w:rPr>
        <w:lastRenderedPageBreak/>
        <w:t xml:space="preserve">nadzemní podlaží. </w:t>
      </w:r>
      <w:r w:rsidRPr="00AF7219">
        <w:rPr>
          <w:rFonts w:ascii="Arial" w:hAnsi="Arial" w:cs="Arial"/>
          <w:bCs/>
          <w:sz w:val="22"/>
          <w:szCs w:val="22"/>
        </w:rPr>
        <w:t>Historická stavební čára byla porušena předsazeným podloubím. Toto podloubí je předsazeno na celou šířku chodníku. Budova tímto úmyslným záměrem dostala dominantní a reprezentativní ráz. Přestože budova svojí výškou přesahuje hladinu stávající zástavby, výška hřebene a výška věže se shodují s protějším kostelem a městskou věží a tím vytváří z objektu nejvýznamnější městský dům.</w:t>
      </w:r>
    </w:p>
    <w:p w:rsidR="00C86746" w:rsidRDefault="00C86746" w:rsidP="00C86746">
      <w:pPr>
        <w:pStyle w:val="Zkladntext"/>
        <w:rPr>
          <w:rFonts w:ascii="Arial" w:hAnsi="Arial" w:cs="Arial"/>
          <w:sz w:val="22"/>
          <w:szCs w:val="22"/>
        </w:rPr>
      </w:pPr>
      <w:r>
        <w:rPr>
          <w:rFonts w:ascii="Arial" w:hAnsi="Arial" w:cs="Arial"/>
          <w:sz w:val="22"/>
          <w:szCs w:val="22"/>
        </w:rPr>
        <w:t xml:space="preserve">Dům je postaven ve stylu neorenesance s výrazným ovlivněním secesí. Později dostavovaná nižší budova již secesi nezapírá. Tematické části, kromě slohových antikizujících vzorů, čerpají z vlastenectví a místního patriotizmu. Fasáda, ale i střecha, je zdobena četnými řemeslnými prvky. Tyto prvky jsou na velmi dobré řemeslné úrovni. Množství a umístění některých ozdob překračuje míru i možnosti tyto prvky vnímat. Budova byla v průběhu své existence několikrát opravována a to jak v detailech, tak i v celku. Poslední oprava fasád byla provedena v letech 1983 - 1985. Tato oprava se týkala oprav fasád, parapetů, dešťových svodů, žlabů, nátěrů oken a části poškozených říms. Způsob opravy spočíval většinou jenom v natření (nástřiku) fasádní barvy. Tím sice došlo k potřebné konservaci narušených částí dekorace, ale také k zatření a oslepení všech fasádních prvků, které nyní téměř splývají s plochou. </w:t>
      </w:r>
      <w:r>
        <w:rPr>
          <w:rFonts w:ascii="Arial" w:hAnsi="Arial" w:cs="Arial"/>
          <w:bCs/>
          <w:sz w:val="22"/>
          <w:szCs w:val="22"/>
        </w:rPr>
        <w:t xml:space="preserve">Jedná se o částečně podsklepený objekt se třemi nadzemními podlažími a půdou. </w:t>
      </w:r>
      <w:r>
        <w:rPr>
          <w:rFonts w:ascii="Arial" w:hAnsi="Arial" w:cs="Arial"/>
          <w:sz w:val="22"/>
          <w:szCs w:val="22"/>
        </w:rPr>
        <w:t xml:space="preserve">Obvodové zdivo je postaveno z cihel plných pálených. Střecha je sedlová, krov dřevěný vaznicový se stojatou a ležatou stolicí. Střecha byla původně kryta přírodní štípanou břidlicí. Později došlo k výměně břidlice za azbestocementové šablony. Původní štípaná břidlice se dochovala pouze na malé ploše. Stávající okna jsou dřevěná špaletová. Některá okna mají původní zasklení (vyskytují se čirá skla a skla s leptanými dekorativními vzory). </w:t>
      </w:r>
    </w:p>
    <w:p w:rsidR="007D638C" w:rsidRDefault="007D638C" w:rsidP="00C86746">
      <w:pPr>
        <w:pStyle w:val="Normln1"/>
        <w:rPr>
          <w:rFonts w:ascii="Arial" w:hAnsi="Arial" w:cs="Arial"/>
          <w:b/>
          <w:i/>
          <w:sz w:val="22"/>
          <w:szCs w:val="22"/>
        </w:rPr>
      </w:pPr>
    </w:p>
    <w:p w:rsidR="00C86746" w:rsidRDefault="00C86746" w:rsidP="00C86746">
      <w:pPr>
        <w:pStyle w:val="Normln1"/>
        <w:rPr>
          <w:rFonts w:ascii="Arial" w:hAnsi="Arial" w:cs="Arial"/>
          <w:b/>
          <w:i/>
          <w:sz w:val="22"/>
          <w:szCs w:val="22"/>
        </w:rPr>
      </w:pPr>
      <w:r w:rsidRPr="00611D98">
        <w:rPr>
          <w:rFonts w:ascii="Arial" w:hAnsi="Arial" w:cs="Arial"/>
          <w:b/>
          <w:i/>
          <w:sz w:val="22"/>
          <w:szCs w:val="22"/>
        </w:rPr>
        <w:t xml:space="preserve">V současné době </w:t>
      </w:r>
      <w:r w:rsidR="00EA6703">
        <w:rPr>
          <w:rFonts w:ascii="Arial" w:hAnsi="Arial" w:cs="Arial"/>
          <w:b/>
          <w:i/>
          <w:sz w:val="22"/>
          <w:szCs w:val="22"/>
        </w:rPr>
        <w:t xml:space="preserve">je </w:t>
      </w:r>
      <w:r w:rsidRPr="00611D98">
        <w:rPr>
          <w:rFonts w:ascii="Arial" w:hAnsi="Arial" w:cs="Arial"/>
          <w:b/>
          <w:i/>
          <w:sz w:val="22"/>
          <w:szCs w:val="22"/>
        </w:rPr>
        <w:t xml:space="preserve">budova MÚ - radnice i objekt MKS </w:t>
      </w:r>
      <w:r w:rsidR="00D77979">
        <w:rPr>
          <w:rFonts w:ascii="Arial" w:hAnsi="Arial" w:cs="Arial"/>
          <w:b/>
          <w:i/>
          <w:sz w:val="22"/>
          <w:szCs w:val="22"/>
        </w:rPr>
        <w:t xml:space="preserve">již </w:t>
      </w:r>
      <w:r w:rsidRPr="00611D98">
        <w:rPr>
          <w:rFonts w:ascii="Arial" w:hAnsi="Arial" w:cs="Arial"/>
          <w:b/>
          <w:i/>
          <w:sz w:val="22"/>
          <w:szCs w:val="22"/>
        </w:rPr>
        <w:t>uzpůsoben</w:t>
      </w:r>
      <w:r w:rsidR="00EA6703">
        <w:rPr>
          <w:rFonts w:ascii="Arial" w:hAnsi="Arial" w:cs="Arial"/>
          <w:b/>
          <w:i/>
          <w:sz w:val="22"/>
          <w:szCs w:val="22"/>
        </w:rPr>
        <w:t>a</w:t>
      </w:r>
      <w:r w:rsidRPr="00611D98">
        <w:rPr>
          <w:rFonts w:ascii="Arial" w:hAnsi="Arial" w:cs="Arial"/>
          <w:b/>
          <w:i/>
          <w:sz w:val="22"/>
          <w:szCs w:val="22"/>
        </w:rPr>
        <w:t xml:space="preserve"> pro užívání osobami se ztíženou možností pohybu.</w:t>
      </w:r>
      <w:r w:rsidR="00B92A08">
        <w:rPr>
          <w:rFonts w:ascii="Arial" w:hAnsi="Arial" w:cs="Arial"/>
          <w:b/>
          <w:i/>
          <w:sz w:val="22"/>
          <w:szCs w:val="22"/>
        </w:rPr>
        <w:t xml:space="preserve"> V předchozích stavebních etapách byl vybudován výtah v objektu radnice, výtah v prostorách </w:t>
      </w:r>
      <w:r w:rsidR="00EA6703">
        <w:rPr>
          <w:rFonts w:ascii="Arial" w:hAnsi="Arial" w:cs="Arial"/>
          <w:b/>
          <w:i/>
          <w:sz w:val="22"/>
          <w:szCs w:val="22"/>
        </w:rPr>
        <w:t>MKS</w:t>
      </w:r>
      <w:r w:rsidR="00B92A08">
        <w:rPr>
          <w:rFonts w:ascii="Arial" w:hAnsi="Arial" w:cs="Arial"/>
          <w:b/>
          <w:i/>
          <w:sz w:val="22"/>
          <w:szCs w:val="22"/>
        </w:rPr>
        <w:t xml:space="preserve">, bezbariérové WC </w:t>
      </w:r>
      <w:r w:rsidR="00AD2DD7">
        <w:rPr>
          <w:rFonts w:ascii="Arial" w:hAnsi="Arial" w:cs="Arial"/>
          <w:b/>
          <w:i/>
          <w:sz w:val="22"/>
          <w:szCs w:val="22"/>
        </w:rPr>
        <w:t xml:space="preserve">rovněž </w:t>
      </w:r>
      <w:r w:rsidR="00EA6703">
        <w:rPr>
          <w:rFonts w:ascii="Arial" w:hAnsi="Arial" w:cs="Arial"/>
          <w:b/>
          <w:i/>
          <w:sz w:val="22"/>
          <w:szCs w:val="22"/>
        </w:rPr>
        <w:t xml:space="preserve">v objektu </w:t>
      </w:r>
      <w:r w:rsidR="00B92A08">
        <w:rPr>
          <w:rFonts w:ascii="Arial" w:hAnsi="Arial" w:cs="Arial"/>
          <w:b/>
          <w:i/>
          <w:sz w:val="22"/>
          <w:szCs w:val="22"/>
        </w:rPr>
        <w:t>MKS</w:t>
      </w:r>
      <w:r w:rsidR="00EA6703">
        <w:rPr>
          <w:rFonts w:ascii="Arial" w:hAnsi="Arial" w:cs="Arial"/>
          <w:b/>
          <w:i/>
          <w:sz w:val="22"/>
          <w:szCs w:val="22"/>
        </w:rPr>
        <w:t xml:space="preserve"> (u velkého sálu již bezbariérové WC je)</w:t>
      </w:r>
      <w:r w:rsidR="00B92A08">
        <w:rPr>
          <w:rFonts w:ascii="Arial" w:hAnsi="Arial" w:cs="Arial"/>
          <w:b/>
          <w:i/>
          <w:sz w:val="22"/>
          <w:szCs w:val="22"/>
        </w:rPr>
        <w:t xml:space="preserve">. </w:t>
      </w:r>
      <w:r w:rsidRPr="00611D98">
        <w:rPr>
          <w:rFonts w:ascii="Arial" w:hAnsi="Arial" w:cs="Arial"/>
          <w:b/>
          <w:i/>
          <w:sz w:val="22"/>
          <w:szCs w:val="22"/>
        </w:rPr>
        <w:t xml:space="preserve"> Hlavním účelem projektu je vytvořit provozní a dispoziční celek radnice - MÚ a MKS s ohledem na bezbariérový přistup zaměstnanců a návštěvníků těchto objektů i jejich užívání</w:t>
      </w:r>
      <w:r w:rsidR="00D77979">
        <w:rPr>
          <w:rFonts w:ascii="Arial" w:hAnsi="Arial" w:cs="Arial"/>
          <w:b/>
          <w:i/>
          <w:sz w:val="22"/>
          <w:szCs w:val="22"/>
        </w:rPr>
        <w:t>,</w:t>
      </w:r>
      <w:r w:rsidRPr="00611D98">
        <w:rPr>
          <w:rFonts w:ascii="Arial" w:hAnsi="Arial" w:cs="Arial"/>
          <w:b/>
          <w:i/>
          <w:sz w:val="22"/>
          <w:szCs w:val="22"/>
        </w:rPr>
        <w:t xml:space="preserve"> dále celkovou rekonstrukci objektů dle nového</w:t>
      </w:r>
      <w:r w:rsidR="00B92A08">
        <w:rPr>
          <w:rFonts w:ascii="Arial" w:hAnsi="Arial" w:cs="Arial"/>
          <w:b/>
          <w:i/>
          <w:sz w:val="22"/>
          <w:szCs w:val="22"/>
        </w:rPr>
        <w:t xml:space="preserve"> </w:t>
      </w:r>
      <w:r w:rsidR="00AD2DD7">
        <w:rPr>
          <w:rFonts w:ascii="Arial" w:hAnsi="Arial" w:cs="Arial"/>
          <w:b/>
          <w:i/>
          <w:sz w:val="22"/>
          <w:szCs w:val="22"/>
        </w:rPr>
        <w:t xml:space="preserve">– upraveného </w:t>
      </w:r>
      <w:r w:rsidR="00B92A08">
        <w:rPr>
          <w:rFonts w:ascii="Arial" w:hAnsi="Arial" w:cs="Arial"/>
          <w:b/>
          <w:i/>
          <w:sz w:val="22"/>
          <w:szCs w:val="22"/>
        </w:rPr>
        <w:t>stavebního</w:t>
      </w:r>
      <w:r w:rsidRPr="00611D98">
        <w:rPr>
          <w:rFonts w:ascii="Arial" w:hAnsi="Arial" w:cs="Arial"/>
          <w:b/>
          <w:i/>
          <w:sz w:val="22"/>
          <w:szCs w:val="22"/>
        </w:rPr>
        <w:t xml:space="preserve"> programu.</w:t>
      </w:r>
    </w:p>
    <w:p w:rsidR="00C86746" w:rsidRDefault="00C86746" w:rsidP="00C86746">
      <w:pPr>
        <w:pStyle w:val="Normln1"/>
        <w:rPr>
          <w:rFonts w:ascii="Arial" w:hAnsi="Arial" w:cs="Arial"/>
          <w:b/>
          <w:i/>
          <w:sz w:val="22"/>
          <w:szCs w:val="22"/>
        </w:rPr>
      </w:pPr>
      <w:r>
        <w:rPr>
          <w:rFonts w:ascii="Arial" w:hAnsi="Arial" w:cs="Arial"/>
          <w:b/>
          <w:i/>
          <w:sz w:val="22"/>
          <w:szCs w:val="22"/>
        </w:rPr>
        <w:t>Původní dokumentace na Rekonstrukci MKS, kina Čakan a radnice z roku 2013 – je platná!!!</w:t>
      </w:r>
    </w:p>
    <w:p w:rsidR="00C86746" w:rsidRPr="005E48FB" w:rsidRDefault="00C86746" w:rsidP="00C86746">
      <w:pPr>
        <w:pStyle w:val="Normln1"/>
        <w:rPr>
          <w:rFonts w:ascii="Arial" w:hAnsi="Arial" w:cs="Arial"/>
          <w:b/>
          <w:sz w:val="22"/>
          <w:szCs w:val="22"/>
        </w:rPr>
      </w:pPr>
      <w:r w:rsidRPr="005E48FB">
        <w:rPr>
          <w:rFonts w:ascii="Arial" w:hAnsi="Arial" w:cs="Arial"/>
          <w:b/>
          <w:sz w:val="22"/>
          <w:szCs w:val="22"/>
        </w:rPr>
        <w:t>Dodatk</w:t>
      </w:r>
      <w:r>
        <w:rPr>
          <w:rFonts w:ascii="Arial" w:hAnsi="Arial" w:cs="Arial"/>
          <w:b/>
          <w:sz w:val="22"/>
          <w:szCs w:val="22"/>
        </w:rPr>
        <w:t>y</w:t>
      </w:r>
      <w:r w:rsidRPr="005E48FB">
        <w:rPr>
          <w:rFonts w:ascii="Arial" w:hAnsi="Arial" w:cs="Arial"/>
          <w:b/>
          <w:sz w:val="22"/>
          <w:szCs w:val="22"/>
        </w:rPr>
        <w:t xml:space="preserve"> projektu </w:t>
      </w:r>
      <w:proofErr w:type="gramStart"/>
      <w:r w:rsidRPr="005E48FB">
        <w:rPr>
          <w:rFonts w:ascii="Arial" w:hAnsi="Arial" w:cs="Arial"/>
          <w:b/>
          <w:sz w:val="22"/>
          <w:szCs w:val="22"/>
        </w:rPr>
        <w:t>č.1</w:t>
      </w:r>
      <w:r>
        <w:rPr>
          <w:rFonts w:ascii="Arial" w:hAnsi="Arial" w:cs="Arial"/>
          <w:b/>
          <w:sz w:val="22"/>
          <w:szCs w:val="22"/>
        </w:rPr>
        <w:t xml:space="preserve"> až</w:t>
      </w:r>
      <w:proofErr w:type="gramEnd"/>
      <w:r>
        <w:rPr>
          <w:rFonts w:ascii="Arial" w:hAnsi="Arial" w:cs="Arial"/>
          <w:b/>
          <w:sz w:val="22"/>
          <w:szCs w:val="22"/>
        </w:rPr>
        <w:t xml:space="preserve"> č.</w:t>
      </w:r>
      <w:r w:rsidR="00B92A08">
        <w:rPr>
          <w:rFonts w:ascii="Arial" w:hAnsi="Arial" w:cs="Arial"/>
          <w:b/>
          <w:sz w:val="22"/>
          <w:szCs w:val="22"/>
        </w:rPr>
        <w:t>4</w:t>
      </w:r>
      <w:r w:rsidRPr="005E48FB">
        <w:rPr>
          <w:rFonts w:ascii="Arial" w:hAnsi="Arial" w:cs="Arial"/>
          <w:b/>
          <w:sz w:val="22"/>
          <w:szCs w:val="22"/>
        </w:rPr>
        <w:t xml:space="preserve"> </w:t>
      </w:r>
      <w:r>
        <w:rPr>
          <w:rFonts w:ascii="Arial" w:hAnsi="Arial" w:cs="Arial"/>
          <w:b/>
          <w:sz w:val="22"/>
          <w:szCs w:val="22"/>
        </w:rPr>
        <w:t xml:space="preserve">z roku 2014- 2015 jsou rovněž platné a </w:t>
      </w:r>
      <w:r w:rsidRPr="005E48FB">
        <w:rPr>
          <w:rFonts w:ascii="Arial" w:hAnsi="Arial" w:cs="Arial"/>
          <w:b/>
          <w:sz w:val="22"/>
          <w:szCs w:val="22"/>
        </w:rPr>
        <w:t>řeš</w:t>
      </w:r>
      <w:r w:rsidR="00B92A08">
        <w:rPr>
          <w:rFonts w:ascii="Arial" w:hAnsi="Arial" w:cs="Arial"/>
          <w:b/>
          <w:sz w:val="22"/>
          <w:szCs w:val="22"/>
        </w:rPr>
        <w:t>ily</w:t>
      </w:r>
      <w:r w:rsidRPr="005E48FB">
        <w:rPr>
          <w:rFonts w:ascii="Arial" w:hAnsi="Arial" w:cs="Arial"/>
          <w:b/>
          <w:sz w:val="22"/>
          <w:szCs w:val="22"/>
        </w:rPr>
        <w:t xml:space="preserve"> </w:t>
      </w:r>
      <w:r>
        <w:rPr>
          <w:rFonts w:ascii="Arial" w:hAnsi="Arial" w:cs="Arial"/>
          <w:b/>
          <w:sz w:val="22"/>
          <w:szCs w:val="22"/>
        </w:rPr>
        <w:t>následující bezbariérové úpravy:</w:t>
      </w:r>
    </w:p>
    <w:p w:rsidR="00C86746" w:rsidRDefault="00C86746" w:rsidP="00C86746">
      <w:pPr>
        <w:pStyle w:val="Normln1"/>
        <w:rPr>
          <w:rFonts w:ascii="Arial" w:hAnsi="Arial" w:cs="Arial"/>
          <w:sz w:val="22"/>
          <w:szCs w:val="22"/>
        </w:rPr>
      </w:pPr>
      <w:r w:rsidRPr="00B92A08">
        <w:rPr>
          <w:rFonts w:ascii="Arial" w:hAnsi="Arial" w:cs="Arial"/>
          <w:sz w:val="22"/>
          <w:szCs w:val="22"/>
        </w:rPr>
        <w:t>- bezbariérový přístup do objektu</w:t>
      </w:r>
      <w:r w:rsidR="00AD2DD7">
        <w:rPr>
          <w:rFonts w:ascii="Arial" w:hAnsi="Arial" w:cs="Arial"/>
          <w:sz w:val="22"/>
          <w:szCs w:val="22"/>
        </w:rPr>
        <w:t xml:space="preserve"> MKS a radnice (výtah v radnici a v prostoru MKS – kina</w:t>
      </w:r>
      <w:r w:rsidR="00EA6703">
        <w:rPr>
          <w:rFonts w:ascii="Arial" w:hAnsi="Arial" w:cs="Arial"/>
          <w:sz w:val="22"/>
          <w:szCs w:val="22"/>
        </w:rPr>
        <w:t>)</w:t>
      </w:r>
    </w:p>
    <w:p w:rsidR="00AD2DD7" w:rsidRPr="00B92A08" w:rsidRDefault="00AD2DD7" w:rsidP="00C86746">
      <w:pPr>
        <w:pStyle w:val="Normln1"/>
        <w:rPr>
          <w:rFonts w:ascii="Arial" w:hAnsi="Arial" w:cs="Arial"/>
          <w:sz w:val="22"/>
          <w:szCs w:val="22"/>
        </w:rPr>
      </w:pPr>
      <w:r>
        <w:rPr>
          <w:rFonts w:ascii="Arial" w:hAnsi="Arial" w:cs="Arial"/>
          <w:sz w:val="22"/>
          <w:szCs w:val="22"/>
        </w:rPr>
        <w:t>- v prostoru MKS a kina bylo zbudováno bezbariérové WC</w:t>
      </w:r>
    </w:p>
    <w:p w:rsidR="00C86746" w:rsidRPr="00B92A08" w:rsidRDefault="00C86746" w:rsidP="00C86746">
      <w:pPr>
        <w:pStyle w:val="Normln1"/>
        <w:rPr>
          <w:rFonts w:ascii="Arial" w:hAnsi="Arial" w:cs="Arial"/>
          <w:sz w:val="22"/>
          <w:szCs w:val="22"/>
        </w:rPr>
      </w:pPr>
      <w:r w:rsidRPr="00B92A08">
        <w:rPr>
          <w:rFonts w:ascii="Arial" w:hAnsi="Arial" w:cs="Arial"/>
          <w:sz w:val="22"/>
          <w:szCs w:val="22"/>
        </w:rPr>
        <w:t>- změnu počtu stanic nově navrhovaného výtahu</w:t>
      </w:r>
      <w:r w:rsidR="00AD2DD7">
        <w:rPr>
          <w:rFonts w:ascii="Arial" w:hAnsi="Arial" w:cs="Arial"/>
          <w:sz w:val="22"/>
          <w:szCs w:val="22"/>
        </w:rPr>
        <w:t xml:space="preserve"> v radnici</w:t>
      </w:r>
    </w:p>
    <w:p w:rsidR="00C86746" w:rsidRPr="00B92A08" w:rsidRDefault="00C86746" w:rsidP="00C86746">
      <w:pPr>
        <w:pStyle w:val="Normln1"/>
        <w:rPr>
          <w:rFonts w:ascii="Arial" w:hAnsi="Arial" w:cs="Arial"/>
          <w:sz w:val="22"/>
          <w:szCs w:val="22"/>
        </w:rPr>
      </w:pPr>
      <w:r w:rsidRPr="00B92A08">
        <w:rPr>
          <w:rFonts w:ascii="Arial" w:hAnsi="Arial" w:cs="Arial"/>
          <w:sz w:val="22"/>
          <w:szCs w:val="22"/>
        </w:rPr>
        <w:t>- Změnu tvaru a</w:t>
      </w:r>
      <w:r w:rsidR="00B92A08" w:rsidRPr="00B92A08">
        <w:rPr>
          <w:rFonts w:ascii="Arial" w:hAnsi="Arial" w:cs="Arial"/>
          <w:sz w:val="22"/>
          <w:szCs w:val="22"/>
        </w:rPr>
        <w:t xml:space="preserve"> </w:t>
      </w:r>
      <w:r w:rsidRPr="00B92A08">
        <w:rPr>
          <w:rFonts w:ascii="Arial" w:hAnsi="Arial" w:cs="Arial"/>
          <w:sz w:val="22"/>
          <w:szCs w:val="22"/>
        </w:rPr>
        <w:t>počtu přechodových lávek a ramp ve 2.NP a 3.NP</w:t>
      </w:r>
      <w:r w:rsidR="00AD2DD7">
        <w:rPr>
          <w:rFonts w:ascii="Arial" w:hAnsi="Arial" w:cs="Arial"/>
          <w:sz w:val="22"/>
          <w:szCs w:val="22"/>
        </w:rPr>
        <w:t xml:space="preserve"> radnice</w:t>
      </w:r>
    </w:p>
    <w:p w:rsidR="00C86746" w:rsidRDefault="00B92A08" w:rsidP="00C86746">
      <w:pPr>
        <w:pStyle w:val="Normln1"/>
        <w:rPr>
          <w:rFonts w:ascii="Arial" w:hAnsi="Arial" w:cs="Arial"/>
          <w:sz w:val="22"/>
          <w:szCs w:val="22"/>
        </w:rPr>
      </w:pPr>
      <w:r>
        <w:rPr>
          <w:rFonts w:ascii="Arial" w:hAnsi="Arial" w:cs="Arial"/>
          <w:sz w:val="22"/>
          <w:szCs w:val="22"/>
        </w:rPr>
        <w:t>Tyto změny jsou již realizovány</w:t>
      </w:r>
      <w:r w:rsidR="00AD2DD7">
        <w:rPr>
          <w:rFonts w:ascii="Arial" w:hAnsi="Arial" w:cs="Arial"/>
          <w:sz w:val="22"/>
          <w:szCs w:val="22"/>
        </w:rPr>
        <w:t>.</w:t>
      </w:r>
      <w:r>
        <w:rPr>
          <w:rFonts w:ascii="Arial" w:hAnsi="Arial" w:cs="Arial"/>
          <w:sz w:val="22"/>
          <w:szCs w:val="22"/>
        </w:rPr>
        <w:t xml:space="preserve"> </w:t>
      </w:r>
    </w:p>
    <w:p w:rsidR="00C86746" w:rsidRPr="00B92A08" w:rsidRDefault="00C86746" w:rsidP="00C86746">
      <w:pPr>
        <w:pStyle w:val="Normln1"/>
        <w:rPr>
          <w:rFonts w:ascii="Arial" w:hAnsi="Arial" w:cs="Arial"/>
          <w:sz w:val="22"/>
          <w:szCs w:val="22"/>
        </w:rPr>
      </w:pPr>
      <w:r w:rsidRPr="00B92A08">
        <w:rPr>
          <w:rFonts w:ascii="Arial" w:hAnsi="Arial" w:cs="Arial"/>
          <w:sz w:val="22"/>
          <w:szCs w:val="22"/>
        </w:rPr>
        <w:t>Změn</w:t>
      </w:r>
      <w:r w:rsidR="00EA6703">
        <w:rPr>
          <w:rFonts w:ascii="Arial" w:hAnsi="Arial" w:cs="Arial"/>
          <w:sz w:val="22"/>
          <w:szCs w:val="22"/>
        </w:rPr>
        <w:t>a</w:t>
      </w:r>
      <w:r w:rsidRPr="00B92A08">
        <w:rPr>
          <w:rFonts w:ascii="Arial" w:hAnsi="Arial" w:cs="Arial"/>
          <w:sz w:val="22"/>
          <w:szCs w:val="22"/>
        </w:rPr>
        <w:t xml:space="preserve"> stavby před dokončením - dodatek č. 4 řeš</w:t>
      </w:r>
      <w:r w:rsidR="00B92A08">
        <w:rPr>
          <w:rFonts w:ascii="Arial" w:hAnsi="Arial" w:cs="Arial"/>
          <w:sz w:val="22"/>
          <w:szCs w:val="22"/>
        </w:rPr>
        <w:t>ila</w:t>
      </w:r>
      <w:r w:rsidRPr="00B92A08">
        <w:rPr>
          <w:rFonts w:ascii="Arial" w:hAnsi="Arial" w:cs="Arial"/>
          <w:sz w:val="22"/>
          <w:szCs w:val="22"/>
        </w:rPr>
        <w:t xml:space="preserve"> stavební a dispoziční úpravy spojené s přesunutím bufetu do nové pozice u vstupní chodby MKS s příchodem z Nám. Míru.</w:t>
      </w:r>
    </w:p>
    <w:p w:rsidR="00C86746" w:rsidRPr="00F22DF0" w:rsidRDefault="00C86746" w:rsidP="00C86746">
      <w:pPr>
        <w:pStyle w:val="Normln1"/>
        <w:rPr>
          <w:rFonts w:ascii="Arial" w:hAnsi="Arial" w:cs="Arial"/>
          <w:sz w:val="22"/>
          <w:szCs w:val="22"/>
        </w:rPr>
      </w:pPr>
      <w:r w:rsidRPr="00F22DF0">
        <w:rPr>
          <w:rFonts w:ascii="Arial" w:hAnsi="Arial" w:cs="Arial"/>
          <w:sz w:val="22"/>
          <w:szCs w:val="22"/>
        </w:rPr>
        <w:t>Prostor bufetu b</w:t>
      </w:r>
      <w:r w:rsidR="00B92A08">
        <w:rPr>
          <w:rFonts w:ascii="Arial" w:hAnsi="Arial" w:cs="Arial"/>
          <w:sz w:val="22"/>
          <w:szCs w:val="22"/>
        </w:rPr>
        <w:t>yl</w:t>
      </w:r>
      <w:r w:rsidRPr="00F22DF0">
        <w:rPr>
          <w:rFonts w:ascii="Arial" w:hAnsi="Arial" w:cs="Arial"/>
          <w:sz w:val="22"/>
          <w:szCs w:val="22"/>
        </w:rPr>
        <w:t xml:space="preserve"> rozšířen o prostor původně rezervovaný pro trubní vedení a dále b</w:t>
      </w:r>
      <w:r w:rsidR="00B92A08">
        <w:rPr>
          <w:rFonts w:ascii="Arial" w:hAnsi="Arial" w:cs="Arial"/>
          <w:sz w:val="22"/>
          <w:szCs w:val="22"/>
        </w:rPr>
        <w:t>yl</w:t>
      </w:r>
      <w:r w:rsidRPr="00F22DF0">
        <w:rPr>
          <w:rFonts w:ascii="Arial" w:hAnsi="Arial" w:cs="Arial"/>
          <w:sz w:val="22"/>
          <w:szCs w:val="22"/>
        </w:rPr>
        <w:t xml:space="preserve"> upraven barový pult.</w:t>
      </w:r>
      <w:r w:rsidR="00B92A08">
        <w:rPr>
          <w:rFonts w:ascii="Arial" w:hAnsi="Arial" w:cs="Arial"/>
          <w:sz w:val="22"/>
          <w:szCs w:val="22"/>
        </w:rPr>
        <w:t xml:space="preserve"> Tyto změny jsou rovněž realizovány.</w:t>
      </w:r>
    </w:p>
    <w:p w:rsidR="00B92A08" w:rsidRDefault="00C86746" w:rsidP="00C86746">
      <w:pPr>
        <w:pStyle w:val="Normln1"/>
        <w:rPr>
          <w:rFonts w:ascii="Arial" w:hAnsi="Arial" w:cs="Arial"/>
          <w:sz w:val="22"/>
          <w:szCs w:val="22"/>
        </w:rPr>
      </w:pPr>
      <w:r w:rsidRPr="00B92A08">
        <w:rPr>
          <w:rFonts w:ascii="Arial" w:hAnsi="Arial" w:cs="Arial"/>
          <w:sz w:val="22"/>
          <w:szCs w:val="22"/>
        </w:rPr>
        <w:t>Další změnou je změna technologie vybudování nového mezistropu nad loutkovým divadlem v MKS nad 1.NP a to z původně navržené technologie</w:t>
      </w:r>
      <w:r w:rsidR="00EA6703">
        <w:rPr>
          <w:rFonts w:ascii="Arial" w:hAnsi="Arial" w:cs="Arial"/>
          <w:sz w:val="22"/>
          <w:szCs w:val="22"/>
        </w:rPr>
        <w:t xml:space="preserve"> z</w:t>
      </w:r>
      <w:r w:rsidRPr="00B92A08">
        <w:rPr>
          <w:rFonts w:ascii="Arial" w:hAnsi="Arial" w:cs="Arial"/>
          <w:sz w:val="22"/>
          <w:szCs w:val="22"/>
        </w:rPr>
        <w:t xml:space="preserve"> I profilů, trapézových</w:t>
      </w:r>
      <w:r w:rsidRPr="007533C2">
        <w:rPr>
          <w:rFonts w:ascii="Arial" w:hAnsi="Arial" w:cs="Arial"/>
          <w:sz w:val="22"/>
          <w:szCs w:val="22"/>
        </w:rPr>
        <w:t xml:space="preserve"> plechů s nabetonováním na novou technologi</w:t>
      </w:r>
      <w:r>
        <w:rPr>
          <w:rFonts w:ascii="Arial" w:hAnsi="Arial" w:cs="Arial"/>
          <w:sz w:val="22"/>
          <w:szCs w:val="22"/>
        </w:rPr>
        <w:t>i</w:t>
      </w:r>
      <w:r w:rsidRPr="007533C2">
        <w:rPr>
          <w:rFonts w:ascii="Arial" w:hAnsi="Arial" w:cs="Arial"/>
          <w:sz w:val="22"/>
          <w:szCs w:val="22"/>
        </w:rPr>
        <w:t xml:space="preserve"> křížem armovanou žel. bet. desku</w:t>
      </w:r>
      <w:r>
        <w:rPr>
          <w:rFonts w:ascii="Arial" w:hAnsi="Arial" w:cs="Arial"/>
          <w:sz w:val="22"/>
          <w:szCs w:val="22"/>
        </w:rPr>
        <w:t xml:space="preserve"> z důvodů tloušťky konstrukce.</w:t>
      </w:r>
      <w:r w:rsidRPr="007533C2">
        <w:rPr>
          <w:rFonts w:ascii="Arial" w:hAnsi="Arial" w:cs="Arial"/>
          <w:sz w:val="22"/>
          <w:szCs w:val="22"/>
        </w:rPr>
        <w:t xml:space="preserve"> </w:t>
      </w:r>
    </w:p>
    <w:p w:rsidR="00C86746" w:rsidRPr="007533C2" w:rsidRDefault="00B92A08" w:rsidP="00C86746">
      <w:pPr>
        <w:pStyle w:val="Normln1"/>
        <w:rPr>
          <w:rFonts w:ascii="Arial" w:hAnsi="Arial" w:cs="Arial"/>
          <w:sz w:val="22"/>
          <w:szCs w:val="22"/>
        </w:rPr>
      </w:pPr>
      <w:r w:rsidRPr="00EA6703">
        <w:rPr>
          <w:rFonts w:ascii="Arial" w:hAnsi="Arial" w:cs="Arial"/>
          <w:b/>
          <w:i/>
          <w:sz w:val="22"/>
          <w:szCs w:val="22"/>
        </w:rPr>
        <w:t>Tato projektová dokumentace</w:t>
      </w:r>
      <w:r>
        <w:rPr>
          <w:rFonts w:ascii="Arial" w:hAnsi="Arial" w:cs="Arial"/>
          <w:sz w:val="22"/>
          <w:szCs w:val="22"/>
        </w:rPr>
        <w:t xml:space="preserve"> řeší změny dispozic v jednotlivých podlažích MKS, úpravu řešení VZT a MaR v prostorách malého a velkého sálu v MKS s novým umístěním VZT jednotek</w:t>
      </w:r>
      <w:r w:rsidR="00AD2DD7">
        <w:rPr>
          <w:rFonts w:ascii="Arial" w:hAnsi="Arial" w:cs="Arial"/>
          <w:sz w:val="22"/>
          <w:szCs w:val="22"/>
        </w:rPr>
        <w:t xml:space="preserve">, dále řeší úpravy v projektu slaboproudých a silnoproudých rozvodů v MKS, úpravu požárně bezpečnostního </w:t>
      </w:r>
      <w:proofErr w:type="gramStart"/>
      <w:r w:rsidR="00AD2DD7">
        <w:rPr>
          <w:rFonts w:ascii="Arial" w:hAnsi="Arial" w:cs="Arial"/>
          <w:sz w:val="22"/>
          <w:szCs w:val="22"/>
        </w:rPr>
        <w:t>řešení  v prostorách</w:t>
      </w:r>
      <w:proofErr w:type="gramEnd"/>
      <w:r w:rsidR="00AD2DD7">
        <w:rPr>
          <w:rFonts w:ascii="Arial" w:hAnsi="Arial" w:cs="Arial"/>
          <w:sz w:val="22"/>
          <w:szCs w:val="22"/>
        </w:rPr>
        <w:t xml:space="preserve"> MKS, dílčí úpravy hygienického zařízení v MKS. Změny se týkají všech podlaží objektu MKS a dále stavebních a konstrukčních </w:t>
      </w:r>
      <w:proofErr w:type="gramStart"/>
      <w:r w:rsidR="00AD2DD7">
        <w:rPr>
          <w:rFonts w:ascii="Arial" w:hAnsi="Arial" w:cs="Arial"/>
          <w:sz w:val="22"/>
          <w:szCs w:val="22"/>
        </w:rPr>
        <w:t>úprav v 1.PP</w:t>
      </w:r>
      <w:proofErr w:type="gramEnd"/>
      <w:r w:rsidR="00AD2DD7">
        <w:rPr>
          <w:rFonts w:ascii="Arial" w:hAnsi="Arial" w:cs="Arial"/>
          <w:sz w:val="22"/>
          <w:szCs w:val="22"/>
        </w:rPr>
        <w:t xml:space="preserve"> a 1.NP radnice. Jednotlivé změny jsou uvedeny </w:t>
      </w:r>
      <w:proofErr w:type="gramStart"/>
      <w:r w:rsidR="00AD2DD7">
        <w:rPr>
          <w:rFonts w:ascii="Arial" w:hAnsi="Arial" w:cs="Arial"/>
          <w:sz w:val="22"/>
          <w:szCs w:val="22"/>
        </w:rPr>
        <w:t>ve  výkresové</w:t>
      </w:r>
      <w:proofErr w:type="gramEnd"/>
      <w:r w:rsidR="00AD2DD7">
        <w:rPr>
          <w:rFonts w:ascii="Arial" w:hAnsi="Arial" w:cs="Arial"/>
          <w:sz w:val="22"/>
          <w:szCs w:val="22"/>
        </w:rPr>
        <w:t xml:space="preserve"> dokumentaci</w:t>
      </w:r>
      <w:r w:rsidR="00EA6703">
        <w:rPr>
          <w:rFonts w:ascii="Arial" w:hAnsi="Arial" w:cs="Arial"/>
          <w:sz w:val="22"/>
          <w:szCs w:val="22"/>
        </w:rPr>
        <w:t>.</w:t>
      </w:r>
      <w:r w:rsidR="00AD2DD7">
        <w:rPr>
          <w:rFonts w:ascii="Arial" w:hAnsi="Arial" w:cs="Arial"/>
          <w:sz w:val="22"/>
          <w:szCs w:val="22"/>
        </w:rPr>
        <w:t xml:space="preserve">  </w:t>
      </w:r>
      <w:r w:rsidR="00C86746" w:rsidRPr="007533C2">
        <w:rPr>
          <w:rFonts w:ascii="Arial" w:hAnsi="Arial" w:cs="Arial"/>
          <w:sz w:val="22"/>
          <w:szCs w:val="22"/>
        </w:rPr>
        <w:t xml:space="preserve"> </w:t>
      </w:r>
    </w:p>
    <w:p w:rsidR="00C86746" w:rsidRDefault="00C86746" w:rsidP="00C86746">
      <w:pPr>
        <w:pStyle w:val="Normln1"/>
        <w:rPr>
          <w:rFonts w:ascii="Arial" w:hAnsi="Arial" w:cs="Arial"/>
          <w:sz w:val="22"/>
          <w:szCs w:val="22"/>
        </w:rPr>
      </w:pPr>
      <w:r>
        <w:rPr>
          <w:rFonts w:ascii="Arial" w:hAnsi="Arial" w:cs="Arial"/>
          <w:sz w:val="22"/>
          <w:szCs w:val="22"/>
        </w:rPr>
        <w:t>Ostatní stavební dispoziční změny v objektu MKS nejsou předmětem t</w:t>
      </w:r>
      <w:r w:rsidR="00AD2DD7">
        <w:rPr>
          <w:rFonts w:ascii="Arial" w:hAnsi="Arial" w:cs="Arial"/>
          <w:sz w:val="22"/>
          <w:szCs w:val="22"/>
        </w:rPr>
        <w:t>é</w:t>
      </w:r>
      <w:r>
        <w:rPr>
          <w:rFonts w:ascii="Arial" w:hAnsi="Arial" w:cs="Arial"/>
          <w:sz w:val="22"/>
          <w:szCs w:val="22"/>
        </w:rPr>
        <w:t>to doku</w:t>
      </w:r>
      <w:r w:rsidR="00AD2DD7">
        <w:rPr>
          <w:rFonts w:ascii="Arial" w:hAnsi="Arial" w:cs="Arial"/>
          <w:sz w:val="22"/>
          <w:szCs w:val="22"/>
        </w:rPr>
        <w:t>mentace</w:t>
      </w:r>
      <w:r>
        <w:rPr>
          <w:rFonts w:ascii="Arial" w:hAnsi="Arial" w:cs="Arial"/>
          <w:sz w:val="22"/>
          <w:szCs w:val="22"/>
        </w:rPr>
        <w:t xml:space="preserve">.   </w:t>
      </w:r>
    </w:p>
    <w:p w:rsidR="007D638C" w:rsidRDefault="007D638C" w:rsidP="00C86746">
      <w:pPr>
        <w:widowControl w:val="0"/>
        <w:autoSpaceDE w:val="0"/>
        <w:autoSpaceDN w:val="0"/>
        <w:adjustRightInd w:val="0"/>
        <w:jc w:val="both"/>
        <w:rPr>
          <w:rFonts w:ascii="Arial" w:hAnsi="Arial" w:cs="Arial"/>
          <w:b/>
          <w:sz w:val="22"/>
          <w:szCs w:val="22"/>
        </w:rPr>
      </w:pPr>
    </w:p>
    <w:p w:rsidR="00C86746" w:rsidRDefault="00C86746" w:rsidP="00C86746">
      <w:pPr>
        <w:widowControl w:val="0"/>
        <w:autoSpaceDE w:val="0"/>
        <w:autoSpaceDN w:val="0"/>
        <w:adjustRightInd w:val="0"/>
        <w:jc w:val="both"/>
        <w:rPr>
          <w:rFonts w:ascii="Arial" w:hAnsi="Arial" w:cs="Arial"/>
          <w:b/>
          <w:sz w:val="22"/>
          <w:szCs w:val="22"/>
        </w:rPr>
      </w:pPr>
      <w:r w:rsidRPr="008C0992">
        <w:rPr>
          <w:rFonts w:ascii="Arial" w:hAnsi="Arial" w:cs="Arial"/>
          <w:b/>
          <w:sz w:val="22"/>
          <w:szCs w:val="22"/>
        </w:rPr>
        <w:lastRenderedPageBreak/>
        <w:t>b) údaje o ochraně území podle jiných právních předpisů</w:t>
      </w:r>
      <w:r>
        <w:rPr>
          <w:rFonts w:ascii="Arial" w:hAnsi="Arial" w:cs="Arial"/>
          <w:b/>
          <w:sz w:val="22"/>
          <w:szCs w:val="22"/>
        </w:rPr>
        <w:t xml:space="preserve"> </w:t>
      </w:r>
      <w:r w:rsidRPr="008C0992">
        <w:rPr>
          <w:rFonts w:ascii="Arial" w:hAnsi="Arial" w:cs="Arial"/>
          <w:b/>
          <w:sz w:val="22"/>
          <w:szCs w:val="22"/>
        </w:rPr>
        <w:t xml:space="preserve">(památková rezervace, památková zóna, zvláště chráněné území, záplavové území apod.), </w:t>
      </w:r>
    </w:p>
    <w:p w:rsidR="00C86746" w:rsidRDefault="00C86746" w:rsidP="00C86746">
      <w:pPr>
        <w:widowControl w:val="0"/>
        <w:autoSpaceDE w:val="0"/>
        <w:autoSpaceDN w:val="0"/>
        <w:adjustRightInd w:val="0"/>
        <w:jc w:val="both"/>
        <w:rPr>
          <w:rFonts w:ascii="Arial" w:hAnsi="Arial" w:cs="Arial"/>
          <w:sz w:val="22"/>
          <w:szCs w:val="22"/>
        </w:rPr>
      </w:pPr>
      <w:r w:rsidRPr="00F46D2E">
        <w:rPr>
          <w:rFonts w:ascii="Arial" w:hAnsi="Arial" w:cs="Arial"/>
          <w:sz w:val="22"/>
          <w:szCs w:val="22"/>
        </w:rPr>
        <w:t>Nemění se.</w:t>
      </w:r>
    </w:p>
    <w:p w:rsidR="00C86746" w:rsidRDefault="00C86746" w:rsidP="00C86746">
      <w:pPr>
        <w:widowControl w:val="0"/>
        <w:autoSpaceDE w:val="0"/>
        <w:autoSpaceDN w:val="0"/>
        <w:adjustRightInd w:val="0"/>
        <w:jc w:val="both"/>
        <w:rPr>
          <w:rFonts w:ascii="Arial" w:hAnsi="Arial" w:cs="Arial"/>
          <w:sz w:val="22"/>
          <w:szCs w:val="22"/>
        </w:rPr>
      </w:pP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c) údaje o odtokových poměrech:</w:t>
      </w:r>
    </w:p>
    <w:p w:rsidR="00C86746" w:rsidRDefault="00C86746" w:rsidP="00C86746">
      <w:pPr>
        <w:widowControl w:val="0"/>
        <w:autoSpaceDE w:val="0"/>
        <w:autoSpaceDN w:val="0"/>
        <w:adjustRightInd w:val="0"/>
        <w:jc w:val="both"/>
        <w:rPr>
          <w:rFonts w:ascii="Arial" w:hAnsi="Arial" w:cs="Arial"/>
          <w:sz w:val="22"/>
          <w:szCs w:val="22"/>
        </w:rPr>
      </w:pPr>
      <w:r w:rsidRPr="006F350E">
        <w:rPr>
          <w:rFonts w:ascii="Arial" w:hAnsi="Arial" w:cs="Arial"/>
          <w:sz w:val="22"/>
          <w:szCs w:val="22"/>
        </w:rPr>
        <w:t>Odto</w:t>
      </w:r>
      <w:r>
        <w:rPr>
          <w:rFonts w:ascii="Arial" w:hAnsi="Arial" w:cs="Arial"/>
          <w:sz w:val="22"/>
          <w:szCs w:val="22"/>
        </w:rPr>
        <w:t>k</w:t>
      </w:r>
      <w:r w:rsidRPr="006F350E">
        <w:rPr>
          <w:rFonts w:ascii="Arial" w:hAnsi="Arial" w:cs="Arial"/>
          <w:sz w:val="22"/>
          <w:szCs w:val="22"/>
        </w:rPr>
        <w:t>ové poměry se stavbou nemění.</w:t>
      </w:r>
      <w:r>
        <w:rPr>
          <w:rFonts w:ascii="Arial" w:hAnsi="Arial" w:cs="Arial"/>
          <w:sz w:val="22"/>
          <w:szCs w:val="22"/>
        </w:rPr>
        <w:t xml:space="preserve"> Stavba je řádně odkanalizována, dešťové vody jsou svedeny do městské kanalizace.</w:t>
      </w:r>
      <w:r w:rsidR="00EA6703">
        <w:rPr>
          <w:rFonts w:ascii="Arial" w:hAnsi="Arial" w:cs="Arial"/>
          <w:sz w:val="22"/>
          <w:szCs w:val="22"/>
        </w:rPr>
        <w:t xml:space="preserve"> Odtokové poměry se touto změnou dokumentace nemění.</w:t>
      </w:r>
    </w:p>
    <w:p w:rsidR="00C86746" w:rsidRDefault="00C86746" w:rsidP="00C86746">
      <w:pPr>
        <w:widowControl w:val="0"/>
        <w:autoSpaceDE w:val="0"/>
        <w:autoSpaceDN w:val="0"/>
        <w:adjustRightInd w:val="0"/>
        <w:jc w:val="both"/>
        <w:rPr>
          <w:rFonts w:ascii="Arial" w:hAnsi="Arial" w:cs="Arial"/>
          <w:b/>
          <w:sz w:val="22"/>
          <w:szCs w:val="22"/>
        </w:rPr>
      </w:pP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d) údaje o souladu s územně plánovací dokumentací:</w:t>
      </w:r>
    </w:p>
    <w:p w:rsidR="00C86746" w:rsidRPr="00F46D2E" w:rsidRDefault="00C86746" w:rsidP="00C86746">
      <w:pPr>
        <w:widowControl w:val="0"/>
        <w:autoSpaceDE w:val="0"/>
        <w:autoSpaceDN w:val="0"/>
        <w:adjustRightInd w:val="0"/>
        <w:jc w:val="both"/>
        <w:rPr>
          <w:rFonts w:ascii="Arial" w:hAnsi="Arial" w:cs="Arial"/>
          <w:sz w:val="22"/>
          <w:szCs w:val="22"/>
        </w:rPr>
      </w:pPr>
      <w:r w:rsidRPr="00F46D2E">
        <w:rPr>
          <w:rFonts w:ascii="Arial" w:hAnsi="Arial" w:cs="Arial"/>
          <w:sz w:val="22"/>
          <w:szCs w:val="22"/>
        </w:rPr>
        <w:t>Nemění se.</w:t>
      </w:r>
    </w:p>
    <w:p w:rsidR="00C86746" w:rsidRPr="00F46D2E" w:rsidRDefault="00C86746" w:rsidP="00C86746">
      <w:pPr>
        <w:widowControl w:val="0"/>
        <w:autoSpaceDE w:val="0"/>
        <w:autoSpaceDN w:val="0"/>
        <w:adjustRightInd w:val="0"/>
        <w:jc w:val="both"/>
        <w:rPr>
          <w:rFonts w:ascii="Arial" w:hAnsi="Arial" w:cs="Arial"/>
          <w:color w:val="FF0000"/>
          <w:sz w:val="22"/>
          <w:szCs w:val="22"/>
        </w:rPr>
      </w:pP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 xml:space="preserve">e) údaje o souladu s územním rozhodnutím nebo veřejnoprávní smlouvou územní rozhodnutí nahrazující anebo územním souhlasem, popřípadě s regulačním plánem v rozsahu, ve kterém nahrazuje územní rozhodnutí, s povolením stavby a v případě stavebních úprav podmiňujících změnu v užívání stavby údaje o jejím souladu s územně plánovací dokumentací, </w:t>
      </w:r>
    </w:p>
    <w:p w:rsidR="00C86746" w:rsidRDefault="00C86746" w:rsidP="00C86746">
      <w:pPr>
        <w:widowControl w:val="0"/>
        <w:autoSpaceDE w:val="0"/>
        <w:autoSpaceDN w:val="0"/>
        <w:adjustRightInd w:val="0"/>
        <w:jc w:val="both"/>
        <w:rPr>
          <w:rFonts w:ascii="Arial" w:hAnsi="Arial" w:cs="Arial"/>
          <w:sz w:val="22"/>
          <w:szCs w:val="22"/>
        </w:rPr>
      </w:pPr>
      <w:r w:rsidRPr="00F46D2E">
        <w:rPr>
          <w:rFonts w:ascii="Arial" w:hAnsi="Arial" w:cs="Arial"/>
          <w:sz w:val="22"/>
          <w:szCs w:val="22"/>
        </w:rPr>
        <w:t>Nemění se.</w:t>
      </w:r>
      <w:r>
        <w:rPr>
          <w:rFonts w:ascii="Arial" w:hAnsi="Arial" w:cs="Arial"/>
          <w:sz w:val="22"/>
          <w:szCs w:val="22"/>
        </w:rPr>
        <w:t xml:space="preserve"> Předkládaná Změna stavby v průběhu provádění – nemění podmínky ÚP města Domažlic a navazuje na již vydané stavební povolení a je v souladu s územně plánovací dokumentací.</w:t>
      </w:r>
    </w:p>
    <w:p w:rsidR="00C86746" w:rsidRPr="00C47C91" w:rsidRDefault="00C86746" w:rsidP="00C86746">
      <w:pPr>
        <w:widowControl w:val="0"/>
        <w:autoSpaceDE w:val="0"/>
        <w:autoSpaceDN w:val="0"/>
        <w:adjustRightInd w:val="0"/>
        <w:jc w:val="both"/>
        <w:rPr>
          <w:rFonts w:ascii="Arial" w:hAnsi="Arial" w:cs="Arial"/>
          <w:sz w:val="22"/>
          <w:szCs w:val="22"/>
        </w:rPr>
      </w:pP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f) údaje o dodržení obecných požadavků na využití území:</w:t>
      </w:r>
    </w:p>
    <w:p w:rsidR="00C86746" w:rsidRPr="005D72EF"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Vzhledem k tomu, že se jedná o rekonstrukci stávajících historických objektů v intravilánu města Domažlic, tento bod se stavby nedotýká. Využití území se nemění.</w:t>
      </w:r>
    </w:p>
    <w:p w:rsidR="00C86746" w:rsidRPr="008C0992" w:rsidRDefault="00C86746" w:rsidP="00C86746">
      <w:pPr>
        <w:widowControl w:val="0"/>
        <w:autoSpaceDE w:val="0"/>
        <w:autoSpaceDN w:val="0"/>
        <w:adjustRightInd w:val="0"/>
        <w:jc w:val="both"/>
        <w:rPr>
          <w:rFonts w:ascii="Arial" w:hAnsi="Arial" w:cs="Arial"/>
          <w:b/>
          <w:sz w:val="22"/>
          <w:szCs w:val="22"/>
        </w:rPr>
      </w:pPr>
      <w:r w:rsidRPr="008C0992">
        <w:rPr>
          <w:rFonts w:ascii="Arial" w:hAnsi="Arial" w:cs="Arial"/>
          <w:b/>
          <w:sz w:val="22"/>
          <w:szCs w:val="22"/>
        </w:rPr>
        <w:t xml:space="preserve"> </w:t>
      </w: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g) údaje o splnění požadavků dotčených orgánů</w:t>
      </w:r>
      <w:r w:rsidR="00EA6703">
        <w:rPr>
          <w:rFonts w:ascii="Arial" w:hAnsi="Arial" w:cs="Arial"/>
          <w:b/>
          <w:sz w:val="22"/>
          <w:szCs w:val="22"/>
        </w:rPr>
        <w:t>:</w:t>
      </w:r>
    </w:p>
    <w:p w:rsidR="00C86746" w:rsidRDefault="00C86746" w:rsidP="00C86746">
      <w:pPr>
        <w:widowControl w:val="0"/>
        <w:autoSpaceDE w:val="0"/>
        <w:autoSpaceDN w:val="0"/>
        <w:adjustRightInd w:val="0"/>
        <w:jc w:val="both"/>
        <w:rPr>
          <w:rFonts w:ascii="Arial" w:hAnsi="Arial" w:cs="Arial"/>
          <w:sz w:val="22"/>
          <w:szCs w:val="22"/>
        </w:rPr>
      </w:pPr>
      <w:r w:rsidRPr="00242D40">
        <w:rPr>
          <w:rFonts w:ascii="Arial" w:hAnsi="Arial" w:cs="Arial"/>
          <w:sz w:val="22"/>
          <w:szCs w:val="22"/>
        </w:rPr>
        <w:t xml:space="preserve">Projektová dokumentace </w:t>
      </w:r>
      <w:r>
        <w:rPr>
          <w:rFonts w:ascii="Arial" w:hAnsi="Arial" w:cs="Arial"/>
          <w:sz w:val="22"/>
          <w:szCs w:val="22"/>
        </w:rPr>
        <w:t xml:space="preserve">Změna stavby před dokončením a dodatky </w:t>
      </w:r>
      <w:r w:rsidRPr="00242D40">
        <w:rPr>
          <w:rFonts w:ascii="Arial" w:hAnsi="Arial" w:cs="Arial"/>
          <w:sz w:val="22"/>
          <w:szCs w:val="22"/>
        </w:rPr>
        <w:t>byl</w:t>
      </w:r>
      <w:r>
        <w:rPr>
          <w:rFonts w:ascii="Arial" w:hAnsi="Arial" w:cs="Arial"/>
          <w:sz w:val="22"/>
          <w:szCs w:val="22"/>
        </w:rPr>
        <w:t>y</w:t>
      </w:r>
      <w:r w:rsidRPr="00242D40">
        <w:rPr>
          <w:rFonts w:ascii="Arial" w:hAnsi="Arial" w:cs="Arial"/>
          <w:sz w:val="22"/>
          <w:szCs w:val="22"/>
        </w:rPr>
        <w:t xml:space="preserve"> projednán</w:t>
      </w:r>
      <w:r>
        <w:rPr>
          <w:rFonts w:ascii="Arial" w:hAnsi="Arial" w:cs="Arial"/>
          <w:sz w:val="22"/>
          <w:szCs w:val="22"/>
        </w:rPr>
        <w:t>y</w:t>
      </w:r>
      <w:r w:rsidRPr="00242D40">
        <w:rPr>
          <w:rFonts w:ascii="Arial" w:hAnsi="Arial" w:cs="Arial"/>
          <w:sz w:val="22"/>
          <w:szCs w:val="22"/>
        </w:rPr>
        <w:t xml:space="preserve"> </w:t>
      </w:r>
      <w:r>
        <w:rPr>
          <w:rFonts w:ascii="Arial" w:hAnsi="Arial" w:cs="Arial"/>
          <w:sz w:val="22"/>
          <w:szCs w:val="22"/>
        </w:rPr>
        <w:t>s objednatelem MÚ Domažlice a bylo na ně vydáno stavební povolení</w:t>
      </w:r>
      <w:r w:rsidRPr="00242D40">
        <w:rPr>
          <w:rFonts w:ascii="Arial" w:hAnsi="Arial" w:cs="Arial"/>
          <w:sz w:val="22"/>
          <w:szCs w:val="22"/>
        </w:rPr>
        <w:t>.</w:t>
      </w:r>
      <w:r>
        <w:rPr>
          <w:rFonts w:ascii="Arial" w:hAnsi="Arial" w:cs="Arial"/>
          <w:sz w:val="22"/>
          <w:szCs w:val="22"/>
        </w:rPr>
        <w:t xml:space="preserve"> T</w:t>
      </w:r>
      <w:r w:rsidR="00EA6703">
        <w:rPr>
          <w:rFonts w:ascii="Arial" w:hAnsi="Arial" w:cs="Arial"/>
          <w:sz w:val="22"/>
          <w:szCs w:val="22"/>
        </w:rPr>
        <w:t>a</w:t>
      </w:r>
      <w:r>
        <w:rPr>
          <w:rFonts w:ascii="Arial" w:hAnsi="Arial" w:cs="Arial"/>
          <w:sz w:val="22"/>
          <w:szCs w:val="22"/>
        </w:rPr>
        <w:t xml:space="preserve">to </w:t>
      </w:r>
      <w:r w:rsidR="00EA6703">
        <w:rPr>
          <w:rFonts w:ascii="Arial" w:hAnsi="Arial" w:cs="Arial"/>
          <w:sz w:val="22"/>
          <w:szCs w:val="22"/>
        </w:rPr>
        <w:t>předkládaná dokumentace</w:t>
      </w:r>
      <w:r>
        <w:rPr>
          <w:rFonts w:ascii="Arial" w:hAnsi="Arial" w:cs="Arial"/>
          <w:sz w:val="22"/>
          <w:szCs w:val="22"/>
        </w:rPr>
        <w:t xml:space="preserve"> </w:t>
      </w:r>
      <w:r w:rsidR="00EA6703">
        <w:rPr>
          <w:rFonts w:ascii="Arial" w:hAnsi="Arial" w:cs="Arial"/>
          <w:sz w:val="22"/>
          <w:szCs w:val="22"/>
        </w:rPr>
        <w:t>řeší</w:t>
      </w:r>
      <w:r>
        <w:rPr>
          <w:rFonts w:ascii="Arial" w:hAnsi="Arial" w:cs="Arial"/>
          <w:sz w:val="22"/>
          <w:szCs w:val="22"/>
        </w:rPr>
        <w:t xml:space="preserve"> </w:t>
      </w:r>
      <w:r w:rsidR="00EA6703">
        <w:rPr>
          <w:rFonts w:ascii="Arial" w:hAnsi="Arial" w:cs="Arial"/>
          <w:sz w:val="22"/>
          <w:szCs w:val="22"/>
        </w:rPr>
        <w:t xml:space="preserve">výše </w:t>
      </w:r>
      <w:r>
        <w:rPr>
          <w:rFonts w:ascii="Arial" w:hAnsi="Arial" w:cs="Arial"/>
          <w:sz w:val="22"/>
          <w:szCs w:val="22"/>
        </w:rPr>
        <w:t xml:space="preserve">uvedené stavební </w:t>
      </w:r>
      <w:r w:rsidR="00EA6703">
        <w:rPr>
          <w:rFonts w:ascii="Arial" w:hAnsi="Arial" w:cs="Arial"/>
          <w:sz w:val="22"/>
          <w:szCs w:val="22"/>
        </w:rPr>
        <w:t>úpravy</w:t>
      </w:r>
      <w:r>
        <w:rPr>
          <w:rFonts w:ascii="Arial" w:hAnsi="Arial" w:cs="Arial"/>
          <w:sz w:val="22"/>
          <w:szCs w:val="22"/>
        </w:rPr>
        <w:t xml:space="preserve"> v prostoru MKS v návaznosti na</w:t>
      </w:r>
      <w:r w:rsidR="00EA6703">
        <w:rPr>
          <w:rFonts w:ascii="Arial" w:hAnsi="Arial" w:cs="Arial"/>
          <w:sz w:val="22"/>
          <w:szCs w:val="22"/>
        </w:rPr>
        <w:t xml:space="preserve"> již</w:t>
      </w:r>
      <w:r>
        <w:rPr>
          <w:rFonts w:ascii="Arial" w:hAnsi="Arial" w:cs="Arial"/>
          <w:sz w:val="22"/>
          <w:szCs w:val="22"/>
        </w:rPr>
        <w:t xml:space="preserve"> nově vybudovan</w:t>
      </w:r>
      <w:r w:rsidR="00EA6703">
        <w:rPr>
          <w:rFonts w:ascii="Arial" w:hAnsi="Arial" w:cs="Arial"/>
          <w:sz w:val="22"/>
          <w:szCs w:val="22"/>
        </w:rPr>
        <w:t>é stavební práce</w:t>
      </w:r>
      <w:r>
        <w:rPr>
          <w:rFonts w:ascii="Arial" w:hAnsi="Arial" w:cs="Arial"/>
          <w:sz w:val="22"/>
          <w:szCs w:val="22"/>
        </w:rPr>
        <w:t xml:space="preserve">. </w:t>
      </w:r>
      <w:r w:rsidR="00EA6703">
        <w:rPr>
          <w:rFonts w:ascii="Arial" w:hAnsi="Arial" w:cs="Arial"/>
          <w:sz w:val="22"/>
          <w:szCs w:val="22"/>
        </w:rPr>
        <w:t>P</w:t>
      </w:r>
      <w:r>
        <w:rPr>
          <w:rFonts w:ascii="Arial" w:hAnsi="Arial" w:cs="Arial"/>
          <w:sz w:val="22"/>
          <w:szCs w:val="22"/>
        </w:rPr>
        <w:t xml:space="preserve">ožadavky </w:t>
      </w:r>
      <w:r w:rsidR="00EA6703">
        <w:rPr>
          <w:rFonts w:ascii="Arial" w:hAnsi="Arial" w:cs="Arial"/>
          <w:sz w:val="22"/>
          <w:szCs w:val="22"/>
        </w:rPr>
        <w:t xml:space="preserve">objednatele a provozovatele </w:t>
      </w:r>
      <w:r>
        <w:rPr>
          <w:rFonts w:ascii="Arial" w:hAnsi="Arial" w:cs="Arial"/>
          <w:sz w:val="22"/>
          <w:szCs w:val="22"/>
        </w:rPr>
        <w:t xml:space="preserve">byly při návrhu respektovány a zapracovány do předkládané dokumentace. </w:t>
      </w:r>
    </w:p>
    <w:p w:rsidR="00C86746" w:rsidRPr="00242D40"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h) seznam výjimek a úlevových řešení:</w:t>
      </w:r>
    </w:p>
    <w:p w:rsidR="00C86746" w:rsidRPr="008309A9" w:rsidRDefault="00C86746" w:rsidP="00C86746">
      <w:pPr>
        <w:widowControl w:val="0"/>
        <w:autoSpaceDE w:val="0"/>
        <w:autoSpaceDN w:val="0"/>
        <w:adjustRightInd w:val="0"/>
        <w:jc w:val="both"/>
        <w:rPr>
          <w:rFonts w:ascii="Arial" w:hAnsi="Arial" w:cs="Arial"/>
          <w:sz w:val="22"/>
          <w:szCs w:val="22"/>
        </w:rPr>
      </w:pPr>
      <w:r w:rsidRPr="008309A9">
        <w:rPr>
          <w:rFonts w:ascii="Arial" w:hAnsi="Arial" w:cs="Arial"/>
          <w:sz w:val="22"/>
          <w:szCs w:val="22"/>
        </w:rPr>
        <w:t>Stavba nemá žádné v</w:t>
      </w:r>
      <w:r>
        <w:rPr>
          <w:rFonts w:ascii="Arial" w:hAnsi="Arial" w:cs="Arial"/>
          <w:sz w:val="22"/>
          <w:szCs w:val="22"/>
        </w:rPr>
        <w:t>ý</w:t>
      </w:r>
      <w:r w:rsidRPr="008309A9">
        <w:rPr>
          <w:rFonts w:ascii="Arial" w:hAnsi="Arial" w:cs="Arial"/>
          <w:sz w:val="22"/>
          <w:szCs w:val="22"/>
        </w:rPr>
        <w:t>j</w:t>
      </w:r>
      <w:r>
        <w:rPr>
          <w:rFonts w:ascii="Arial" w:hAnsi="Arial" w:cs="Arial"/>
          <w:sz w:val="22"/>
          <w:szCs w:val="22"/>
        </w:rPr>
        <w:t>i</w:t>
      </w:r>
      <w:r w:rsidRPr="008309A9">
        <w:rPr>
          <w:rFonts w:ascii="Arial" w:hAnsi="Arial" w:cs="Arial"/>
          <w:sz w:val="22"/>
          <w:szCs w:val="22"/>
        </w:rPr>
        <w:t>mky a úlevová řešení.</w:t>
      </w:r>
    </w:p>
    <w:p w:rsidR="00C86746" w:rsidRPr="005D72EF" w:rsidRDefault="00C86746" w:rsidP="00C86746">
      <w:pPr>
        <w:widowControl w:val="0"/>
        <w:autoSpaceDE w:val="0"/>
        <w:autoSpaceDN w:val="0"/>
        <w:adjustRightInd w:val="0"/>
        <w:jc w:val="both"/>
        <w:rPr>
          <w:rFonts w:ascii="Arial" w:hAnsi="Arial" w:cs="Arial"/>
          <w:b/>
          <w:color w:val="FF0000"/>
          <w:sz w:val="22"/>
          <w:szCs w:val="22"/>
        </w:rPr>
      </w:pPr>
      <w:r w:rsidRPr="005D72EF">
        <w:rPr>
          <w:rFonts w:ascii="Arial" w:hAnsi="Arial" w:cs="Arial"/>
          <w:b/>
          <w:color w:val="FF0000"/>
          <w:sz w:val="22"/>
          <w:szCs w:val="22"/>
        </w:rPr>
        <w:t xml:space="preserve"> </w:t>
      </w: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i) seznam souvisejících a podmiňujících investic:</w:t>
      </w:r>
    </w:p>
    <w:p w:rsidR="00C86746" w:rsidRPr="00C87EA1"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Související a podmiňující investice nejsou žádné.</w:t>
      </w:r>
    </w:p>
    <w:p w:rsidR="00C86746" w:rsidRDefault="00C86746" w:rsidP="00C86746">
      <w:pPr>
        <w:widowControl w:val="0"/>
        <w:autoSpaceDE w:val="0"/>
        <w:autoSpaceDN w:val="0"/>
        <w:adjustRightInd w:val="0"/>
        <w:jc w:val="both"/>
        <w:rPr>
          <w:rFonts w:ascii="Arial" w:hAnsi="Arial" w:cs="Arial"/>
          <w:b/>
          <w:color w:val="FF0000"/>
          <w:sz w:val="22"/>
          <w:szCs w:val="22"/>
        </w:rPr>
      </w:pP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 xml:space="preserve">j) seznam pozemků a staveb dotčených prováděním stavby (podle katastru nemovitostí). </w:t>
      </w:r>
    </w:p>
    <w:p w:rsidR="00C86746" w:rsidRDefault="00C86746" w:rsidP="00C86746">
      <w:pPr>
        <w:widowControl w:val="0"/>
        <w:autoSpaceDE w:val="0"/>
        <w:autoSpaceDN w:val="0"/>
        <w:adjustRightInd w:val="0"/>
        <w:jc w:val="both"/>
        <w:rPr>
          <w:rFonts w:ascii="Arial" w:hAnsi="Arial" w:cs="Arial"/>
          <w:sz w:val="22"/>
          <w:szCs w:val="22"/>
        </w:rPr>
      </w:pPr>
      <w:r w:rsidRPr="00B57DC4">
        <w:rPr>
          <w:rFonts w:ascii="Arial" w:hAnsi="Arial" w:cs="Arial"/>
          <w:sz w:val="22"/>
          <w:szCs w:val="22"/>
        </w:rPr>
        <w:t>Nemění se.</w:t>
      </w:r>
    </w:p>
    <w:p w:rsidR="00C86746" w:rsidRDefault="00C86746" w:rsidP="00C86746">
      <w:pPr>
        <w:widowControl w:val="0"/>
        <w:autoSpaceDE w:val="0"/>
        <w:autoSpaceDN w:val="0"/>
        <w:adjustRightInd w:val="0"/>
        <w:jc w:val="both"/>
        <w:rPr>
          <w:rFonts w:ascii="Arial" w:hAnsi="Arial" w:cs="Arial"/>
          <w:b/>
          <w:sz w:val="22"/>
          <w:szCs w:val="22"/>
        </w:rPr>
      </w:pP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k) Seznam autorů a spolupracovníků:</w:t>
      </w:r>
    </w:p>
    <w:p w:rsidR="00C86746" w:rsidRPr="00821AE4" w:rsidRDefault="00C86746" w:rsidP="00C86746">
      <w:pPr>
        <w:jc w:val="both"/>
        <w:rPr>
          <w:rFonts w:ascii="Arial" w:hAnsi="Arial" w:cs="Arial"/>
          <w:sz w:val="22"/>
          <w:szCs w:val="22"/>
        </w:rPr>
      </w:pPr>
      <w:r w:rsidRPr="00821AE4">
        <w:rPr>
          <w:rFonts w:ascii="Arial" w:hAnsi="Arial" w:cs="Arial"/>
          <w:sz w:val="22"/>
          <w:szCs w:val="22"/>
        </w:rPr>
        <w:t>Mepro s.r.o. provede nabízené práce a činnosti ve spolupráci se svými osvědčenými a stálými subdodavateli:</w:t>
      </w:r>
    </w:p>
    <w:p w:rsidR="00C86746" w:rsidRDefault="00C86746" w:rsidP="00C86746">
      <w:pPr>
        <w:jc w:val="both"/>
        <w:rPr>
          <w:rFonts w:ascii="Arial" w:hAnsi="Arial" w:cs="Arial"/>
          <w:sz w:val="22"/>
          <w:szCs w:val="22"/>
        </w:rPr>
      </w:pPr>
      <w:r w:rsidRPr="00821AE4">
        <w:rPr>
          <w:rFonts w:ascii="Arial" w:hAnsi="Arial" w:cs="Arial"/>
          <w:sz w:val="22"/>
          <w:szCs w:val="22"/>
        </w:rPr>
        <w:t>Architektonicko stavební část:</w:t>
      </w:r>
      <w:r w:rsidRPr="00821AE4">
        <w:rPr>
          <w:rFonts w:ascii="Arial" w:hAnsi="Arial" w:cs="Arial"/>
          <w:sz w:val="22"/>
          <w:szCs w:val="22"/>
        </w:rPr>
        <w:tab/>
      </w:r>
      <w:r w:rsidRPr="00821AE4">
        <w:rPr>
          <w:rFonts w:ascii="Arial" w:hAnsi="Arial" w:cs="Arial"/>
          <w:sz w:val="22"/>
          <w:szCs w:val="22"/>
        </w:rPr>
        <w:tab/>
        <w:t>Mepro s.r.o. -  zodpovídá Ing.</w:t>
      </w:r>
      <w:proofErr w:type="gramStart"/>
      <w:r w:rsidRPr="00821AE4">
        <w:rPr>
          <w:rFonts w:ascii="Arial" w:hAnsi="Arial" w:cs="Arial"/>
          <w:sz w:val="22"/>
          <w:szCs w:val="22"/>
        </w:rPr>
        <w:t>arch.I.Březina</w:t>
      </w:r>
      <w:proofErr w:type="gramEnd"/>
    </w:p>
    <w:p w:rsidR="00C86746" w:rsidRDefault="00C86746" w:rsidP="00C86746">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Ing.arch.</w:t>
      </w:r>
      <w:proofErr w:type="gramEnd"/>
      <w:r>
        <w:rPr>
          <w:rFonts w:ascii="Arial" w:hAnsi="Arial" w:cs="Arial"/>
          <w:sz w:val="22"/>
          <w:szCs w:val="22"/>
        </w:rPr>
        <w:t>M. Březina</w:t>
      </w:r>
    </w:p>
    <w:p w:rsidR="00C86746" w:rsidRDefault="00C86746" w:rsidP="00C86746">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Ing.arch.</w:t>
      </w:r>
      <w:proofErr w:type="gramEnd"/>
      <w:r>
        <w:rPr>
          <w:rFonts w:ascii="Arial" w:hAnsi="Arial" w:cs="Arial"/>
          <w:sz w:val="22"/>
          <w:szCs w:val="22"/>
        </w:rPr>
        <w:t>V. Matějka</w:t>
      </w:r>
    </w:p>
    <w:p w:rsidR="00C86746" w:rsidRDefault="00EA6703" w:rsidP="00C86746">
      <w:pPr>
        <w:jc w:val="both"/>
        <w:rPr>
          <w:rFonts w:ascii="Arial" w:hAnsi="Arial" w:cs="Arial"/>
          <w:sz w:val="22"/>
          <w:szCs w:val="22"/>
        </w:rPr>
      </w:pPr>
      <w:r>
        <w:rPr>
          <w:rFonts w:ascii="Arial" w:hAnsi="Arial" w:cs="Arial"/>
          <w:sz w:val="22"/>
          <w:szCs w:val="22"/>
        </w:rPr>
        <w:t>Ko</w:t>
      </w:r>
      <w:r w:rsidR="00C86746" w:rsidRPr="00821AE4">
        <w:rPr>
          <w:rFonts w:ascii="Arial" w:hAnsi="Arial" w:cs="Arial"/>
          <w:sz w:val="22"/>
          <w:szCs w:val="22"/>
        </w:rPr>
        <w:t>nstrukční část:</w:t>
      </w:r>
      <w:r w:rsidR="00C86746" w:rsidRPr="00821AE4">
        <w:rPr>
          <w:rFonts w:ascii="Arial" w:hAnsi="Arial" w:cs="Arial"/>
          <w:sz w:val="22"/>
          <w:szCs w:val="22"/>
        </w:rPr>
        <w:tab/>
      </w:r>
      <w:r w:rsidR="00C86746" w:rsidRPr="00821AE4">
        <w:rPr>
          <w:rFonts w:ascii="Arial" w:hAnsi="Arial" w:cs="Arial"/>
          <w:sz w:val="22"/>
          <w:szCs w:val="22"/>
        </w:rPr>
        <w:tab/>
      </w:r>
      <w:r w:rsidR="00C86746" w:rsidRPr="00821AE4">
        <w:rPr>
          <w:rFonts w:ascii="Arial" w:hAnsi="Arial" w:cs="Arial"/>
          <w:sz w:val="22"/>
          <w:szCs w:val="22"/>
        </w:rPr>
        <w:tab/>
      </w:r>
      <w:r w:rsidR="00C86746" w:rsidRPr="00821AE4">
        <w:rPr>
          <w:rFonts w:ascii="Arial" w:hAnsi="Arial" w:cs="Arial"/>
          <w:sz w:val="22"/>
          <w:szCs w:val="22"/>
        </w:rPr>
        <w:tab/>
        <w:t>ARPartner</w:t>
      </w:r>
      <w:r w:rsidR="00C86746">
        <w:rPr>
          <w:rFonts w:ascii="Arial" w:hAnsi="Arial" w:cs="Arial"/>
          <w:sz w:val="22"/>
          <w:szCs w:val="22"/>
        </w:rPr>
        <w:t xml:space="preserve"> - </w:t>
      </w:r>
      <w:proofErr w:type="gramStart"/>
      <w:r w:rsidR="00C86746" w:rsidRPr="00821AE4">
        <w:rPr>
          <w:rFonts w:ascii="Arial" w:hAnsi="Arial" w:cs="Arial"/>
          <w:sz w:val="22"/>
          <w:szCs w:val="22"/>
        </w:rPr>
        <w:t>Ing.M.</w:t>
      </w:r>
      <w:proofErr w:type="gramEnd"/>
      <w:r w:rsidR="00C86746" w:rsidRPr="00821AE4">
        <w:rPr>
          <w:rFonts w:ascii="Arial" w:hAnsi="Arial" w:cs="Arial"/>
          <w:sz w:val="22"/>
          <w:szCs w:val="22"/>
        </w:rPr>
        <w:t>Jelínek CSc.</w:t>
      </w:r>
      <w:r w:rsidR="00C86746">
        <w:rPr>
          <w:rFonts w:ascii="Arial" w:hAnsi="Arial" w:cs="Arial"/>
          <w:sz w:val="22"/>
          <w:szCs w:val="22"/>
        </w:rPr>
        <w:t xml:space="preserve"> </w:t>
      </w:r>
      <w:proofErr w:type="gramStart"/>
      <w:r w:rsidR="00C86746">
        <w:rPr>
          <w:rFonts w:ascii="Arial" w:hAnsi="Arial" w:cs="Arial"/>
          <w:sz w:val="22"/>
          <w:szCs w:val="22"/>
        </w:rPr>
        <w:t>Ing.R.</w:t>
      </w:r>
      <w:proofErr w:type="gramEnd"/>
      <w:r w:rsidR="00C86746">
        <w:rPr>
          <w:rFonts w:ascii="Arial" w:hAnsi="Arial" w:cs="Arial"/>
          <w:sz w:val="22"/>
          <w:szCs w:val="22"/>
        </w:rPr>
        <w:t>Jelínek,</w:t>
      </w:r>
    </w:p>
    <w:p w:rsidR="00C86746" w:rsidRPr="00821AE4" w:rsidRDefault="00C86746" w:rsidP="00C86746">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Dobiáš</w:t>
      </w:r>
      <w:r>
        <w:rPr>
          <w:rFonts w:ascii="Arial" w:hAnsi="Arial" w:cs="Arial"/>
          <w:sz w:val="22"/>
          <w:szCs w:val="22"/>
        </w:rPr>
        <w:tab/>
      </w:r>
      <w:r>
        <w:rPr>
          <w:rFonts w:ascii="Arial" w:hAnsi="Arial" w:cs="Arial"/>
          <w:sz w:val="22"/>
          <w:szCs w:val="22"/>
        </w:rPr>
        <w:tab/>
      </w:r>
    </w:p>
    <w:p w:rsidR="00C86746" w:rsidRDefault="00C86746" w:rsidP="00C86746">
      <w:pPr>
        <w:jc w:val="both"/>
        <w:rPr>
          <w:rFonts w:ascii="Arial" w:hAnsi="Arial" w:cs="Arial"/>
          <w:sz w:val="22"/>
          <w:szCs w:val="22"/>
        </w:rPr>
      </w:pPr>
      <w:r w:rsidRPr="00821AE4">
        <w:rPr>
          <w:rFonts w:ascii="Arial" w:hAnsi="Arial" w:cs="Arial"/>
          <w:sz w:val="22"/>
          <w:szCs w:val="22"/>
        </w:rPr>
        <w:t>Požární ochrana:</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proofErr w:type="gramStart"/>
      <w:r w:rsidRPr="00821AE4">
        <w:rPr>
          <w:rFonts w:ascii="Arial" w:hAnsi="Arial" w:cs="Arial"/>
          <w:sz w:val="22"/>
          <w:szCs w:val="22"/>
        </w:rPr>
        <w:t>J.Chlumský</w:t>
      </w:r>
      <w:proofErr w:type="gramEnd"/>
      <w:r>
        <w:rPr>
          <w:rFonts w:ascii="Arial" w:hAnsi="Arial" w:cs="Arial"/>
          <w:sz w:val="22"/>
          <w:szCs w:val="22"/>
        </w:rPr>
        <w:t xml:space="preserve"> firma CHLUMAK</w:t>
      </w:r>
    </w:p>
    <w:p w:rsidR="00EA6703" w:rsidRDefault="00EA6703" w:rsidP="00C86746">
      <w:pPr>
        <w:jc w:val="both"/>
        <w:rPr>
          <w:rFonts w:ascii="Arial" w:hAnsi="Arial" w:cs="Arial"/>
          <w:sz w:val="22"/>
          <w:szCs w:val="22"/>
        </w:rPr>
      </w:pPr>
      <w:r>
        <w:rPr>
          <w:rFonts w:ascii="Arial" w:hAnsi="Arial" w:cs="Arial"/>
          <w:sz w:val="22"/>
          <w:szCs w:val="22"/>
        </w:rPr>
        <w:t>Elektro silnoproud</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L. Hettner</w:t>
      </w:r>
    </w:p>
    <w:p w:rsidR="00EA6703" w:rsidRDefault="00EA6703" w:rsidP="00C86746">
      <w:pPr>
        <w:jc w:val="both"/>
        <w:rPr>
          <w:rFonts w:ascii="Arial" w:hAnsi="Arial" w:cs="Arial"/>
          <w:sz w:val="22"/>
          <w:szCs w:val="22"/>
        </w:rPr>
      </w:pPr>
      <w:r>
        <w:rPr>
          <w:rFonts w:ascii="Arial" w:hAnsi="Arial" w:cs="Arial"/>
          <w:sz w:val="22"/>
          <w:szCs w:val="22"/>
        </w:rPr>
        <w:t>Elektro slaboproud</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 Frühauf</w:t>
      </w:r>
    </w:p>
    <w:p w:rsidR="00EA6703" w:rsidRDefault="00EA6703" w:rsidP="00C86746">
      <w:pPr>
        <w:jc w:val="both"/>
        <w:rPr>
          <w:rFonts w:ascii="Arial" w:hAnsi="Arial" w:cs="Arial"/>
          <w:sz w:val="22"/>
          <w:szCs w:val="22"/>
        </w:rPr>
      </w:pPr>
      <w:r>
        <w:rPr>
          <w:rFonts w:ascii="Arial" w:hAnsi="Arial" w:cs="Arial"/>
          <w:sz w:val="22"/>
          <w:szCs w:val="22"/>
        </w:rPr>
        <w:t>VZT a chlazení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J. Koželuh</w:t>
      </w:r>
    </w:p>
    <w:p w:rsidR="00C86746" w:rsidRDefault="00B73F0E" w:rsidP="00C86746">
      <w:pPr>
        <w:widowControl w:val="0"/>
        <w:autoSpaceDE w:val="0"/>
        <w:autoSpaceDN w:val="0"/>
        <w:adjustRightInd w:val="0"/>
        <w:jc w:val="both"/>
        <w:rPr>
          <w:rFonts w:ascii="Arial" w:hAnsi="Arial" w:cs="Arial"/>
          <w:sz w:val="22"/>
          <w:szCs w:val="22"/>
        </w:rPr>
      </w:pPr>
      <w:r>
        <w:rPr>
          <w:rFonts w:ascii="Arial" w:hAnsi="Arial" w:cs="Arial"/>
          <w:sz w:val="22"/>
          <w:szCs w:val="22"/>
        </w:rPr>
        <w:t>MaR</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M. Bureš</w:t>
      </w:r>
    </w:p>
    <w:p w:rsidR="00B73F0E" w:rsidRDefault="00B73F0E" w:rsidP="00C86746">
      <w:pPr>
        <w:widowControl w:val="0"/>
        <w:autoSpaceDE w:val="0"/>
        <w:autoSpaceDN w:val="0"/>
        <w:adjustRightInd w:val="0"/>
        <w:jc w:val="both"/>
        <w:rPr>
          <w:rFonts w:ascii="Arial" w:hAnsi="Arial" w:cs="Arial"/>
          <w:sz w:val="22"/>
          <w:szCs w:val="22"/>
        </w:rPr>
      </w:pPr>
      <w:r>
        <w:rPr>
          <w:rFonts w:ascii="Arial" w:hAnsi="Arial" w:cs="Arial"/>
          <w:sz w:val="22"/>
          <w:szCs w:val="22"/>
        </w:rPr>
        <w:t>Vytápění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P4D Ing. Dvořák a V. Dvořák</w:t>
      </w:r>
    </w:p>
    <w:p w:rsidR="00B73F0E" w:rsidRDefault="00B73F0E" w:rsidP="00C86746">
      <w:pPr>
        <w:widowControl w:val="0"/>
        <w:autoSpaceDE w:val="0"/>
        <w:autoSpaceDN w:val="0"/>
        <w:adjustRightInd w:val="0"/>
        <w:jc w:val="both"/>
        <w:rPr>
          <w:rFonts w:ascii="Arial" w:hAnsi="Arial" w:cs="Arial"/>
          <w:sz w:val="22"/>
          <w:szCs w:val="22"/>
        </w:rPr>
      </w:pPr>
      <w:r>
        <w:rPr>
          <w:rFonts w:ascii="Arial" w:hAnsi="Arial" w:cs="Arial"/>
          <w:sz w:val="22"/>
          <w:szCs w:val="22"/>
        </w:rPr>
        <w:lastRenderedPageBreak/>
        <w:t>Návrh osvětlení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E. Maletič</w:t>
      </w:r>
    </w:p>
    <w:p w:rsidR="00B73F0E" w:rsidRDefault="00B73F0E" w:rsidP="00C86746">
      <w:pPr>
        <w:widowControl w:val="0"/>
        <w:autoSpaceDE w:val="0"/>
        <w:autoSpaceDN w:val="0"/>
        <w:adjustRightInd w:val="0"/>
        <w:jc w:val="both"/>
        <w:rPr>
          <w:rFonts w:ascii="Arial" w:hAnsi="Arial" w:cs="Arial"/>
          <w:sz w:val="22"/>
          <w:szCs w:val="22"/>
        </w:rPr>
      </w:pPr>
      <w:r>
        <w:rPr>
          <w:rFonts w:ascii="Arial" w:hAnsi="Arial" w:cs="Arial"/>
          <w:sz w:val="22"/>
          <w:szCs w:val="22"/>
        </w:rPr>
        <w:t>Rozpočet a výkaz výměr</w:t>
      </w:r>
      <w:r>
        <w:rPr>
          <w:rFonts w:ascii="Arial" w:hAnsi="Arial" w:cs="Arial"/>
          <w:sz w:val="22"/>
          <w:szCs w:val="22"/>
        </w:rPr>
        <w:tab/>
      </w:r>
      <w:r>
        <w:rPr>
          <w:rFonts w:ascii="Arial" w:hAnsi="Arial" w:cs="Arial"/>
          <w:sz w:val="22"/>
          <w:szCs w:val="22"/>
        </w:rPr>
        <w:tab/>
      </w:r>
      <w:r>
        <w:rPr>
          <w:rFonts w:ascii="Arial" w:hAnsi="Arial" w:cs="Arial"/>
          <w:sz w:val="22"/>
          <w:szCs w:val="22"/>
        </w:rPr>
        <w:tab/>
        <w:t>J. Zeithamlová</w:t>
      </w:r>
    </w:p>
    <w:p w:rsidR="00B73F0E" w:rsidRDefault="00B73F0E" w:rsidP="00C86746">
      <w:pPr>
        <w:widowControl w:val="0"/>
        <w:autoSpaceDE w:val="0"/>
        <w:autoSpaceDN w:val="0"/>
        <w:adjustRightInd w:val="0"/>
        <w:jc w:val="both"/>
        <w:rPr>
          <w:rFonts w:ascii="Arial" w:hAnsi="Arial" w:cs="Arial"/>
          <w:sz w:val="22"/>
          <w:szCs w:val="22"/>
        </w:rPr>
      </w:pPr>
    </w:p>
    <w:p w:rsidR="00C86746" w:rsidRPr="00E36249" w:rsidRDefault="00C86746" w:rsidP="00C86746">
      <w:pPr>
        <w:widowControl w:val="0"/>
        <w:autoSpaceDE w:val="0"/>
        <w:autoSpaceDN w:val="0"/>
        <w:adjustRightInd w:val="0"/>
        <w:jc w:val="both"/>
        <w:rPr>
          <w:rFonts w:ascii="Arial" w:hAnsi="Arial" w:cs="Arial"/>
          <w:b/>
          <w:bCs/>
          <w:sz w:val="22"/>
          <w:szCs w:val="22"/>
        </w:rPr>
      </w:pPr>
      <w:proofErr w:type="gramStart"/>
      <w:r w:rsidRPr="00E36249">
        <w:rPr>
          <w:rFonts w:ascii="Arial" w:hAnsi="Arial" w:cs="Arial"/>
          <w:b/>
          <w:bCs/>
          <w:sz w:val="22"/>
          <w:szCs w:val="22"/>
        </w:rPr>
        <w:t>A.4 Údaje</w:t>
      </w:r>
      <w:proofErr w:type="gramEnd"/>
      <w:r w:rsidRPr="00E36249">
        <w:rPr>
          <w:rFonts w:ascii="Arial" w:hAnsi="Arial" w:cs="Arial"/>
          <w:b/>
          <w:bCs/>
          <w:sz w:val="22"/>
          <w:szCs w:val="22"/>
        </w:rPr>
        <w:t xml:space="preserve"> o stavbě: </w:t>
      </w:r>
    </w:p>
    <w:p w:rsidR="00C86746" w:rsidRPr="00E36249" w:rsidRDefault="00C86746" w:rsidP="00C86746">
      <w:pPr>
        <w:widowControl w:val="0"/>
        <w:autoSpaceDE w:val="0"/>
        <w:autoSpaceDN w:val="0"/>
        <w:adjustRightInd w:val="0"/>
        <w:rPr>
          <w:rFonts w:ascii="Arial" w:hAnsi="Arial" w:cs="Arial"/>
          <w:b/>
          <w:bCs/>
          <w:sz w:val="16"/>
          <w:szCs w:val="16"/>
        </w:rPr>
      </w:pPr>
      <w:r w:rsidRPr="00E36249">
        <w:rPr>
          <w:rFonts w:ascii="Arial" w:hAnsi="Arial" w:cs="Arial"/>
          <w:b/>
          <w:bCs/>
          <w:sz w:val="16"/>
          <w:szCs w:val="16"/>
        </w:rPr>
        <w:t xml:space="preserve"> </w:t>
      </w:r>
    </w:p>
    <w:p w:rsidR="00C86746" w:rsidRPr="00E36249" w:rsidRDefault="00C86746" w:rsidP="00C86746">
      <w:pPr>
        <w:widowControl w:val="0"/>
        <w:autoSpaceDE w:val="0"/>
        <w:autoSpaceDN w:val="0"/>
        <w:adjustRightInd w:val="0"/>
        <w:jc w:val="both"/>
        <w:rPr>
          <w:rFonts w:ascii="Arial" w:hAnsi="Arial" w:cs="Arial"/>
          <w:b/>
          <w:sz w:val="22"/>
          <w:szCs w:val="22"/>
        </w:rPr>
      </w:pPr>
      <w:r w:rsidRPr="00E36249">
        <w:rPr>
          <w:rFonts w:ascii="Arial" w:hAnsi="Arial" w:cs="Arial"/>
          <w:b/>
          <w:sz w:val="22"/>
          <w:szCs w:val="22"/>
        </w:rPr>
        <w:t>a) nová stavba nebo změna dokončené stavby:</w:t>
      </w:r>
    </w:p>
    <w:p w:rsidR="00C86746" w:rsidRDefault="00C86746" w:rsidP="00C86746">
      <w:pPr>
        <w:widowControl w:val="0"/>
        <w:autoSpaceDE w:val="0"/>
        <w:autoSpaceDN w:val="0"/>
        <w:adjustRightInd w:val="0"/>
        <w:jc w:val="both"/>
        <w:rPr>
          <w:rFonts w:ascii="Arial" w:hAnsi="Arial" w:cs="Arial"/>
          <w:b/>
          <w:sz w:val="22"/>
          <w:szCs w:val="22"/>
        </w:rPr>
      </w:pPr>
      <w:r w:rsidRPr="00E36249">
        <w:rPr>
          <w:rFonts w:ascii="Arial" w:hAnsi="Arial" w:cs="Arial"/>
          <w:sz w:val="22"/>
          <w:szCs w:val="22"/>
        </w:rPr>
        <w:t>Jedná se o rekonstrukci stávajícího objektu M</w:t>
      </w:r>
      <w:r>
        <w:rPr>
          <w:rFonts w:ascii="Arial" w:hAnsi="Arial" w:cs="Arial"/>
          <w:sz w:val="22"/>
          <w:szCs w:val="22"/>
        </w:rPr>
        <w:t>KS č. 51</w:t>
      </w:r>
      <w:r w:rsidRPr="00E36249">
        <w:rPr>
          <w:rFonts w:ascii="Arial" w:hAnsi="Arial" w:cs="Arial"/>
          <w:sz w:val="22"/>
          <w:szCs w:val="22"/>
        </w:rPr>
        <w:t xml:space="preserve"> města Domažlic na nám. Míru – </w:t>
      </w:r>
      <w:r>
        <w:rPr>
          <w:rFonts w:ascii="Arial" w:hAnsi="Arial" w:cs="Arial"/>
          <w:sz w:val="22"/>
          <w:szCs w:val="22"/>
        </w:rPr>
        <w:t xml:space="preserve">Vodní ulice </w:t>
      </w:r>
      <w:r w:rsidR="00B73F0E">
        <w:rPr>
          <w:rFonts w:ascii="Arial" w:hAnsi="Arial" w:cs="Arial"/>
          <w:sz w:val="22"/>
          <w:szCs w:val="22"/>
        </w:rPr>
        <w:t xml:space="preserve">a částečné stavební </w:t>
      </w:r>
      <w:proofErr w:type="gramStart"/>
      <w:r w:rsidR="00B73F0E">
        <w:rPr>
          <w:rFonts w:ascii="Arial" w:hAnsi="Arial" w:cs="Arial"/>
          <w:sz w:val="22"/>
          <w:szCs w:val="22"/>
        </w:rPr>
        <w:t>úpravy v 1.PP</w:t>
      </w:r>
      <w:proofErr w:type="gramEnd"/>
      <w:r w:rsidR="00B73F0E">
        <w:rPr>
          <w:rFonts w:ascii="Arial" w:hAnsi="Arial" w:cs="Arial"/>
          <w:sz w:val="22"/>
          <w:szCs w:val="22"/>
        </w:rPr>
        <w:t xml:space="preserve"> a 1.NP objektu radnice – Nám. Míru č.1 v rámci bezbariérového řešení</w:t>
      </w:r>
      <w:r w:rsidRPr="00E36249">
        <w:rPr>
          <w:rFonts w:ascii="Arial" w:hAnsi="Arial" w:cs="Arial"/>
          <w:sz w:val="22"/>
          <w:szCs w:val="22"/>
        </w:rPr>
        <w:t xml:space="preserve">. Jde o </w:t>
      </w:r>
      <w:r w:rsidR="00B73F0E">
        <w:rPr>
          <w:rFonts w:ascii="Arial" w:hAnsi="Arial" w:cs="Arial"/>
          <w:sz w:val="22"/>
          <w:szCs w:val="22"/>
        </w:rPr>
        <w:t>projektové práce</w:t>
      </w:r>
      <w:r w:rsidRPr="00E36249">
        <w:rPr>
          <w:rFonts w:ascii="Arial" w:hAnsi="Arial" w:cs="Arial"/>
          <w:sz w:val="22"/>
          <w:szCs w:val="22"/>
        </w:rPr>
        <w:t xml:space="preserve"> </w:t>
      </w:r>
      <w:r>
        <w:rPr>
          <w:rFonts w:ascii="Arial" w:hAnsi="Arial" w:cs="Arial"/>
          <w:sz w:val="22"/>
          <w:szCs w:val="22"/>
        </w:rPr>
        <w:t>Z</w:t>
      </w:r>
      <w:r w:rsidRPr="00E36249">
        <w:rPr>
          <w:rFonts w:ascii="Arial" w:hAnsi="Arial" w:cs="Arial"/>
          <w:sz w:val="22"/>
          <w:szCs w:val="22"/>
        </w:rPr>
        <w:t xml:space="preserve">měny stavby před dokončením v rozsahu projektu </w:t>
      </w:r>
      <w:r>
        <w:rPr>
          <w:rFonts w:ascii="Arial" w:hAnsi="Arial" w:cs="Arial"/>
          <w:sz w:val="22"/>
          <w:szCs w:val="22"/>
        </w:rPr>
        <w:t>pro provedení stavby</w:t>
      </w:r>
      <w:r w:rsidR="00B73F0E">
        <w:rPr>
          <w:rFonts w:ascii="Arial" w:hAnsi="Arial" w:cs="Arial"/>
          <w:sz w:val="22"/>
          <w:szCs w:val="22"/>
        </w:rPr>
        <w:t xml:space="preserve"> v rozsahu výše uvedeném</w:t>
      </w:r>
      <w:r w:rsidRPr="00735D34">
        <w:rPr>
          <w:rFonts w:ascii="Arial" w:hAnsi="Arial" w:cs="Arial"/>
          <w:sz w:val="22"/>
          <w:szCs w:val="22"/>
        </w:rPr>
        <w:t>. Na stavbu bylo vydáno stavební povolení v roce 2011</w:t>
      </w:r>
      <w:r>
        <w:rPr>
          <w:rFonts w:ascii="Arial" w:hAnsi="Arial" w:cs="Arial"/>
          <w:sz w:val="22"/>
          <w:szCs w:val="22"/>
        </w:rPr>
        <w:t xml:space="preserve"> </w:t>
      </w:r>
      <w:r w:rsidRPr="00735D34">
        <w:rPr>
          <w:rFonts w:ascii="Arial" w:hAnsi="Arial" w:cs="Arial"/>
          <w:sz w:val="22"/>
          <w:szCs w:val="22"/>
        </w:rPr>
        <w:t xml:space="preserve">pod </w:t>
      </w:r>
      <w:proofErr w:type="gramStart"/>
      <w:r w:rsidRPr="00735D34">
        <w:rPr>
          <w:rFonts w:ascii="Arial" w:hAnsi="Arial" w:cs="Arial"/>
          <w:sz w:val="22"/>
          <w:szCs w:val="22"/>
        </w:rPr>
        <w:t>č.j.</w:t>
      </w:r>
      <w:proofErr w:type="gramEnd"/>
      <w:r w:rsidRPr="00735D34">
        <w:rPr>
          <w:rFonts w:ascii="Arial" w:hAnsi="Arial" w:cs="Arial"/>
          <w:sz w:val="22"/>
          <w:szCs w:val="22"/>
        </w:rPr>
        <w:t xml:space="preserve"> OVÚP – 9080/2011-55227/2011 Ze</w:t>
      </w:r>
      <w:r>
        <w:rPr>
          <w:rFonts w:ascii="Arial" w:hAnsi="Arial" w:cs="Arial"/>
          <w:sz w:val="22"/>
          <w:szCs w:val="22"/>
        </w:rPr>
        <w:t xml:space="preserve"> a stavební povolení na změnu stavby MEPRO s.r.o. v roce 2014, č.j. MeDO-1052/2014-Ze.</w:t>
      </w:r>
      <w:r w:rsidRPr="00735D34">
        <w:rPr>
          <w:rFonts w:ascii="Arial" w:hAnsi="Arial" w:cs="Arial"/>
          <w:b/>
          <w:sz w:val="22"/>
          <w:szCs w:val="22"/>
        </w:rPr>
        <w:t xml:space="preserve"> </w:t>
      </w:r>
    </w:p>
    <w:p w:rsidR="00C86746" w:rsidRPr="00735D34" w:rsidRDefault="00C86746" w:rsidP="00C86746">
      <w:pPr>
        <w:widowControl w:val="0"/>
        <w:autoSpaceDE w:val="0"/>
        <w:autoSpaceDN w:val="0"/>
        <w:adjustRightInd w:val="0"/>
        <w:jc w:val="both"/>
        <w:rPr>
          <w:rFonts w:ascii="Arial" w:hAnsi="Arial" w:cs="Arial"/>
          <w:b/>
          <w:sz w:val="22"/>
          <w:szCs w:val="22"/>
        </w:rPr>
      </w:pPr>
    </w:p>
    <w:p w:rsidR="00C86746" w:rsidRPr="00086605" w:rsidRDefault="00C86746" w:rsidP="00C86746">
      <w:pPr>
        <w:widowControl w:val="0"/>
        <w:autoSpaceDE w:val="0"/>
        <w:autoSpaceDN w:val="0"/>
        <w:adjustRightInd w:val="0"/>
        <w:jc w:val="both"/>
        <w:rPr>
          <w:rFonts w:ascii="Arial" w:hAnsi="Arial" w:cs="Arial"/>
          <w:b/>
          <w:sz w:val="22"/>
          <w:szCs w:val="22"/>
        </w:rPr>
      </w:pPr>
      <w:r w:rsidRPr="00086605">
        <w:rPr>
          <w:rFonts w:ascii="Arial" w:hAnsi="Arial" w:cs="Arial"/>
          <w:b/>
          <w:sz w:val="22"/>
          <w:szCs w:val="22"/>
        </w:rPr>
        <w:t xml:space="preserve">b) účel užívání stavby: </w:t>
      </w:r>
    </w:p>
    <w:p w:rsidR="00C86746" w:rsidRPr="000044E0" w:rsidRDefault="00C86746" w:rsidP="00C86746">
      <w:pPr>
        <w:widowControl w:val="0"/>
        <w:autoSpaceDE w:val="0"/>
        <w:autoSpaceDN w:val="0"/>
        <w:adjustRightInd w:val="0"/>
        <w:jc w:val="both"/>
        <w:rPr>
          <w:rFonts w:ascii="Arial" w:hAnsi="Arial" w:cs="Arial"/>
          <w:sz w:val="22"/>
          <w:szCs w:val="22"/>
        </w:rPr>
      </w:pPr>
      <w:r w:rsidRPr="000044E0">
        <w:rPr>
          <w:rFonts w:ascii="Arial" w:hAnsi="Arial" w:cs="Arial"/>
          <w:sz w:val="22"/>
          <w:szCs w:val="22"/>
        </w:rPr>
        <w:t>Nemění se.</w:t>
      </w:r>
    </w:p>
    <w:p w:rsidR="00C86746" w:rsidRDefault="00C86746" w:rsidP="00C86746">
      <w:pPr>
        <w:rPr>
          <w:rFonts w:ascii="Arial" w:hAnsi="Arial" w:cs="Arial"/>
          <w:bCs/>
          <w:sz w:val="22"/>
          <w:szCs w:val="22"/>
        </w:rPr>
      </w:pPr>
    </w:p>
    <w:p w:rsidR="00C86746" w:rsidRDefault="00C86746" w:rsidP="00C86746">
      <w:pPr>
        <w:rPr>
          <w:rFonts w:ascii="Arial" w:hAnsi="Arial" w:cs="Arial"/>
          <w:b/>
          <w:bCs/>
          <w:sz w:val="22"/>
          <w:szCs w:val="22"/>
        </w:rPr>
      </w:pPr>
      <w:r w:rsidRPr="00D81EAE">
        <w:rPr>
          <w:rFonts w:ascii="Arial" w:hAnsi="Arial" w:cs="Arial"/>
          <w:b/>
          <w:bCs/>
          <w:sz w:val="22"/>
          <w:szCs w:val="22"/>
        </w:rPr>
        <w:t>Dispoziční řešení:</w:t>
      </w:r>
    </w:p>
    <w:p w:rsidR="00C86746" w:rsidRDefault="00C86746" w:rsidP="00C86746">
      <w:pPr>
        <w:rPr>
          <w:rFonts w:ascii="Arial" w:hAnsi="Arial" w:cs="Arial"/>
          <w:bCs/>
          <w:sz w:val="22"/>
          <w:szCs w:val="22"/>
        </w:rPr>
      </w:pPr>
      <w:r>
        <w:rPr>
          <w:rFonts w:ascii="Arial" w:hAnsi="Arial" w:cs="Arial"/>
          <w:bCs/>
          <w:sz w:val="22"/>
          <w:szCs w:val="22"/>
        </w:rPr>
        <w:t xml:space="preserve">Úpravy </w:t>
      </w:r>
      <w:r w:rsidR="00B73F0E">
        <w:rPr>
          <w:rFonts w:ascii="Arial" w:hAnsi="Arial" w:cs="Arial"/>
          <w:bCs/>
          <w:sz w:val="22"/>
          <w:szCs w:val="22"/>
        </w:rPr>
        <w:t xml:space="preserve">stavby a rekonstrukční práce </w:t>
      </w:r>
      <w:r w:rsidRPr="000044E0">
        <w:rPr>
          <w:rFonts w:ascii="Arial" w:hAnsi="Arial" w:cs="Arial"/>
          <w:bCs/>
          <w:sz w:val="22"/>
          <w:szCs w:val="22"/>
        </w:rPr>
        <w:t xml:space="preserve">dané </w:t>
      </w:r>
      <w:r w:rsidR="00B73F0E">
        <w:rPr>
          <w:rFonts w:ascii="Arial" w:hAnsi="Arial" w:cs="Arial"/>
          <w:bCs/>
          <w:sz w:val="22"/>
          <w:szCs w:val="22"/>
        </w:rPr>
        <w:t xml:space="preserve">předkládanou </w:t>
      </w:r>
      <w:r>
        <w:rPr>
          <w:rFonts w:ascii="Arial" w:hAnsi="Arial" w:cs="Arial"/>
          <w:bCs/>
          <w:sz w:val="22"/>
          <w:szCs w:val="22"/>
        </w:rPr>
        <w:t xml:space="preserve">Změnou stavby </w:t>
      </w:r>
      <w:r w:rsidR="00D77979">
        <w:rPr>
          <w:rFonts w:ascii="Arial" w:hAnsi="Arial" w:cs="Arial"/>
          <w:bCs/>
          <w:sz w:val="22"/>
          <w:szCs w:val="22"/>
        </w:rPr>
        <w:t xml:space="preserve">v průběhu provádění </w:t>
      </w:r>
      <w:r>
        <w:rPr>
          <w:rFonts w:ascii="Arial" w:hAnsi="Arial" w:cs="Arial"/>
          <w:bCs/>
          <w:sz w:val="22"/>
          <w:szCs w:val="22"/>
        </w:rPr>
        <w:t xml:space="preserve">v objektu MKS Domažlice – </w:t>
      </w:r>
      <w:r w:rsidR="00B73F0E">
        <w:rPr>
          <w:rFonts w:ascii="Arial" w:hAnsi="Arial" w:cs="Arial"/>
          <w:bCs/>
          <w:sz w:val="22"/>
          <w:szCs w:val="22"/>
        </w:rPr>
        <w:t>a v radnici jsou následovné:</w:t>
      </w:r>
    </w:p>
    <w:p w:rsidR="00B73F0E" w:rsidRDefault="00B73F0E" w:rsidP="00C86746">
      <w:pPr>
        <w:rPr>
          <w:rFonts w:ascii="Arial" w:hAnsi="Arial" w:cs="Arial"/>
          <w:sz w:val="22"/>
          <w:szCs w:val="22"/>
        </w:rPr>
      </w:pPr>
      <w:r>
        <w:rPr>
          <w:rFonts w:ascii="Arial" w:hAnsi="Arial" w:cs="Arial"/>
          <w:sz w:val="22"/>
          <w:szCs w:val="22"/>
        </w:rPr>
        <w:t>Změny dispozic v jednotlivých podlažích MKS, úprav</w:t>
      </w:r>
      <w:r w:rsidR="004D6168">
        <w:rPr>
          <w:rFonts w:ascii="Arial" w:hAnsi="Arial" w:cs="Arial"/>
          <w:sz w:val="22"/>
          <w:szCs w:val="22"/>
        </w:rPr>
        <w:t>a</w:t>
      </w:r>
      <w:r>
        <w:rPr>
          <w:rFonts w:ascii="Arial" w:hAnsi="Arial" w:cs="Arial"/>
          <w:sz w:val="22"/>
          <w:szCs w:val="22"/>
        </w:rPr>
        <w:t xml:space="preserve"> řešení VZT a MaR v prostorách malého a velkého sálu v MKS s novým umístěním VZT jednotek, dále řeší úpravy v projektu slaboproudých a silnoproudých rozvodů v MKS, úpravu požárně bezpečnostního </w:t>
      </w:r>
      <w:proofErr w:type="gramStart"/>
      <w:r>
        <w:rPr>
          <w:rFonts w:ascii="Arial" w:hAnsi="Arial" w:cs="Arial"/>
          <w:sz w:val="22"/>
          <w:szCs w:val="22"/>
        </w:rPr>
        <w:t>řešení  v prostorách</w:t>
      </w:r>
      <w:proofErr w:type="gramEnd"/>
      <w:r>
        <w:rPr>
          <w:rFonts w:ascii="Arial" w:hAnsi="Arial" w:cs="Arial"/>
          <w:sz w:val="22"/>
          <w:szCs w:val="22"/>
        </w:rPr>
        <w:t xml:space="preserve"> MKS, dílčí úpravy hygienického zařízení v MKS dále se dotknou ZTI a vytápění. Změny se týkají všech podlaží objektu MKS a dále stavebních a konstrukčních </w:t>
      </w:r>
      <w:proofErr w:type="gramStart"/>
      <w:r>
        <w:rPr>
          <w:rFonts w:ascii="Arial" w:hAnsi="Arial" w:cs="Arial"/>
          <w:sz w:val="22"/>
          <w:szCs w:val="22"/>
        </w:rPr>
        <w:t>úprav v 1.PP</w:t>
      </w:r>
      <w:proofErr w:type="gramEnd"/>
      <w:r>
        <w:rPr>
          <w:rFonts w:ascii="Arial" w:hAnsi="Arial" w:cs="Arial"/>
          <w:sz w:val="22"/>
          <w:szCs w:val="22"/>
        </w:rPr>
        <w:t xml:space="preserve"> a 1.NP radnice. Jednotlivé změny jsou uvedeny ve výkresové dokumentaci.</w:t>
      </w:r>
    </w:p>
    <w:p w:rsidR="00B73F0E" w:rsidRDefault="00B73F0E" w:rsidP="00C86746">
      <w:pPr>
        <w:rPr>
          <w:rFonts w:ascii="Arial" w:hAnsi="Arial" w:cs="Arial"/>
          <w:sz w:val="22"/>
          <w:szCs w:val="22"/>
        </w:rPr>
      </w:pPr>
    </w:p>
    <w:p w:rsidR="00B73F0E" w:rsidRPr="00D77979" w:rsidRDefault="00B73F0E" w:rsidP="00C86746">
      <w:pPr>
        <w:rPr>
          <w:rFonts w:ascii="Arial" w:hAnsi="Arial" w:cs="Arial"/>
          <w:b/>
          <w:sz w:val="22"/>
          <w:szCs w:val="22"/>
        </w:rPr>
      </w:pPr>
      <w:r w:rsidRPr="00D77979">
        <w:rPr>
          <w:rFonts w:ascii="Arial" w:hAnsi="Arial" w:cs="Arial"/>
          <w:b/>
          <w:sz w:val="22"/>
          <w:szCs w:val="22"/>
        </w:rPr>
        <w:t>Navrhované stavební práce a změny dispozic:</w:t>
      </w:r>
    </w:p>
    <w:p w:rsidR="00B73F0E" w:rsidRDefault="00B73F0E" w:rsidP="00C86746">
      <w:pPr>
        <w:rPr>
          <w:rFonts w:ascii="Arial" w:hAnsi="Arial" w:cs="Arial"/>
          <w:sz w:val="22"/>
          <w:szCs w:val="22"/>
        </w:rPr>
      </w:pPr>
      <w:proofErr w:type="gramStart"/>
      <w:r w:rsidRPr="004D6168">
        <w:rPr>
          <w:rFonts w:ascii="Arial" w:hAnsi="Arial" w:cs="Arial"/>
          <w:b/>
          <w:sz w:val="22"/>
          <w:szCs w:val="22"/>
        </w:rPr>
        <w:t>2.PP</w:t>
      </w:r>
      <w:proofErr w:type="gramEnd"/>
      <w:r w:rsidRPr="004D6168">
        <w:rPr>
          <w:rFonts w:ascii="Arial" w:hAnsi="Arial" w:cs="Arial"/>
          <w:b/>
          <w:sz w:val="22"/>
          <w:szCs w:val="22"/>
        </w:rPr>
        <w:t xml:space="preserve"> objektu MKS</w:t>
      </w:r>
      <w:r>
        <w:rPr>
          <w:rFonts w:ascii="Arial" w:hAnsi="Arial" w:cs="Arial"/>
          <w:sz w:val="22"/>
          <w:szCs w:val="22"/>
        </w:rPr>
        <w:t xml:space="preserve"> </w:t>
      </w:r>
      <w:r w:rsidR="004D6168">
        <w:rPr>
          <w:rFonts w:ascii="Arial" w:hAnsi="Arial" w:cs="Arial"/>
          <w:sz w:val="22"/>
          <w:szCs w:val="22"/>
        </w:rPr>
        <w:t>:</w:t>
      </w:r>
      <w:r>
        <w:rPr>
          <w:rFonts w:ascii="Arial" w:hAnsi="Arial" w:cs="Arial"/>
          <w:sz w:val="22"/>
          <w:szCs w:val="22"/>
        </w:rPr>
        <w:t xml:space="preserve"> opravy povrchů stěn, nové a oprava omítek, oprava nebo nový povrch podlah</w:t>
      </w:r>
      <w:r w:rsidR="00D77979">
        <w:rPr>
          <w:rFonts w:ascii="Arial" w:hAnsi="Arial" w:cs="Arial"/>
          <w:sz w:val="22"/>
          <w:szCs w:val="22"/>
        </w:rPr>
        <w:t xml:space="preserve"> – keramická dlažba</w:t>
      </w:r>
      <w:r w:rsidR="00913D5F">
        <w:rPr>
          <w:rFonts w:ascii="Arial" w:hAnsi="Arial" w:cs="Arial"/>
          <w:sz w:val="22"/>
          <w:szCs w:val="22"/>
        </w:rPr>
        <w:t>, úprava rozvodů</w:t>
      </w:r>
      <w:r w:rsidR="00D77979">
        <w:rPr>
          <w:rFonts w:ascii="Arial" w:hAnsi="Arial" w:cs="Arial"/>
          <w:sz w:val="22"/>
          <w:szCs w:val="22"/>
        </w:rPr>
        <w:t xml:space="preserve"> elektro silnoproudu a slaboproudu</w:t>
      </w:r>
    </w:p>
    <w:p w:rsidR="004D6168" w:rsidRDefault="004D6168" w:rsidP="00C86746">
      <w:pPr>
        <w:rPr>
          <w:rFonts w:ascii="Arial" w:hAnsi="Arial" w:cs="Arial"/>
          <w:b/>
          <w:sz w:val="22"/>
          <w:szCs w:val="22"/>
        </w:rPr>
      </w:pPr>
    </w:p>
    <w:p w:rsidR="00B73F0E" w:rsidRDefault="00B73F0E" w:rsidP="00C86746">
      <w:pPr>
        <w:rPr>
          <w:rFonts w:ascii="Arial" w:hAnsi="Arial" w:cs="Arial"/>
          <w:sz w:val="22"/>
          <w:szCs w:val="22"/>
        </w:rPr>
      </w:pPr>
      <w:proofErr w:type="gramStart"/>
      <w:r w:rsidRPr="004D6168">
        <w:rPr>
          <w:rFonts w:ascii="Arial" w:hAnsi="Arial" w:cs="Arial"/>
          <w:b/>
          <w:sz w:val="22"/>
          <w:szCs w:val="22"/>
        </w:rPr>
        <w:t>1.PP</w:t>
      </w:r>
      <w:proofErr w:type="gramEnd"/>
      <w:r w:rsidRPr="004D6168">
        <w:rPr>
          <w:rFonts w:ascii="Arial" w:hAnsi="Arial" w:cs="Arial"/>
          <w:b/>
          <w:sz w:val="22"/>
          <w:szCs w:val="22"/>
        </w:rPr>
        <w:t xml:space="preserve"> </w:t>
      </w:r>
      <w:r w:rsidR="00C8539E" w:rsidRPr="004D6168">
        <w:rPr>
          <w:rFonts w:ascii="Arial" w:hAnsi="Arial" w:cs="Arial"/>
          <w:b/>
          <w:sz w:val="22"/>
          <w:szCs w:val="22"/>
        </w:rPr>
        <w:t>v MKS</w:t>
      </w:r>
      <w:r w:rsidR="00C8539E">
        <w:rPr>
          <w:rFonts w:ascii="Arial" w:hAnsi="Arial" w:cs="Arial"/>
          <w:sz w:val="22"/>
          <w:szCs w:val="22"/>
        </w:rPr>
        <w:t xml:space="preserve"> : </w:t>
      </w:r>
    </w:p>
    <w:p w:rsidR="00C8539E" w:rsidRDefault="00C8539E" w:rsidP="00C86746">
      <w:pPr>
        <w:rPr>
          <w:rFonts w:ascii="Arial" w:hAnsi="Arial" w:cs="Arial"/>
          <w:sz w:val="22"/>
          <w:szCs w:val="22"/>
        </w:rPr>
      </w:pPr>
      <w:r>
        <w:rPr>
          <w:rFonts w:ascii="Arial" w:hAnsi="Arial" w:cs="Arial"/>
          <w:sz w:val="22"/>
          <w:szCs w:val="22"/>
        </w:rPr>
        <w:t>- vybudování nové pokladny</w:t>
      </w:r>
      <w:r w:rsidR="00D77979">
        <w:rPr>
          <w:rFonts w:ascii="Arial" w:hAnsi="Arial" w:cs="Arial"/>
          <w:sz w:val="22"/>
          <w:szCs w:val="22"/>
        </w:rPr>
        <w:t xml:space="preserve"> u vstupu z ulice Vodní</w:t>
      </w:r>
      <w:r>
        <w:rPr>
          <w:rFonts w:ascii="Arial" w:hAnsi="Arial" w:cs="Arial"/>
          <w:sz w:val="22"/>
          <w:szCs w:val="22"/>
        </w:rPr>
        <w:t xml:space="preserve"> (včetně prodejní stěny,</w:t>
      </w:r>
      <w:r w:rsidR="00D77979">
        <w:rPr>
          <w:rFonts w:ascii="Arial" w:hAnsi="Arial" w:cs="Arial"/>
          <w:sz w:val="22"/>
          <w:szCs w:val="22"/>
        </w:rPr>
        <w:t xml:space="preserve"> keramické</w:t>
      </w:r>
      <w:r>
        <w:rPr>
          <w:rFonts w:ascii="Arial" w:hAnsi="Arial" w:cs="Arial"/>
          <w:sz w:val="22"/>
          <w:szCs w:val="22"/>
        </w:rPr>
        <w:t xml:space="preserve"> dlažby v tomto prostoru).</w:t>
      </w:r>
      <w:r w:rsidR="00D77979">
        <w:rPr>
          <w:rFonts w:ascii="Arial" w:hAnsi="Arial" w:cs="Arial"/>
          <w:sz w:val="22"/>
          <w:szCs w:val="22"/>
        </w:rPr>
        <w:t xml:space="preserve"> Opravy omítek, malby.</w:t>
      </w:r>
      <w:r>
        <w:rPr>
          <w:rFonts w:ascii="Arial" w:hAnsi="Arial" w:cs="Arial"/>
          <w:sz w:val="22"/>
          <w:szCs w:val="22"/>
        </w:rPr>
        <w:t xml:space="preserve"> Osazení nových dveří a nového okna</w:t>
      </w:r>
      <w:r w:rsidR="00D77979">
        <w:rPr>
          <w:rFonts w:ascii="Arial" w:hAnsi="Arial" w:cs="Arial"/>
          <w:sz w:val="22"/>
          <w:szCs w:val="22"/>
        </w:rPr>
        <w:t xml:space="preserve"> – viz tabulka oken a dveří)</w:t>
      </w:r>
      <w:r>
        <w:rPr>
          <w:rFonts w:ascii="Arial" w:hAnsi="Arial" w:cs="Arial"/>
          <w:sz w:val="22"/>
          <w:szCs w:val="22"/>
        </w:rPr>
        <w:t>. Vybudování nového stropu nad stávajícími WC včetně podhledů</w:t>
      </w:r>
      <w:r w:rsidR="00913D5F">
        <w:rPr>
          <w:rFonts w:ascii="Arial" w:hAnsi="Arial" w:cs="Arial"/>
          <w:sz w:val="22"/>
          <w:szCs w:val="22"/>
        </w:rPr>
        <w:t>,</w:t>
      </w:r>
      <w:r>
        <w:rPr>
          <w:rFonts w:ascii="Arial" w:hAnsi="Arial" w:cs="Arial"/>
          <w:sz w:val="22"/>
          <w:szCs w:val="22"/>
        </w:rPr>
        <w:t xml:space="preserve">  </w:t>
      </w:r>
    </w:p>
    <w:p w:rsidR="004D6168" w:rsidRDefault="004D6168" w:rsidP="00C86746">
      <w:pPr>
        <w:rPr>
          <w:rFonts w:ascii="Arial" w:hAnsi="Arial" w:cs="Arial"/>
          <w:b/>
          <w:sz w:val="22"/>
          <w:szCs w:val="22"/>
        </w:rPr>
      </w:pPr>
    </w:p>
    <w:p w:rsidR="005422CE" w:rsidRDefault="00C8539E" w:rsidP="00C86746">
      <w:pPr>
        <w:rPr>
          <w:rFonts w:ascii="Arial" w:hAnsi="Arial" w:cs="Arial"/>
          <w:sz w:val="22"/>
          <w:szCs w:val="22"/>
        </w:rPr>
      </w:pPr>
      <w:proofErr w:type="gramStart"/>
      <w:r w:rsidRPr="004D6168">
        <w:rPr>
          <w:rFonts w:ascii="Arial" w:hAnsi="Arial" w:cs="Arial"/>
          <w:b/>
          <w:sz w:val="22"/>
          <w:szCs w:val="22"/>
        </w:rPr>
        <w:t>1.PP</w:t>
      </w:r>
      <w:proofErr w:type="gramEnd"/>
      <w:r w:rsidRPr="004D6168">
        <w:rPr>
          <w:rFonts w:ascii="Arial" w:hAnsi="Arial" w:cs="Arial"/>
          <w:b/>
          <w:sz w:val="22"/>
          <w:szCs w:val="22"/>
        </w:rPr>
        <w:t xml:space="preserve"> </w:t>
      </w:r>
      <w:r w:rsidR="00051B8F" w:rsidRPr="004D6168">
        <w:rPr>
          <w:rFonts w:ascii="Arial" w:hAnsi="Arial" w:cs="Arial"/>
          <w:b/>
          <w:sz w:val="22"/>
          <w:szCs w:val="22"/>
        </w:rPr>
        <w:t xml:space="preserve">- </w:t>
      </w:r>
      <w:r w:rsidRPr="004D6168">
        <w:rPr>
          <w:rFonts w:ascii="Arial" w:hAnsi="Arial" w:cs="Arial"/>
          <w:b/>
          <w:sz w:val="22"/>
          <w:szCs w:val="22"/>
        </w:rPr>
        <w:t>radnice</w:t>
      </w:r>
      <w:r>
        <w:rPr>
          <w:rFonts w:ascii="Arial" w:hAnsi="Arial" w:cs="Arial"/>
          <w:sz w:val="22"/>
          <w:szCs w:val="22"/>
        </w:rPr>
        <w:t xml:space="preserve"> – vybudování nové stropní konstrukce z I profilů s trapézovým plechem a nabetonováním. </w:t>
      </w:r>
      <w:r w:rsidR="005422CE">
        <w:rPr>
          <w:rFonts w:ascii="Arial" w:hAnsi="Arial" w:cs="Arial"/>
          <w:sz w:val="22"/>
          <w:szCs w:val="22"/>
        </w:rPr>
        <w:t xml:space="preserve">Bourání střední zdi při současném podchycení a podepření. </w:t>
      </w:r>
      <w:r>
        <w:rPr>
          <w:rFonts w:ascii="Arial" w:hAnsi="Arial" w:cs="Arial"/>
          <w:sz w:val="22"/>
          <w:szCs w:val="22"/>
        </w:rPr>
        <w:t>Nová konstrukce podlahy v těchto prostorách spojující komunikace mezi MKS a radnicí</w:t>
      </w:r>
      <w:r w:rsidR="00D77979">
        <w:rPr>
          <w:rFonts w:ascii="Arial" w:hAnsi="Arial" w:cs="Arial"/>
          <w:sz w:val="22"/>
          <w:szCs w:val="22"/>
        </w:rPr>
        <w:t xml:space="preserve"> (viz skladba podlahy)</w:t>
      </w:r>
      <w:r>
        <w:rPr>
          <w:rFonts w:ascii="Arial" w:hAnsi="Arial" w:cs="Arial"/>
          <w:sz w:val="22"/>
          <w:szCs w:val="22"/>
        </w:rPr>
        <w:t>.</w:t>
      </w:r>
      <w:r w:rsidR="00D77979">
        <w:rPr>
          <w:rFonts w:ascii="Arial" w:hAnsi="Arial" w:cs="Arial"/>
          <w:sz w:val="22"/>
          <w:szCs w:val="22"/>
        </w:rPr>
        <w:t xml:space="preserve"> Při provádění bude provedeno podezdění základů o cca 1,00m v jednotlivých záběrech.</w:t>
      </w:r>
      <w:r>
        <w:rPr>
          <w:rFonts w:ascii="Arial" w:hAnsi="Arial" w:cs="Arial"/>
          <w:sz w:val="22"/>
          <w:szCs w:val="22"/>
        </w:rPr>
        <w:t xml:space="preserve"> </w:t>
      </w:r>
      <w:r w:rsidR="005422CE">
        <w:rPr>
          <w:rFonts w:ascii="Arial" w:hAnsi="Arial" w:cs="Arial"/>
          <w:sz w:val="22"/>
          <w:szCs w:val="22"/>
        </w:rPr>
        <w:t>opravy omítek a nové omítky a malby.</w:t>
      </w:r>
    </w:p>
    <w:p w:rsidR="00C8539E" w:rsidRDefault="00C8539E" w:rsidP="00C86746">
      <w:pPr>
        <w:rPr>
          <w:rFonts w:ascii="Arial" w:hAnsi="Arial" w:cs="Arial"/>
          <w:sz w:val="22"/>
          <w:szCs w:val="22"/>
        </w:rPr>
      </w:pPr>
      <w:r>
        <w:rPr>
          <w:rFonts w:ascii="Arial" w:hAnsi="Arial" w:cs="Arial"/>
          <w:sz w:val="22"/>
          <w:szCs w:val="22"/>
        </w:rPr>
        <w:t>Osazení nových dveří s pož. odolností</w:t>
      </w:r>
      <w:r w:rsidR="00913D5F">
        <w:rPr>
          <w:rFonts w:ascii="Arial" w:hAnsi="Arial" w:cs="Arial"/>
          <w:sz w:val="22"/>
          <w:szCs w:val="22"/>
        </w:rPr>
        <w:t xml:space="preserve"> mezi kinem a pokladnou</w:t>
      </w:r>
      <w:r>
        <w:rPr>
          <w:rFonts w:ascii="Arial" w:hAnsi="Arial" w:cs="Arial"/>
          <w:sz w:val="22"/>
          <w:szCs w:val="22"/>
        </w:rPr>
        <w:t>.</w:t>
      </w:r>
    </w:p>
    <w:p w:rsidR="004D6168" w:rsidRDefault="004D6168" w:rsidP="00C86746">
      <w:pPr>
        <w:rPr>
          <w:rFonts w:ascii="Arial" w:hAnsi="Arial" w:cs="Arial"/>
          <w:sz w:val="22"/>
          <w:szCs w:val="22"/>
        </w:rPr>
      </w:pPr>
    </w:p>
    <w:p w:rsidR="00B73F0E" w:rsidRPr="004D6168" w:rsidRDefault="00913D5F" w:rsidP="00C86746">
      <w:pPr>
        <w:rPr>
          <w:rFonts w:ascii="Arial" w:hAnsi="Arial" w:cs="Arial"/>
          <w:b/>
          <w:sz w:val="22"/>
          <w:szCs w:val="22"/>
        </w:rPr>
      </w:pPr>
      <w:r w:rsidRPr="004D6168">
        <w:rPr>
          <w:rFonts w:ascii="Arial" w:hAnsi="Arial" w:cs="Arial"/>
          <w:b/>
          <w:sz w:val="22"/>
          <w:szCs w:val="22"/>
        </w:rPr>
        <w:t xml:space="preserve">1.NP </w:t>
      </w:r>
      <w:r w:rsidR="00051B8F" w:rsidRPr="004D6168">
        <w:rPr>
          <w:rFonts w:ascii="Arial" w:hAnsi="Arial" w:cs="Arial"/>
          <w:b/>
          <w:sz w:val="22"/>
          <w:szCs w:val="22"/>
        </w:rPr>
        <w:t xml:space="preserve">v </w:t>
      </w:r>
      <w:r w:rsidRPr="004D6168">
        <w:rPr>
          <w:rFonts w:ascii="Arial" w:hAnsi="Arial" w:cs="Arial"/>
          <w:b/>
          <w:sz w:val="22"/>
          <w:szCs w:val="22"/>
        </w:rPr>
        <w:t>MKS:</w:t>
      </w:r>
    </w:p>
    <w:p w:rsidR="00913D5F" w:rsidRDefault="00913D5F" w:rsidP="00C86746">
      <w:pPr>
        <w:rPr>
          <w:rFonts w:ascii="Arial" w:hAnsi="Arial" w:cs="Arial"/>
          <w:sz w:val="22"/>
          <w:szCs w:val="22"/>
        </w:rPr>
      </w:pPr>
      <w:r>
        <w:rPr>
          <w:rFonts w:ascii="Arial" w:hAnsi="Arial" w:cs="Arial"/>
          <w:sz w:val="22"/>
          <w:szCs w:val="22"/>
        </w:rPr>
        <w:t>bourání vyznačených konstrukcí</w:t>
      </w:r>
      <w:r w:rsidR="009C650B">
        <w:rPr>
          <w:rFonts w:ascii="Arial" w:hAnsi="Arial" w:cs="Arial"/>
          <w:sz w:val="22"/>
          <w:szCs w:val="22"/>
        </w:rPr>
        <w:t xml:space="preserve"> při jejich současném podchycení</w:t>
      </w:r>
      <w:r>
        <w:rPr>
          <w:rFonts w:ascii="Arial" w:hAnsi="Arial" w:cs="Arial"/>
          <w:sz w:val="22"/>
          <w:szCs w:val="22"/>
        </w:rPr>
        <w:t xml:space="preserve">, provedení nových konstrukcí stěn </w:t>
      </w:r>
      <w:r w:rsidR="00051B8F">
        <w:rPr>
          <w:rFonts w:ascii="Arial" w:hAnsi="Arial" w:cs="Arial"/>
          <w:sz w:val="22"/>
          <w:szCs w:val="22"/>
        </w:rPr>
        <w:t xml:space="preserve">(podchycení otvorů a stěn I profily) </w:t>
      </w:r>
      <w:r>
        <w:rPr>
          <w:rFonts w:ascii="Arial" w:hAnsi="Arial" w:cs="Arial"/>
          <w:sz w:val="22"/>
          <w:szCs w:val="22"/>
        </w:rPr>
        <w:t>a příček</w:t>
      </w:r>
      <w:r w:rsidR="009C650B">
        <w:rPr>
          <w:rFonts w:ascii="Arial" w:hAnsi="Arial" w:cs="Arial"/>
          <w:sz w:val="22"/>
          <w:szCs w:val="22"/>
        </w:rPr>
        <w:t xml:space="preserve"> (včetně akustické mezi strojovnou VZT a šatnou</w:t>
      </w:r>
      <w:r>
        <w:rPr>
          <w:rFonts w:ascii="Arial" w:hAnsi="Arial" w:cs="Arial"/>
          <w:sz w:val="22"/>
          <w:szCs w:val="22"/>
        </w:rPr>
        <w:t>, návrh nových hygienických zařízení včetně inval. WC, realizace nové šatny</w:t>
      </w:r>
      <w:r w:rsidR="0019261F">
        <w:rPr>
          <w:rFonts w:ascii="Arial" w:hAnsi="Arial" w:cs="Arial"/>
          <w:sz w:val="22"/>
          <w:szCs w:val="22"/>
        </w:rPr>
        <w:t xml:space="preserve"> (vyzděná čelní stěna s deskou s posformingu, </w:t>
      </w:r>
      <w:proofErr w:type="gramStart"/>
      <w:r w:rsidR="0019261F">
        <w:rPr>
          <w:rFonts w:ascii="Arial" w:hAnsi="Arial" w:cs="Arial"/>
          <w:sz w:val="22"/>
          <w:szCs w:val="22"/>
        </w:rPr>
        <w:t>sokl z  dlažby</w:t>
      </w:r>
      <w:proofErr w:type="gramEnd"/>
      <w:r w:rsidR="0019261F">
        <w:rPr>
          <w:rFonts w:ascii="Arial" w:hAnsi="Arial" w:cs="Arial"/>
          <w:sz w:val="22"/>
          <w:szCs w:val="22"/>
        </w:rPr>
        <w:t>)</w:t>
      </w:r>
      <w:r>
        <w:rPr>
          <w:rFonts w:ascii="Arial" w:hAnsi="Arial" w:cs="Arial"/>
          <w:sz w:val="22"/>
          <w:szCs w:val="22"/>
        </w:rPr>
        <w:t xml:space="preserve"> včetně pož. rolety, požární větrání, úpravy povrchů</w:t>
      </w:r>
      <w:r w:rsidR="008F0E81">
        <w:rPr>
          <w:rFonts w:ascii="Arial" w:hAnsi="Arial" w:cs="Arial"/>
          <w:sz w:val="22"/>
          <w:szCs w:val="22"/>
        </w:rPr>
        <w:t xml:space="preserve"> a osvětlení. Osazení šatních háčků ne</w:t>
      </w:r>
      <w:r w:rsidR="00A56C15">
        <w:rPr>
          <w:rFonts w:ascii="Arial" w:hAnsi="Arial" w:cs="Arial"/>
          <w:sz w:val="22"/>
          <w:szCs w:val="22"/>
        </w:rPr>
        <w:t>b</w:t>
      </w:r>
      <w:r w:rsidR="008F0E81">
        <w:rPr>
          <w:rFonts w:ascii="Arial" w:hAnsi="Arial" w:cs="Arial"/>
          <w:sz w:val="22"/>
          <w:szCs w:val="22"/>
        </w:rPr>
        <w:t>o otočných konzol s háčky.</w:t>
      </w:r>
      <w:r>
        <w:rPr>
          <w:rFonts w:ascii="Arial" w:hAnsi="Arial" w:cs="Arial"/>
          <w:sz w:val="22"/>
          <w:szCs w:val="22"/>
        </w:rPr>
        <w:t xml:space="preserve"> </w:t>
      </w:r>
      <w:r w:rsidR="008F0E81">
        <w:rPr>
          <w:rFonts w:ascii="Arial" w:hAnsi="Arial" w:cs="Arial"/>
          <w:sz w:val="22"/>
          <w:szCs w:val="22"/>
        </w:rPr>
        <w:t>O</w:t>
      </w:r>
      <w:r>
        <w:rPr>
          <w:rFonts w:ascii="Arial" w:hAnsi="Arial" w:cs="Arial"/>
          <w:sz w:val="22"/>
          <w:szCs w:val="22"/>
        </w:rPr>
        <w:t>sazení strojovny VZT pro kinosál novou jednotkou</w:t>
      </w:r>
      <w:r w:rsidR="008F0E81">
        <w:rPr>
          <w:rFonts w:ascii="Arial" w:hAnsi="Arial" w:cs="Arial"/>
          <w:sz w:val="22"/>
          <w:szCs w:val="22"/>
        </w:rPr>
        <w:t xml:space="preserve"> a</w:t>
      </w:r>
      <w:r w:rsidR="009C650B">
        <w:rPr>
          <w:rFonts w:ascii="Arial" w:hAnsi="Arial" w:cs="Arial"/>
          <w:sz w:val="22"/>
          <w:szCs w:val="22"/>
        </w:rPr>
        <w:t xml:space="preserve"> nové rozvody VZT napojené na stávající trubní vedení v kinosále</w:t>
      </w:r>
      <w:r>
        <w:rPr>
          <w:rFonts w:ascii="Arial" w:hAnsi="Arial" w:cs="Arial"/>
          <w:sz w:val="22"/>
          <w:szCs w:val="22"/>
        </w:rPr>
        <w:t>, zazdění okna</w:t>
      </w:r>
      <w:r w:rsidR="008E4765">
        <w:rPr>
          <w:rFonts w:ascii="Arial" w:hAnsi="Arial" w:cs="Arial"/>
          <w:sz w:val="22"/>
          <w:szCs w:val="22"/>
        </w:rPr>
        <w:t xml:space="preserve"> po instalaci jednotky</w:t>
      </w:r>
      <w:r w:rsidR="009C650B">
        <w:rPr>
          <w:rFonts w:ascii="Arial" w:hAnsi="Arial" w:cs="Arial"/>
          <w:sz w:val="22"/>
          <w:szCs w:val="22"/>
        </w:rPr>
        <w:t xml:space="preserve"> VZT</w:t>
      </w:r>
      <w:r w:rsidR="008E4765">
        <w:rPr>
          <w:rFonts w:ascii="Arial" w:hAnsi="Arial" w:cs="Arial"/>
          <w:sz w:val="22"/>
          <w:szCs w:val="22"/>
        </w:rPr>
        <w:t xml:space="preserve"> – opravy a doplnění fasády včetně </w:t>
      </w:r>
      <w:r w:rsidR="009C650B">
        <w:rPr>
          <w:rFonts w:ascii="Arial" w:hAnsi="Arial" w:cs="Arial"/>
          <w:sz w:val="22"/>
          <w:szCs w:val="22"/>
        </w:rPr>
        <w:t xml:space="preserve">scelujícího </w:t>
      </w:r>
      <w:r w:rsidR="008E4765">
        <w:rPr>
          <w:rFonts w:ascii="Arial" w:hAnsi="Arial" w:cs="Arial"/>
          <w:sz w:val="22"/>
          <w:szCs w:val="22"/>
        </w:rPr>
        <w:t>nátěru fasády</w:t>
      </w:r>
      <w:r>
        <w:rPr>
          <w:rFonts w:ascii="Arial" w:hAnsi="Arial" w:cs="Arial"/>
          <w:sz w:val="22"/>
          <w:szCs w:val="22"/>
        </w:rPr>
        <w:t xml:space="preserve">, provedení nových rozvodů inž. sítí. </w:t>
      </w:r>
    </w:p>
    <w:p w:rsidR="00913D5F" w:rsidRDefault="00913D5F" w:rsidP="00C86746">
      <w:pPr>
        <w:rPr>
          <w:rFonts w:ascii="Arial" w:hAnsi="Arial" w:cs="Arial"/>
          <w:sz w:val="22"/>
          <w:szCs w:val="22"/>
        </w:rPr>
      </w:pPr>
      <w:r>
        <w:rPr>
          <w:rFonts w:ascii="Arial" w:hAnsi="Arial" w:cs="Arial"/>
          <w:sz w:val="22"/>
          <w:szCs w:val="22"/>
        </w:rPr>
        <w:t>V prostoru kinosálu na úrovni  -3.700 - zvýšení - nabetonování podlahy o 300mm včetně úpravy větracích mřížek v podlaze</w:t>
      </w:r>
      <w:r w:rsidR="009C650B">
        <w:rPr>
          <w:rFonts w:ascii="Arial" w:hAnsi="Arial" w:cs="Arial"/>
          <w:sz w:val="22"/>
          <w:szCs w:val="22"/>
        </w:rPr>
        <w:t xml:space="preserve"> a položení lina</w:t>
      </w:r>
      <w:r>
        <w:rPr>
          <w:rFonts w:ascii="Arial" w:hAnsi="Arial" w:cs="Arial"/>
          <w:sz w:val="22"/>
          <w:szCs w:val="22"/>
        </w:rPr>
        <w:t>.</w:t>
      </w:r>
      <w:r w:rsidR="00051B8F">
        <w:rPr>
          <w:rFonts w:ascii="Arial" w:hAnsi="Arial" w:cs="Arial"/>
          <w:sz w:val="22"/>
          <w:szCs w:val="22"/>
        </w:rPr>
        <w:t xml:space="preserve"> Nabetonování navazující podesty v chodbě</w:t>
      </w:r>
      <w:r w:rsidR="009C650B">
        <w:rPr>
          <w:rFonts w:ascii="Arial" w:hAnsi="Arial" w:cs="Arial"/>
          <w:sz w:val="22"/>
          <w:szCs w:val="22"/>
        </w:rPr>
        <w:t xml:space="preserve"> na úrovni -3.700 a položení nové podlahy - dlažby</w:t>
      </w:r>
      <w:r w:rsidR="00051B8F">
        <w:rPr>
          <w:rFonts w:ascii="Arial" w:hAnsi="Arial" w:cs="Arial"/>
          <w:sz w:val="22"/>
          <w:szCs w:val="22"/>
        </w:rPr>
        <w:t>.</w:t>
      </w:r>
      <w:r w:rsidR="009C650B">
        <w:rPr>
          <w:rFonts w:ascii="Arial" w:hAnsi="Arial" w:cs="Arial"/>
          <w:sz w:val="22"/>
          <w:szCs w:val="22"/>
        </w:rPr>
        <w:t xml:space="preserve"> </w:t>
      </w:r>
      <w:r w:rsidR="00051B8F">
        <w:rPr>
          <w:rFonts w:ascii="Arial" w:hAnsi="Arial" w:cs="Arial"/>
          <w:sz w:val="22"/>
          <w:szCs w:val="22"/>
        </w:rPr>
        <w:t>Osazení nových vstupních dveří</w:t>
      </w:r>
      <w:r w:rsidR="009C650B">
        <w:rPr>
          <w:rFonts w:ascii="Arial" w:hAnsi="Arial" w:cs="Arial"/>
          <w:sz w:val="22"/>
          <w:szCs w:val="22"/>
        </w:rPr>
        <w:t xml:space="preserve"> do kinosálu</w:t>
      </w:r>
      <w:r w:rsidR="00CE2B99">
        <w:rPr>
          <w:rFonts w:ascii="Arial" w:hAnsi="Arial" w:cs="Arial"/>
          <w:sz w:val="22"/>
          <w:szCs w:val="22"/>
        </w:rPr>
        <w:t>.</w:t>
      </w:r>
      <w:r w:rsidR="009C650B">
        <w:rPr>
          <w:rFonts w:ascii="Arial" w:hAnsi="Arial" w:cs="Arial"/>
          <w:sz w:val="22"/>
          <w:szCs w:val="22"/>
        </w:rPr>
        <w:t xml:space="preserve"> Demontáž stávající dělící příčky ze SDK.</w:t>
      </w:r>
      <w:r w:rsidR="00CE2B99">
        <w:rPr>
          <w:rFonts w:ascii="Arial" w:hAnsi="Arial" w:cs="Arial"/>
          <w:sz w:val="22"/>
          <w:szCs w:val="22"/>
        </w:rPr>
        <w:t xml:space="preserve"> </w:t>
      </w:r>
      <w:r>
        <w:rPr>
          <w:rFonts w:ascii="Arial" w:hAnsi="Arial" w:cs="Arial"/>
          <w:sz w:val="22"/>
          <w:szCs w:val="22"/>
        </w:rPr>
        <w:t xml:space="preserve"> Nové rozvody VZT od nové jednotky</w:t>
      </w:r>
      <w:r w:rsidR="00051B8F">
        <w:rPr>
          <w:rFonts w:ascii="Arial" w:hAnsi="Arial" w:cs="Arial"/>
          <w:sz w:val="22"/>
          <w:szCs w:val="22"/>
        </w:rPr>
        <w:t xml:space="preserve"> s </w:t>
      </w:r>
      <w:r w:rsidR="00051B8F">
        <w:rPr>
          <w:rFonts w:ascii="Arial" w:hAnsi="Arial" w:cs="Arial"/>
          <w:sz w:val="22"/>
          <w:szCs w:val="22"/>
        </w:rPr>
        <w:lastRenderedPageBreak/>
        <w:t>napojením na stávající rozvody VZT v kinosálu</w:t>
      </w:r>
      <w:r>
        <w:rPr>
          <w:rFonts w:ascii="Arial" w:hAnsi="Arial" w:cs="Arial"/>
          <w:sz w:val="22"/>
          <w:szCs w:val="22"/>
        </w:rPr>
        <w:t>, zakrytování trubního vedení podhledy,</w:t>
      </w:r>
      <w:r w:rsidR="00051B8F">
        <w:rPr>
          <w:rFonts w:ascii="Arial" w:hAnsi="Arial" w:cs="Arial"/>
          <w:sz w:val="22"/>
          <w:szCs w:val="22"/>
        </w:rPr>
        <w:t xml:space="preserve"> nové </w:t>
      </w:r>
      <w:r w:rsidR="009C650B">
        <w:rPr>
          <w:rFonts w:ascii="Arial" w:hAnsi="Arial" w:cs="Arial"/>
          <w:sz w:val="22"/>
          <w:szCs w:val="22"/>
        </w:rPr>
        <w:t xml:space="preserve">příčky, </w:t>
      </w:r>
      <w:r>
        <w:rPr>
          <w:rFonts w:ascii="Arial" w:hAnsi="Arial" w:cs="Arial"/>
          <w:sz w:val="22"/>
          <w:szCs w:val="22"/>
        </w:rPr>
        <w:t>povrchy podlah,</w:t>
      </w:r>
      <w:r w:rsidR="00051B8F">
        <w:rPr>
          <w:rFonts w:ascii="Arial" w:hAnsi="Arial" w:cs="Arial"/>
          <w:sz w:val="22"/>
          <w:szCs w:val="22"/>
        </w:rPr>
        <w:t xml:space="preserve"> omítky</w:t>
      </w:r>
      <w:r w:rsidR="009C650B">
        <w:rPr>
          <w:rFonts w:ascii="Arial" w:hAnsi="Arial" w:cs="Arial"/>
          <w:sz w:val="22"/>
          <w:szCs w:val="22"/>
        </w:rPr>
        <w:t>, malby,</w:t>
      </w:r>
      <w:r>
        <w:rPr>
          <w:rFonts w:ascii="Arial" w:hAnsi="Arial" w:cs="Arial"/>
          <w:sz w:val="22"/>
          <w:szCs w:val="22"/>
        </w:rPr>
        <w:t xml:space="preserve"> apod.</w:t>
      </w:r>
      <w:r w:rsidR="00051B8F">
        <w:rPr>
          <w:rFonts w:ascii="Arial" w:hAnsi="Arial" w:cs="Arial"/>
          <w:sz w:val="22"/>
          <w:szCs w:val="22"/>
        </w:rPr>
        <w:t xml:space="preserve"> Ve vstupní chodbě u kinosálu v </w:t>
      </w:r>
      <w:proofErr w:type="gramStart"/>
      <w:r w:rsidR="00051B8F">
        <w:rPr>
          <w:rFonts w:ascii="Arial" w:hAnsi="Arial" w:cs="Arial"/>
          <w:sz w:val="22"/>
          <w:szCs w:val="22"/>
        </w:rPr>
        <w:t>m.č.</w:t>
      </w:r>
      <w:proofErr w:type="gramEnd"/>
      <w:r w:rsidR="00051B8F">
        <w:rPr>
          <w:rFonts w:ascii="Arial" w:hAnsi="Arial" w:cs="Arial"/>
          <w:sz w:val="22"/>
          <w:szCs w:val="22"/>
        </w:rPr>
        <w:t xml:space="preserve"> 1.01 bude osazen nový dřez, popř. umyvadlo pro možnost vybudování občerstvení</w:t>
      </w:r>
      <w:r w:rsidR="009C650B">
        <w:rPr>
          <w:rFonts w:ascii="Arial" w:hAnsi="Arial" w:cs="Arial"/>
          <w:sz w:val="22"/>
          <w:szCs w:val="22"/>
        </w:rPr>
        <w:t xml:space="preserve"> s obkladem za ním.</w:t>
      </w:r>
      <w:r w:rsidR="00051B8F">
        <w:rPr>
          <w:rFonts w:ascii="Arial" w:hAnsi="Arial" w:cs="Arial"/>
          <w:sz w:val="22"/>
          <w:szCs w:val="22"/>
        </w:rPr>
        <w:t xml:space="preserve"> </w:t>
      </w:r>
    </w:p>
    <w:p w:rsidR="008F0E81" w:rsidRDefault="008F0E81" w:rsidP="00C86746">
      <w:pPr>
        <w:rPr>
          <w:rFonts w:ascii="Arial" w:hAnsi="Arial" w:cs="Arial"/>
          <w:sz w:val="22"/>
          <w:szCs w:val="22"/>
        </w:rPr>
      </w:pPr>
      <w:r>
        <w:rPr>
          <w:rFonts w:ascii="Arial" w:hAnsi="Arial" w:cs="Arial"/>
          <w:sz w:val="22"/>
          <w:szCs w:val="22"/>
        </w:rPr>
        <w:t>Provedení konstrukce stropu a podlahy v WC a provedení konstrukcí nových dispozic včetně osazení montovaných příček na WC. Vybudování invalidního WC v provedení daném Vyhl. č. 398/2009 Sb. O bezbariérovém užívání staveb.</w:t>
      </w:r>
    </w:p>
    <w:p w:rsidR="0076343D" w:rsidRPr="0076343D" w:rsidRDefault="0076343D" w:rsidP="0076343D">
      <w:pPr>
        <w:rPr>
          <w:rFonts w:ascii="Arial" w:hAnsi="Arial" w:cs="Arial"/>
          <w:b/>
          <w:bCs/>
          <w:i/>
          <w:sz w:val="22"/>
          <w:szCs w:val="22"/>
          <w:u w:val="single"/>
        </w:rPr>
      </w:pPr>
      <w:r w:rsidRPr="0076343D">
        <w:rPr>
          <w:rFonts w:ascii="Arial" w:hAnsi="Arial" w:cs="Arial"/>
          <w:b/>
          <w:bCs/>
          <w:i/>
          <w:sz w:val="22"/>
          <w:szCs w:val="22"/>
          <w:u w:val="single"/>
        </w:rPr>
        <w:t>Nové bezbariérové WC v prostoru stávajících šaten</w:t>
      </w:r>
      <w:r w:rsidR="002C6EDE">
        <w:rPr>
          <w:rFonts w:ascii="Arial" w:hAnsi="Arial" w:cs="Arial"/>
          <w:b/>
          <w:bCs/>
          <w:i/>
          <w:sz w:val="22"/>
          <w:szCs w:val="22"/>
          <w:u w:val="single"/>
        </w:rPr>
        <w:t xml:space="preserve"> – </w:t>
      </w:r>
      <w:proofErr w:type="gramStart"/>
      <w:r w:rsidR="002C6EDE">
        <w:rPr>
          <w:rFonts w:ascii="Arial" w:hAnsi="Arial" w:cs="Arial"/>
          <w:b/>
          <w:bCs/>
          <w:i/>
          <w:sz w:val="22"/>
          <w:szCs w:val="22"/>
          <w:u w:val="single"/>
        </w:rPr>
        <w:t>č.m.</w:t>
      </w:r>
      <w:proofErr w:type="gramEnd"/>
      <w:r w:rsidR="002C6EDE">
        <w:rPr>
          <w:rFonts w:ascii="Arial" w:hAnsi="Arial" w:cs="Arial"/>
          <w:b/>
          <w:bCs/>
          <w:i/>
          <w:sz w:val="22"/>
          <w:szCs w:val="22"/>
          <w:u w:val="single"/>
        </w:rPr>
        <w:t xml:space="preserve"> 1.08</w:t>
      </w:r>
      <w:r w:rsidRPr="0076343D">
        <w:rPr>
          <w:rFonts w:ascii="Arial" w:hAnsi="Arial" w:cs="Arial"/>
          <w:b/>
          <w:bCs/>
          <w:i/>
          <w:sz w:val="22"/>
          <w:szCs w:val="22"/>
          <w:u w:val="single"/>
        </w:rPr>
        <w:t>:</w:t>
      </w:r>
    </w:p>
    <w:p w:rsidR="0076343D" w:rsidRPr="00601E85" w:rsidRDefault="0076343D" w:rsidP="0076343D">
      <w:pPr>
        <w:rPr>
          <w:rFonts w:ascii="Arial" w:hAnsi="Arial" w:cs="Arial"/>
          <w:bCs/>
          <w:sz w:val="22"/>
          <w:szCs w:val="22"/>
        </w:rPr>
      </w:pPr>
      <w:r>
        <w:rPr>
          <w:rFonts w:ascii="Arial" w:hAnsi="Arial" w:cs="Arial"/>
          <w:bCs/>
          <w:sz w:val="22"/>
          <w:szCs w:val="22"/>
        </w:rPr>
        <w:t xml:space="preserve">Dle předložené dokumentace bude vybudováno nové WC v blízkosti stávajících WC u šaten v </w:t>
      </w:r>
      <w:r w:rsidR="0091111B">
        <w:rPr>
          <w:rFonts w:ascii="Arial" w:hAnsi="Arial" w:cs="Arial"/>
          <w:bCs/>
          <w:sz w:val="22"/>
          <w:szCs w:val="22"/>
        </w:rPr>
        <w:t>1.NP v MKS v Domažlicích</w:t>
      </w:r>
      <w:r>
        <w:rPr>
          <w:rFonts w:ascii="Arial" w:hAnsi="Arial" w:cs="Arial"/>
          <w:bCs/>
          <w:sz w:val="22"/>
          <w:szCs w:val="22"/>
        </w:rPr>
        <w:t>. Inž. sítě budou napojeny na stávající rozvody, nově bude navrženo odvětrání přes stávající WC.</w:t>
      </w:r>
    </w:p>
    <w:p w:rsidR="0076343D" w:rsidRDefault="0076343D" w:rsidP="0076343D">
      <w:pPr>
        <w:autoSpaceDE w:val="0"/>
        <w:spacing w:after="66"/>
        <w:rPr>
          <w:rFonts w:ascii="Arial" w:hAnsi="Arial" w:cs="Arial"/>
          <w:color w:val="000000"/>
          <w:sz w:val="22"/>
          <w:szCs w:val="22"/>
        </w:rPr>
      </w:pPr>
      <w:r>
        <w:rPr>
          <w:rFonts w:ascii="Arial" w:hAnsi="Arial" w:cs="Arial"/>
          <w:i/>
          <w:color w:val="000000"/>
          <w:sz w:val="22"/>
          <w:szCs w:val="22"/>
          <w:u w:val="single"/>
        </w:rPr>
        <w:t>Vyhláška č. 398/2009 stanoví následující podmínky návrhu stavby WC:</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Stěny hygienických zařízení a šaten musí po konstrukční stránce umožnit kotvení opěrných madel v různých polohách s nosností minimálně </w:t>
      </w:r>
      <w:smartTag w:uri="urn:schemas-microsoft-com:office:smarttags" w:element="metricconverter">
        <w:smartTagPr>
          <w:attr w:name="ProductID" w:val="150 kg"/>
        </w:smartTagPr>
        <w:r>
          <w:rPr>
            <w:rFonts w:ascii="Arial" w:hAnsi="Arial" w:cs="Arial"/>
            <w:color w:val="000000"/>
            <w:sz w:val="22"/>
            <w:szCs w:val="22"/>
          </w:rPr>
          <w:t>150 kg</w:t>
        </w:r>
      </w:smartTag>
      <w:r>
        <w:rPr>
          <w:rFonts w:ascii="Arial" w:hAnsi="Arial" w:cs="Arial"/>
          <w:color w:val="000000"/>
          <w:sz w:val="22"/>
          <w:szCs w:val="22"/>
        </w:rPr>
        <w:t xml:space="preserve">. Po osazení všech zařizovacích předmětů musí být zachován volný manipulační prostor o průměru nejméně </w:t>
      </w:r>
      <w:smartTag w:uri="urn:schemas-microsoft-com:office:smarttags" w:element="metricconverter">
        <w:smartTagPr>
          <w:attr w:name="ProductID" w:val="1500 mm"/>
        </w:smartTagPr>
        <w:r>
          <w:rPr>
            <w:rFonts w:ascii="Arial" w:hAnsi="Arial" w:cs="Arial"/>
            <w:color w:val="000000"/>
            <w:sz w:val="22"/>
            <w:szCs w:val="22"/>
          </w:rPr>
          <w:t>1500 mm</w:t>
        </w:r>
      </w:smartTag>
      <w:r>
        <w:rPr>
          <w:rFonts w:ascii="Arial" w:hAnsi="Arial" w:cs="Arial"/>
          <w:color w:val="000000"/>
          <w:sz w:val="22"/>
          <w:szCs w:val="22"/>
        </w:rPr>
        <w:t>.</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Podlaha musí být protiskluzná. </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Záchodová kabina bude mít min. rozměr: </w:t>
      </w:r>
      <w:smartTag w:uri="urn:schemas-microsoft-com:office:smarttags" w:element="metricconverter">
        <w:smartTagPr>
          <w:attr w:name="ProductID" w:val="1600 mm"/>
        </w:smartTagPr>
        <w:r>
          <w:rPr>
            <w:rFonts w:ascii="Arial" w:hAnsi="Arial" w:cs="Arial"/>
            <w:color w:val="000000"/>
            <w:sz w:val="22"/>
            <w:szCs w:val="22"/>
          </w:rPr>
          <w:t>1600 mm</w:t>
        </w:r>
      </w:smartTag>
      <w:r>
        <w:rPr>
          <w:rFonts w:ascii="Arial" w:hAnsi="Arial" w:cs="Arial"/>
          <w:color w:val="000000"/>
          <w:sz w:val="22"/>
          <w:szCs w:val="22"/>
        </w:rPr>
        <w:t xml:space="preserve"> x 1750 mm. </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V kabině musí být zách. mísa, umyvadlo, háček na oděvy a prostor pro </w:t>
      </w:r>
      <w:proofErr w:type="gramStart"/>
      <w:r>
        <w:rPr>
          <w:rFonts w:ascii="Arial" w:hAnsi="Arial" w:cs="Arial"/>
          <w:color w:val="000000"/>
          <w:sz w:val="22"/>
          <w:szCs w:val="22"/>
        </w:rPr>
        <w:t>odpadkový  koš</w:t>
      </w:r>
      <w:proofErr w:type="gramEnd"/>
      <w:r>
        <w:rPr>
          <w:rFonts w:ascii="Arial" w:hAnsi="Arial" w:cs="Arial"/>
          <w:color w:val="000000"/>
          <w:sz w:val="22"/>
          <w:szCs w:val="22"/>
        </w:rPr>
        <w:t xml:space="preserve">. </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Šířka vstupu musí být nejméně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Dveře se musí otevírat směrem ven a musí být opatřeny z vnitřní strany vodorovným madlem ve výšce 800 až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Zámek dveří musí být odjistitelný zvenku. </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Záchodová mísa musí být osazena v osové vzdálenosti </w:t>
      </w:r>
      <w:smartTag w:uri="urn:schemas-microsoft-com:office:smarttags" w:element="metricconverter">
        <w:smartTagPr>
          <w:attr w:name="ProductID" w:val="450 mm"/>
        </w:smartTagPr>
        <w:r>
          <w:rPr>
            <w:rFonts w:ascii="Arial" w:hAnsi="Arial" w:cs="Arial"/>
            <w:color w:val="000000"/>
            <w:sz w:val="22"/>
            <w:szCs w:val="22"/>
          </w:rPr>
          <w:t>450 mm</w:t>
        </w:r>
      </w:smartTag>
      <w:r>
        <w:rPr>
          <w:rFonts w:ascii="Arial" w:hAnsi="Arial" w:cs="Arial"/>
          <w:color w:val="000000"/>
          <w:sz w:val="22"/>
          <w:szCs w:val="22"/>
        </w:rPr>
        <w:t xml:space="preserve"> od boční stěny. Mezi čelem záchodové mísy a zadní stěnou kabiny musí být nejméně </w:t>
      </w:r>
      <w:smartTag w:uri="urn:schemas-microsoft-com:office:smarttags" w:element="metricconverter">
        <w:smartTagPr>
          <w:attr w:name="ProductID" w:val="700 mm"/>
        </w:smartTagPr>
        <w:r>
          <w:rPr>
            <w:rFonts w:ascii="Arial" w:hAnsi="Arial" w:cs="Arial"/>
            <w:color w:val="000000"/>
            <w:sz w:val="22"/>
            <w:szCs w:val="22"/>
          </w:rPr>
          <w:t>700 mm</w:t>
        </w:r>
      </w:smartTag>
      <w:r>
        <w:rPr>
          <w:rFonts w:ascii="Arial" w:hAnsi="Arial" w:cs="Arial"/>
          <w:color w:val="000000"/>
          <w:sz w:val="22"/>
          <w:szCs w:val="22"/>
        </w:rPr>
        <w:t xml:space="preserve">. Prostor okolo záchodové mísy musí umožnit čelní, diagonální nebo boční nástup. </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Horní hrana sedátka záchodové mísy musí být ve výši </w:t>
      </w:r>
      <w:smartTag w:uri="urn:schemas-microsoft-com:office:smarttags" w:element="metricconverter">
        <w:smartTagPr>
          <w:attr w:name="ProductID" w:val="460 mm"/>
        </w:smartTagPr>
        <w:r>
          <w:rPr>
            <w:rFonts w:ascii="Arial" w:hAnsi="Arial" w:cs="Arial"/>
            <w:color w:val="000000"/>
            <w:sz w:val="22"/>
            <w:szCs w:val="22"/>
          </w:rPr>
          <w:t>460 mm</w:t>
        </w:r>
      </w:smartTag>
      <w:r>
        <w:rPr>
          <w:rFonts w:ascii="Arial" w:hAnsi="Arial" w:cs="Arial"/>
          <w:color w:val="000000"/>
          <w:sz w:val="22"/>
          <w:szCs w:val="22"/>
        </w:rPr>
        <w:t xml:space="preserve"> nad podlahou. Ovládání splachovacího zařízení musí být umístěno na straně, ze které je volný přístup </w:t>
      </w:r>
      <w:proofErr w:type="gramStart"/>
      <w:r>
        <w:rPr>
          <w:rFonts w:ascii="Arial" w:hAnsi="Arial" w:cs="Arial"/>
          <w:color w:val="000000"/>
          <w:sz w:val="22"/>
          <w:szCs w:val="22"/>
        </w:rPr>
        <w:t>ke</w:t>
      </w:r>
      <w:proofErr w:type="gramEnd"/>
      <w:r>
        <w:rPr>
          <w:rFonts w:ascii="Arial" w:hAnsi="Arial" w:cs="Arial"/>
          <w:color w:val="000000"/>
          <w:sz w:val="22"/>
          <w:szCs w:val="22"/>
        </w:rPr>
        <w:t xml:space="preserve"> záchodové míse, nejvýše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Splachovací zařízení umístěné na stěně musí být v dosahu osoby sedící na záchodové míse. V dosahu ze záchodové mísy a to ve výšce 600 až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a také v dosahu z podlahy a to nejvýše </w:t>
      </w:r>
      <w:smartTag w:uri="urn:schemas-microsoft-com:office:smarttags" w:element="metricconverter">
        <w:smartTagPr>
          <w:attr w:name="ProductID" w:val="150 mm"/>
        </w:smartTagPr>
        <w:r>
          <w:rPr>
            <w:rFonts w:ascii="Arial" w:hAnsi="Arial" w:cs="Arial"/>
            <w:color w:val="000000"/>
            <w:sz w:val="22"/>
            <w:szCs w:val="22"/>
          </w:rPr>
          <w:t>150 mm</w:t>
        </w:r>
      </w:smartTag>
      <w:r>
        <w:rPr>
          <w:rFonts w:ascii="Arial" w:hAnsi="Arial" w:cs="Arial"/>
          <w:color w:val="000000"/>
          <w:sz w:val="22"/>
          <w:szCs w:val="22"/>
        </w:rPr>
        <w:t xml:space="preserve"> nad podlahou musí být ovladač signalizačního systému nouzového volání. </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Umyvadlo musí být opatřeno stojánkovou výtokovou baterií s pákovým ovládáním. Umyvadlo musí umožnit podjezd osoby na vozíku, jeho horní hrana musí být ve výšce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 Po obou stranách záchodové mísy musí být madla ve vzájemné vzdálenosti </w:t>
      </w:r>
      <w:smartTag w:uri="urn:schemas-microsoft-com:office:smarttags" w:element="metricconverter">
        <w:smartTagPr>
          <w:attr w:name="ProductID" w:val="600 mm"/>
        </w:smartTagPr>
        <w:r>
          <w:rPr>
            <w:rFonts w:ascii="Arial" w:hAnsi="Arial" w:cs="Arial"/>
            <w:color w:val="000000"/>
            <w:sz w:val="22"/>
            <w:szCs w:val="22"/>
          </w:rPr>
          <w:t>600 mm</w:t>
        </w:r>
      </w:smartTag>
      <w:r>
        <w:rPr>
          <w:rFonts w:ascii="Arial" w:hAnsi="Arial" w:cs="Arial"/>
          <w:color w:val="000000"/>
          <w:sz w:val="22"/>
          <w:szCs w:val="22"/>
        </w:rPr>
        <w:t xml:space="preserve"> a ve výši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nad podlahou. U záchodové mísy s přístupem jen z jedné strany musí být madlo na straně přístupu sklopné a záchodovou mísu musí přesahovat o </w:t>
      </w:r>
      <w:smartTag w:uri="urn:schemas-microsoft-com:office:smarttags" w:element="metricconverter">
        <w:smartTagPr>
          <w:attr w:name="ProductID" w:val="100 mm"/>
        </w:smartTagPr>
        <w:r>
          <w:rPr>
            <w:rFonts w:ascii="Arial" w:hAnsi="Arial" w:cs="Arial"/>
            <w:color w:val="000000"/>
            <w:sz w:val="22"/>
            <w:szCs w:val="22"/>
          </w:rPr>
          <w:t>100 mm</w:t>
        </w:r>
      </w:smartTag>
      <w:r>
        <w:rPr>
          <w:rFonts w:ascii="Arial" w:hAnsi="Arial" w:cs="Arial"/>
          <w:color w:val="000000"/>
          <w:sz w:val="22"/>
          <w:szCs w:val="22"/>
        </w:rPr>
        <w:t xml:space="preserve">; madlo na opačné straně záchodové mísy musí být pevné a záchodovou mísu musí přesahovat o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U záchodové mísy s přístupem z obou stran </w:t>
      </w:r>
      <w:proofErr w:type="gramStart"/>
      <w:r>
        <w:rPr>
          <w:rFonts w:ascii="Arial" w:hAnsi="Arial" w:cs="Arial"/>
          <w:color w:val="000000"/>
          <w:sz w:val="22"/>
          <w:szCs w:val="22"/>
        </w:rPr>
        <w:t>nebo-li záchodová</w:t>
      </w:r>
      <w:proofErr w:type="gramEnd"/>
      <w:r>
        <w:rPr>
          <w:rFonts w:ascii="Arial" w:hAnsi="Arial" w:cs="Arial"/>
          <w:color w:val="000000"/>
          <w:sz w:val="22"/>
          <w:szCs w:val="22"/>
        </w:rPr>
        <w:t xml:space="preserve"> kabina s využitím asistence musí být obě madla sklopná a obě musí přesahovat záchodovou mísu o </w:t>
      </w:r>
      <w:smartTag w:uri="urn:schemas-microsoft-com:office:smarttags" w:element="metricconverter">
        <w:smartTagPr>
          <w:attr w:name="ProductID" w:val="100 mm"/>
        </w:smartTagPr>
        <w:r>
          <w:rPr>
            <w:rFonts w:ascii="Arial" w:hAnsi="Arial" w:cs="Arial"/>
            <w:color w:val="000000"/>
            <w:sz w:val="22"/>
            <w:szCs w:val="22"/>
          </w:rPr>
          <w:t>100 mm</w:t>
        </w:r>
      </w:smartTag>
      <w:r>
        <w:rPr>
          <w:rFonts w:ascii="Arial" w:hAnsi="Arial" w:cs="Arial"/>
          <w:color w:val="000000"/>
          <w:sz w:val="22"/>
          <w:szCs w:val="22"/>
        </w:rPr>
        <w:t xml:space="preserve">. Vedle umyvadla musí být alespoň jedno svislé madlo délky nejméně </w:t>
      </w:r>
      <w:smartTag w:uri="urn:schemas-microsoft-com:office:smarttags" w:element="metricconverter">
        <w:smartTagPr>
          <w:attr w:name="ProductID" w:val="500 mm"/>
        </w:smartTagPr>
        <w:r>
          <w:rPr>
            <w:rFonts w:ascii="Arial" w:hAnsi="Arial" w:cs="Arial"/>
            <w:color w:val="000000"/>
            <w:sz w:val="22"/>
            <w:szCs w:val="22"/>
          </w:rPr>
          <w:t>500 mm</w:t>
        </w:r>
      </w:smartTag>
      <w:r>
        <w:rPr>
          <w:rFonts w:ascii="Arial" w:hAnsi="Arial" w:cs="Arial"/>
          <w:color w:val="000000"/>
          <w:sz w:val="22"/>
          <w:szCs w:val="22"/>
        </w:rPr>
        <w:t xml:space="preserve">. </w:t>
      </w:r>
    </w:p>
    <w:p w:rsidR="0076343D" w:rsidRDefault="0076343D" w:rsidP="0076343D">
      <w:pPr>
        <w:autoSpaceDE w:val="0"/>
        <w:rPr>
          <w:rFonts w:ascii="Arial" w:hAnsi="Arial" w:cs="Arial"/>
          <w:color w:val="000000"/>
          <w:sz w:val="22"/>
          <w:szCs w:val="22"/>
        </w:rPr>
      </w:pPr>
      <w:r>
        <w:rPr>
          <w:rFonts w:ascii="Arial" w:hAnsi="Arial" w:cs="Arial"/>
          <w:color w:val="000000"/>
          <w:sz w:val="22"/>
          <w:szCs w:val="22"/>
        </w:rPr>
        <w:t xml:space="preserve">Je-li v hygienickém zařízení nebo šatně instalováno zrcadlo musí být použitelné pro osobu stojící i osobu na vozíku. U pevného zrcadla musí být spodní hrana ve výši maximálně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nad podlahou a horní hrana ve výši minimálně </w:t>
      </w:r>
      <w:smartTag w:uri="urn:schemas-microsoft-com:office:smarttags" w:element="metricconverter">
        <w:smartTagPr>
          <w:attr w:name="ProductID" w:val="1800 mm"/>
        </w:smartTagPr>
        <w:r>
          <w:rPr>
            <w:rFonts w:ascii="Arial" w:hAnsi="Arial" w:cs="Arial"/>
            <w:color w:val="000000"/>
            <w:sz w:val="22"/>
            <w:szCs w:val="22"/>
          </w:rPr>
          <w:t>1800 mm</w:t>
        </w:r>
      </w:smartTag>
      <w:r>
        <w:rPr>
          <w:rFonts w:ascii="Arial" w:hAnsi="Arial" w:cs="Arial"/>
          <w:color w:val="000000"/>
          <w:sz w:val="22"/>
          <w:szCs w:val="22"/>
        </w:rPr>
        <w:t xml:space="preserve"> nad podlahou. Sklopné zrcadlo nesmí mít ovládací páku vystupující do prostoru. </w:t>
      </w:r>
    </w:p>
    <w:p w:rsidR="0076343D" w:rsidRDefault="0076343D" w:rsidP="0076343D">
      <w:pPr>
        <w:suppressAutoHyphens/>
        <w:autoSpaceDE w:val="0"/>
        <w:rPr>
          <w:rFonts w:ascii="Arial" w:hAnsi="Arial" w:cs="Arial"/>
          <w:bCs/>
          <w:sz w:val="22"/>
          <w:szCs w:val="22"/>
        </w:rPr>
      </w:pPr>
      <w:r>
        <w:rPr>
          <w:rFonts w:ascii="Arial" w:hAnsi="Arial" w:cs="Arial"/>
          <w:color w:val="000000"/>
          <w:sz w:val="22"/>
          <w:szCs w:val="22"/>
        </w:rPr>
        <w:t xml:space="preserve">Dveře budou mít na vnější straně ve výši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nad klikou umístěn štítek s hmatným orientačním znakem a s příslušným nápisem v Braillově písmu jako je text „WC ženy“, „sprchy muži“ nebo „šatny ženy“. Braillovo písmo bude mít parametry standardní sazby. </w:t>
      </w:r>
    </w:p>
    <w:p w:rsidR="0076343D" w:rsidRDefault="0076343D" w:rsidP="0076343D">
      <w:pPr>
        <w:rPr>
          <w:rFonts w:ascii="Arial" w:hAnsi="Arial" w:cs="Arial"/>
          <w:b/>
          <w:bCs/>
          <w:i/>
          <w:sz w:val="22"/>
          <w:szCs w:val="22"/>
        </w:rPr>
      </w:pPr>
    </w:p>
    <w:p w:rsidR="00051B8F" w:rsidRDefault="00051B8F" w:rsidP="00C86746">
      <w:pPr>
        <w:rPr>
          <w:rFonts w:ascii="Arial" w:hAnsi="Arial" w:cs="Arial"/>
          <w:sz w:val="22"/>
          <w:szCs w:val="22"/>
        </w:rPr>
      </w:pPr>
      <w:r w:rsidRPr="004D6168">
        <w:rPr>
          <w:rFonts w:ascii="Arial" w:hAnsi="Arial" w:cs="Arial"/>
          <w:b/>
          <w:sz w:val="22"/>
          <w:szCs w:val="22"/>
        </w:rPr>
        <w:t>1.NP -  radnice</w:t>
      </w:r>
      <w:r w:rsidR="004D6168">
        <w:rPr>
          <w:rFonts w:ascii="Arial" w:hAnsi="Arial" w:cs="Arial"/>
          <w:sz w:val="22"/>
          <w:szCs w:val="22"/>
        </w:rPr>
        <w:t>:</w:t>
      </w:r>
      <w:r>
        <w:rPr>
          <w:rFonts w:ascii="Arial" w:hAnsi="Arial" w:cs="Arial"/>
          <w:sz w:val="22"/>
          <w:szCs w:val="22"/>
        </w:rPr>
        <w:t xml:space="preserve"> nová konstrukce podlahy (</w:t>
      </w:r>
      <w:proofErr w:type="gramStart"/>
      <w:r>
        <w:rPr>
          <w:rFonts w:ascii="Arial" w:hAnsi="Arial" w:cs="Arial"/>
          <w:sz w:val="22"/>
          <w:szCs w:val="22"/>
        </w:rPr>
        <w:t>popsána v 1.</w:t>
      </w:r>
      <w:r w:rsidR="007D638C">
        <w:rPr>
          <w:rFonts w:ascii="Arial" w:hAnsi="Arial" w:cs="Arial"/>
          <w:sz w:val="22"/>
          <w:szCs w:val="22"/>
        </w:rPr>
        <w:t>P</w:t>
      </w:r>
      <w:r>
        <w:rPr>
          <w:rFonts w:ascii="Arial" w:hAnsi="Arial" w:cs="Arial"/>
          <w:sz w:val="22"/>
          <w:szCs w:val="22"/>
        </w:rPr>
        <w:t>P</w:t>
      </w:r>
      <w:proofErr w:type="gramEnd"/>
      <w:r>
        <w:rPr>
          <w:rFonts w:ascii="Arial" w:hAnsi="Arial" w:cs="Arial"/>
          <w:sz w:val="22"/>
          <w:szCs w:val="22"/>
        </w:rPr>
        <w:t xml:space="preserve">) nová skladba </w:t>
      </w:r>
      <w:r w:rsidR="008F0E81">
        <w:rPr>
          <w:rFonts w:ascii="Arial" w:hAnsi="Arial" w:cs="Arial"/>
          <w:sz w:val="22"/>
          <w:szCs w:val="22"/>
        </w:rPr>
        <w:t>viz skladby</w:t>
      </w:r>
      <w:r w:rsidR="002C6EDE">
        <w:rPr>
          <w:rFonts w:ascii="Arial" w:hAnsi="Arial" w:cs="Arial"/>
          <w:sz w:val="22"/>
          <w:szCs w:val="22"/>
        </w:rPr>
        <w:t xml:space="preserve"> podlah</w:t>
      </w:r>
      <w:r w:rsidR="008F0E81">
        <w:rPr>
          <w:rFonts w:ascii="Arial" w:hAnsi="Arial" w:cs="Arial"/>
          <w:sz w:val="22"/>
          <w:szCs w:val="22"/>
        </w:rPr>
        <w:t>, stěny omítka a malba – viz výkresová část.</w:t>
      </w:r>
    </w:p>
    <w:p w:rsidR="002C6EDE" w:rsidRDefault="002C6EDE" w:rsidP="00C86746">
      <w:pPr>
        <w:rPr>
          <w:rFonts w:ascii="Arial" w:hAnsi="Arial" w:cs="Arial"/>
          <w:sz w:val="22"/>
          <w:szCs w:val="22"/>
        </w:rPr>
      </w:pPr>
    </w:p>
    <w:p w:rsidR="008F0E81" w:rsidRDefault="00051B8F" w:rsidP="00C86746">
      <w:pPr>
        <w:rPr>
          <w:rFonts w:ascii="Arial" w:hAnsi="Arial" w:cs="Arial"/>
          <w:sz w:val="22"/>
          <w:szCs w:val="22"/>
        </w:rPr>
      </w:pPr>
      <w:r w:rsidRPr="004D6168">
        <w:rPr>
          <w:rFonts w:ascii="Arial" w:hAnsi="Arial" w:cs="Arial"/>
          <w:b/>
          <w:sz w:val="22"/>
          <w:szCs w:val="22"/>
        </w:rPr>
        <w:t>2.NP v MKS</w:t>
      </w:r>
      <w:r>
        <w:rPr>
          <w:rFonts w:ascii="Arial" w:hAnsi="Arial" w:cs="Arial"/>
          <w:sz w:val="22"/>
          <w:szCs w:val="22"/>
        </w:rPr>
        <w:t>:</w:t>
      </w:r>
      <w:r w:rsidR="00B73F0E">
        <w:rPr>
          <w:rFonts w:ascii="Arial" w:hAnsi="Arial" w:cs="Arial"/>
          <w:sz w:val="22"/>
          <w:szCs w:val="22"/>
        </w:rPr>
        <w:t xml:space="preserve"> </w:t>
      </w:r>
      <w:r>
        <w:rPr>
          <w:rFonts w:ascii="Arial" w:hAnsi="Arial" w:cs="Arial"/>
          <w:sz w:val="22"/>
          <w:szCs w:val="22"/>
        </w:rPr>
        <w:t>Opravy</w:t>
      </w:r>
      <w:r w:rsidR="00B73F0E">
        <w:rPr>
          <w:rFonts w:ascii="Arial" w:hAnsi="Arial" w:cs="Arial"/>
          <w:sz w:val="22"/>
          <w:szCs w:val="22"/>
        </w:rPr>
        <w:t xml:space="preserve"> </w:t>
      </w:r>
      <w:r>
        <w:rPr>
          <w:rFonts w:ascii="Arial" w:hAnsi="Arial" w:cs="Arial"/>
          <w:sz w:val="22"/>
          <w:szCs w:val="22"/>
        </w:rPr>
        <w:t xml:space="preserve">pódia jeviště velkého sálu, zbroušení </w:t>
      </w:r>
      <w:r w:rsidR="008F0E81">
        <w:rPr>
          <w:rFonts w:ascii="Arial" w:hAnsi="Arial" w:cs="Arial"/>
          <w:sz w:val="22"/>
          <w:szCs w:val="22"/>
        </w:rPr>
        <w:t>prkenné podlahy a</w:t>
      </w:r>
      <w:r>
        <w:rPr>
          <w:rFonts w:ascii="Arial" w:hAnsi="Arial" w:cs="Arial"/>
          <w:sz w:val="22"/>
          <w:szCs w:val="22"/>
        </w:rPr>
        <w:t xml:space="preserve"> nátěry</w:t>
      </w:r>
      <w:r w:rsidR="008F0E81">
        <w:rPr>
          <w:rFonts w:ascii="Arial" w:hAnsi="Arial" w:cs="Arial"/>
          <w:sz w:val="22"/>
          <w:szCs w:val="22"/>
        </w:rPr>
        <w:t xml:space="preserve"> (černý mat)</w:t>
      </w:r>
      <w:r>
        <w:rPr>
          <w:rFonts w:ascii="Arial" w:hAnsi="Arial" w:cs="Arial"/>
          <w:sz w:val="22"/>
          <w:szCs w:val="22"/>
        </w:rPr>
        <w:t xml:space="preserve">, osazení nové </w:t>
      </w:r>
      <w:r w:rsidR="008F0E81">
        <w:rPr>
          <w:rFonts w:ascii="Arial" w:hAnsi="Arial" w:cs="Arial"/>
          <w:sz w:val="22"/>
          <w:szCs w:val="22"/>
        </w:rPr>
        <w:t>o</w:t>
      </w:r>
      <w:r>
        <w:rPr>
          <w:rFonts w:ascii="Arial" w:hAnsi="Arial" w:cs="Arial"/>
          <w:sz w:val="22"/>
          <w:szCs w:val="22"/>
        </w:rPr>
        <w:t>pony,</w:t>
      </w:r>
      <w:r w:rsidR="008F0E81">
        <w:rPr>
          <w:rFonts w:ascii="Arial" w:hAnsi="Arial" w:cs="Arial"/>
          <w:sz w:val="22"/>
          <w:szCs w:val="22"/>
        </w:rPr>
        <w:t xml:space="preserve"> provedení nového</w:t>
      </w:r>
      <w:r w:rsidR="0019261F">
        <w:rPr>
          <w:rFonts w:ascii="Arial" w:hAnsi="Arial" w:cs="Arial"/>
          <w:sz w:val="22"/>
          <w:szCs w:val="22"/>
        </w:rPr>
        <w:t xml:space="preserve"> požární</w:t>
      </w:r>
      <w:r w:rsidR="008F0E81">
        <w:rPr>
          <w:rFonts w:ascii="Arial" w:hAnsi="Arial" w:cs="Arial"/>
          <w:sz w:val="22"/>
          <w:szCs w:val="22"/>
        </w:rPr>
        <w:t>ho</w:t>
      </w:r>
      <w:r w:rsidR="0019261F">
        <w:rPr>
          <w:rFonts w:ascii="Arial" w:hAnsi="Arial" w:cs="Arial"/>
          <w:sz w:val="22"/>
          <w:szCs w:val="22"/>
        </w:rPr>
        <w:t xml:space="preserve"> větrání za jevištěm, </w:t>
      </w:r>
      <w:r w:rsidR="008F0E81">
        <w:rPr>
          <w:rFonts w:ascii="Arial" w:hAnsi="Arial" w:cs="Arial"/>
          <w:sz w:val="22"/>
          <w:szCs w:val="22"/>
        </w:rPr>
        <w:t>elektro rozvody, větrání a VZT</w:t>
      </w:r>
      <w:r w:rsidR="002C6EDE">
        <w:rPr>
          <w:rFonts w:ascii="Arial" w:hAnsi="Arial" w:cs="Arial"/>
          <w:sz w:val="22"/>
          <w:szCs w:val="22"/>
        </w:rPr>
        <w:t xml:space="preserve"> větrání jeviště</w:t>
      </w:r>
      <w:r w:rsidR="008F0E81">
        <w:rPr>
          <w:rFonts w:ascii="Arial" w:hAnsi="Arial" w:cs="Arial"/>
          <w:sz w:val="22"/>
          <w:szCs w:val="22"/>
        </w:rPr>
        <w:t>.</w:t>
      </w:r>
    </w:p>
    <w:p w:rsidR="00913D5F" w:rsidRDefault="008F0E81" w:rsidP="00C86746">
      <w:pPr>
        <w:rPr>
          <w:rFonts w:ascii="Arial" w:hAnsi="Arial" w:cs="Arial"/>
          <w:sz w:val="22"/>
          <w:szCs w:val="22"/>
        </w:rPr>
      </w:pPr>
      <w:r>
        <w:rPr>
          <w:rFonts w:ascii="Arial" w:hAnsi="Arial" w:cs="Arial"/>
          <w:sz w:val="22"/>
          <w:szCs w:val="22"/>
        </w:rPr>
        <w:t>V</w:t>
      </w:r>
      <w:r w:rsidR="0019261F">
        <w:rPr>
          <w:rFonts w:ascii="Arial" w:hAnsi="Arial" w:cs="Arial"/>
          <w:sz w:val="22"/>
          <w:szCs w:val="22"/>
        </w:rPr>
        <w:t xml:space="preserve">e </w:t>
      </w:r>
      <w:r w:rsidR="0019261F" w:rsidRPr="00CD09A3">
        <w:rPr>
          <w:rFonts w:ascii="Arial" w:hAnsi="Arial" w:cs="Arial"/>
          <w:i/>
          <w:sz w:val="22"/>
          <w:szCs w:val="22"/>
          <w:u w:val="single"/>
        </w:rPr>
        <w:t>velkém sále</w:t>
      </w:r>
      <w:r w:rsidR="0019261F">
        <w:rPr>
          <w:rFonts w:ascii="Arial" w:hAnsi="Arial" w:cs="Arial"/>
          <w:sz w:val="22"/>
          <w:szCs w:val="22"/>
        </w:rPr>
        <w:t xml:space="preserve"> zbroušení </w:t>
      </w:r>
      <w:r>
        <w:rPr>
          <w:rFonts w:ascii="Arial" w:hAnsi="Arial" w:cs="Arial"/>
          <w:sz w:val="22"/>
          <w:szCs w:val="22"/>
        </w:rPr>
        <w:t xml:space="preserve">parketové </w:t>
      </w:r>
      <w:r w:rsidR="0019261F">
        <w:rPr>
          <w:rFonts w:ascii="Arial" w:hAnsi="Arial" w:cs="Arial"/>
          <w:sz w:val="22"/>
          <w:szCs w:val="22"/>
        </w:rPr>
        <w:t xml:space="preserve">podlahy + nátěry odolným lakem, osazení a provedení nové VZT, osazení nových podhledů – pož. SDK a pod ním akustického </w:t>
      </w:r>
      <w:r w:rsidR="00CD09A3">
        <w:rPr>
          <w:rFonts w:ascii="Arial" w:hAnsi="Arial" w:cs="Arial"/>
          <w:sz w:val="22"/>
          <w:szCs w:val="22"/>
        </w:rPr>
        <w:t>podhledu</w:t>
      </w:r>
      <w:r w:rsidR="0019261F">
        <w:rPr>
          <w:rFonts w:ascii="Arial" w:hAnsi="Arial" w:cs="Arial"/>
          <w:sz w:val="22"/>
          <w:szCs w:val="22"/>
        </w:rPr>
        <w:t xml:space="preserve"> v rastru</w:t>
      </w:r>
      <w:r>
        <w:rPr>
          <w:rFonts w:ascii="Arial" w:hAnsi="Arial" w:cs="Arial"/>
          <w:sz w:val="22"/>
          <w:szCs w:val="22"/>
        </w:rPr>
        <w:t xml:space="preserve"> </w:t>
      </w:r>
      <w:r>
        <w:rPr>
          <w:rFonts w:ascii="Arial" w:hAnsi="Arial" w:cs="Arial"/>
          <w:sz w:val="22"/>
          <w:szCs w:val="22"/>
        </w:rPr>
        <w:lastRenderedPageBreak/>
        <w:t>dle akustického návrhu (ECOPHON</w:t>
      </w:r>
      <w:r w:rsidR="00CD09A3">
        <w:rPr>
          <w:rFonts w:ascii="Arial" w:hAnsi="Arial" w:cs="Arial"/>
          <w:sz w:val="22"/>
          <w:szCs w:val="22"/>
        </w:rPr>
        <w:t xml:space="preserve"> 70% a min. panel 30% v rastru 600/600mm nebo 600/1200mm</w:t>
      </w:r>
      <w:r>
        <w:rPr>
          <w:rFonts w:ascii="Arial" w:hAnsi="Arial" w:cs="Arial"/>
          <w:sz w:val="22"/>
          <w:szCs w:val="22"/>
        </w:rPr>
        <w:t>)</w:t>
      </w:r>
      <w:r w:rsidR="0019261F">
        <w:rPr>
          <w:rFonts w:ascii="Arial" w:hAnsi="Arial" w:cs="Arial"/>
          <w:sz w:val="22"/>
          <w:szCs w:val="22"/>
        </w:rPr>
        <w:t>. Opravy omítek a nová výmalba, oprava</w:t>
      </w:r>
      <w:r w:rsidR="008E4765">
        <w:rPr>
          <w:rFonts w:ascii="Arial" w:hAnsi="Arial" w:cs="Arial"/>
          <w:sz w:val="22"/>
          <w:szCs w:val="22"/>
        </w:rPr>
        <w:t xml:space="preserve"> vodorovného</w:t>
      </w:r>
      <w:r w:rsidR="0019261F">
        <w:rPr>
          <w:rFonts w:ascii="Arial" w:hAnsi="Arial" w:cs="Arial"/>
          <w:sz w:val="22"/>
          <w:szCs w:val="22"/>
        </w:rPr>
        <w:t xml:space="preserve"> </w:t>
      </w:r>
      <w:r w:rsidR="008E4765">
        <w:rPr>
          <w:rFonts w:ascii="Arial" w:hAnsi="Arial" w:cs="Arial"/>
          <w:sz w:val="22"/>
          <w:szCs w:val="22"/>
        </w:rPr>
        <w:t>r</w:t>
      </w:r>
      <w:r w:rsidR="0019261F">
        <w:rPr>
          <w:rFonts w:ascii="Arial" w:hAnsi="Arial" w:cs="Arial"/>
          <w:sz w:val="22"/>
          <w:szCs w:val="22"/>
        </w:rPr>
        <w:t>eliéfu pod balkonem, osazení nových vstupních dveří do sálu, nové rozvody elektro silnoproudu i slaboproudu. Stávající osvětlení ponechat. Provozovatel doplní nové scénické osvětlení a provede přípravu ozvučení.</w:t>
      </w:r>
      <w:r w:rsidR="002C6EDE">
        <w:rPr>
          <w:rFonts w:ascii="Arial" w:hAnsi="Arial" w:cs="Arial"/>
          <w:sz w:val="22"/>
          <w:szCs w:val="22"/>
        </w:rPr>
        <w:t xml:space="preserve"> Zaslepení stávajících výústků VZT.</w:t>
      </w:r>
    </w:p>
    <w:p w:rsidR="0019261F" w:rsidRDefault="0019261F" w:rsidP="00C86746">
      <w:pPr>
        <w:rPr>
          <w:rFonts w:ascii="Arial" w:hAnsi="Arial" w:cs="Arial"/>
          <w:sz w:val="22"/>
          <w:szCs w:val="22"/>
        </w:rPr>
      </w:pPr>
      <w:r>
        <w:rPr>
          <w:rFonts w:ascii="Arial" w:hAnsi="Arial" w:cs="Arial"/>
          <w:sz w:val="22"/>
          <w:szCs w:val="22"/>
        </w:rPr>
        <w:t xml:space="preserve">V </w:t>
      </w:r>
      <w:r w:rsidRPr="00CD09A3">
        <w:rPr>
          <w:rFonts w:ascii="Arial" w:hAnsi="Arial" w:cs="Arial"/>
          <w:i/>
          <w:sz w:val="22"/>
          <w:szCs w:val="22"/>
          <w:u w:val="single"/>
        </w:rPr>
        <w:t>malém sále</w:t>
      </w:r>
      <w:r>
        <w:rPr>
          <w:rFonts w:ascii="Arial" w:hAnsi="Arial" w:cs="Arial"/>
          <w:sz w:val="22"/>
          <w:szCs w:val="22"/>
        </w:rPr>
        <w:t xml:space="preserve"> nové rozvody VZT, nové rozvody silnoproudu a slaboproudu, opravy omítek, nové podhledy (shodně s velkým sálem</w:t>
      </w:r>
      <w:r w:rsidR="002C6EDE">
        <w:rPr>
          <w:rFonts w:ascii="Arial" w:hAnsi="Arial" w:cs="Arial"/>
          <w:sz w:val="22"/>
          <w:szCs w:val="22"/>
        </w:rPr>
        <w:t xml:space="preserve"> – požární konst</w:t>
      </w:r>
      <w:r w:rsidR="00CD09A3">
        <w:rPr>
          <w:rFonts w:ascii="Arial" w:hAnsi="Arial" w:cs="Arial"/>
          <w:sz w:val="22"/>
          <w:szCs w:val="22"/>
        </w:rPr>
        <w:t>r</w:t>
      </w:r>
      <w:r w:rsidR="002C6EDE">
        <w:rPr>
          <w:rFonts w:ascii="Arial" w:hAnsi="Arial" w:cs="Arial"/>
          <w:sz w:val="22"/>
          <w:szCs w:val="22"/>
        </w:rPr>
        <w:t xml:space="preserve">ukce pod vazníky a podhled spodní </w:t>
      </w:r>
      <w:r w:rsidR="00CD09A3">
        <w:rPr>
          <w:rFonts w:ascii="Arial" w:hAnsi="Arial" w:cs="Arial"/>
          <w:sz w:val="22"/>
          <w:szCs w:val="22"/>
        </w:rPr>
        <w:t xml:space="preserve">akustický </w:t>
      </w:r>
      <w:r w:rsidR="002C6EDE">
        <w:rPr>
          <w:rFonts w:ascii="Arial" w:hAnsi="Arial" w:cs="Arial"/>
          <w:sz w:val="22"/>
          <w:szCs w:val="22"/>
        </w:rPr>
        <w:t>EC</w:t>
      </w:r>
      <w:r w:rsidR="00CD09A3">
        <w:rPr>
          <w:rFonts w:ascii="Arial" w:hAnsi="Arial" w:cs="Arial"/>
          <w:sz w:val="22"/>
          <w:szCs w:val="22"/>
        </w:rPr>
        <w:t>O</w:t>
      </w:r>
      <w:r w:rsidR="002C6EDE">
        <w:rPr>
          <w:rFonts w:ascii="Arial" w:hAnsi="Arial" w:cs="Arial"/>
          <w:sz w:val="22"/>
          <w:szCs w:val="22"/>
        </w:rPr>
        <w:t>PHON</w:t>
      </w:r>
      <w:r w:rsidR="00CD09A3">
        <w:rPr>
          <w:rFonts w:ascii="Arial" w:hAnsi="Arial" w:cs="Arial"/>
          <w:sz w:val="22"/>
          <w:szCs w:val="22"/>
        </w:rPr>
        <w:t xml:space="preserve"> v rastru 600/600mm nebo 600/1200mm v přírodním provedení</w:t>
      </w:r>
      <w:r>
        <w:rPr>
          <w:rFonts w:ascii="Arial" w:hAnsi="Arial" w:cs="Arial"/>
          <w:sz w:val="22"/>
          <w:szCs w:val="22"/>
        </w:rPr>
        <w:t>)</w:t>
      </w:r>
      <w:r w:rsidR="002C6EDE">
        <w:rPr>
          <w:rFonts w:ascii="Arial" w:hAnsi="Arial" w:cs="Arial"/>
          <w:sz w:val="22"/>
          <w:szCs w:val="22"/>
        </w:rPr>
        <w:t>,</w:t>
      </w:r>
      <w:r>
        <w:rPr>
          <w:rFonts w:ascii="Arial" w:hAnsi="Arial" w:cs="Arial"/>
          <w:sz w:val="22"/>
          <w:szCs w:val="22"/>
        </w:rPr>
        <w:t xml:space="preserve"> osvětlení ponechat. </w:t>
      </w:r>
      <w:r w:rsidR="002C6EDE">
        <w:rPr>
          <w:rFonts w:ascii="Arial" w:hAnsi="Arial" w:cs="Arial"/>
          <w:sz w:val="22"/>
          <w:szCs w:val="22"/>
        </w:rPr>
        <w:t>Opravy omítek a n</w:t>
      </w:r>
      <w:r>
        <w:rPr>
          <w:rFonts w:ascii="Arial" w:hAnsi="Arial" w:cs="Arial"/>
          <w:sz w:val="22"/>
          <w:szCs w:val="22"/>
        </w:rPr>
        <w:t>ové malby</w:t>
      </w:r>
      <w:r w:rsidR="002C6EDE">
        <w:rPr>
          <w:rFonts w:ascii="Arial" w:hAnsi="Arial" w:cs="Arial"/>
          <w:sz w:val="22"/>
          <w:szCs w:val="22"/>
        </w:rPr>
        <w:t>.</w:t>
      </w:r>
    </w:p>
    <w:p w:rsidR="00B73F0E" w:rsidRDefault="0019261F" w:rsidP="00C86746">
      <w:pPr>
        <w:rPr>
          <w:rFonts w:ascii="Arial" w:hAnsi="Arial" w:cs="Arial"/>
          <w:sz w:val="22"/>
          <w:szCs w:val="22"/>
        </w:rPr>
      </w:pPr>
      <w:r>
        <w:rPr>
          <w:rFonts w:ascii="Arial" w:hAnsi="Arial" w:cs="Arial"/>
          <w:sz w:val="22"/>
          <w:szCs w:val="22"/>
        </w:rPr>
        <w:t>V prostoru šatny bude provedena nová podlaha, bude vybudován nový šatní pult</w:t>
      </w:r>
      <w:r w:rsidR="00B73F0E" w:rsidRPr="007533C2">
        <w:rPr>
          <w:rFonts w:ascii="Arial" w:hAnsi="Arial" w:cs="Arial"/>
          <w:sz w:val="22"/>
          <w:szCs w:val="22"/>
        </w:rPr>
        <w:t xml:space="preserve"> </w:t>
      </w:r>
      <w:r>
        <w:rPr>
          <w:rFonts w:ascii="Arial" w:hAnsi="Arial" w:cs="Arial"/>
          <w:sz w:val="22"/>
          <w:szCs w:val="22"/>
        </w:rPr>
        <w:t xml:space="preserve">(čelní stěna vyzděna </w:t>
      </w:r>
      <w:r w:rsidR="002C6EDE">
        <w:rPr>
          <w:rFonts w:ascii="Arial" w:hAnsi="Arial" w:cs="Arial"/>
          <w:sz w:val="22"/>
          <w:szCs w:val="22"/>
        </w:rPr>
        <w:t xml:space="preserve">z plynosilikátových tvárnic </w:t>
      </w:r>
      <w:r>
        <w:rPr>
          <w:rFonts w:ascii="Arial" w:hAnsi="Arial" w:cs="Arial"/>
          <w:sz w:val="22"/>
          <w:szCs w:val="22"/>
        </w:rPr>
        <w:t xml:space="preserve">a omítnuta se soklem </w:t>
      </w:r>
      <w:r w:rsidR="002C6EDE">
        <w:rPr>
          <w:rFonts w:ascii="Arial" w:hAnsi="Arial" w:cs="Arial"/>
          <w:sz w:val="22"/>
          <w:szCs w:val="22"/>
        </w:rPr>
        <w:t>z</w:t>
      </w:r>
      <w:r>
        <w:rPr>
          <w:rFonts w:ascii="Arial" w:hAnsi="Arial" w:cs="Arial"/>
          <w:sz w:val="22"/>
          <w:szCs w:val="22"/>
        </w:rPr>
        <w:t xml:space="preserve"> dlažby), deska lamino - postforming. Budou provedeny opravy omítek a osazeny šatní ramena s háčky.</w:t>
      </w:r>
      <w:r w:rsidR="00CE2B99">
        <w:rPr>
          <w:rFonts w:ascii="Arial" w:hAnsi="Arial" w:cs="Arial"/>
          <w:sz w:val="22"/>
          <w:szCs w:val="22"/>
        </w:rPr>
        <w:t xml:space="preserve"> Šatna bude vybavena požární stahovací roletou.</w:t>
      </w:r>
    </w:p>
    <w:p w:rsidR="00CE2B99" w:rsidRDefault="0019261F" w:rsidP="00C86746">
      <w:pPr>
        <w:rPr>
          <w:rFonts w:ascii="Arial" w:hAnsi="Arial" w:cs="Arial"/>
          <w:sz w:val="22"/>
          <w:szCs w:val="22"/>
        </w:rPr>
      </w:pPr>
      <w:r>
        <w:rPr>
          <w:rFonts w:ascii="Arial" w:hAnsi="Arial" w:cs="Arial"/>
          <w:sz w:val="22"/>
          <w:szCs w:val="22"/>
        </w:rPr>
        <w:t>Ve vstupní chodbě z náměstí budou osazeny nové vstupní dveře do nové pozice pod nástupní schody</w:t>
      </w:r>
      <w:r w:rsidR="0091111B">
        <w:rPr>
          <w:rFonts w:ascii="Arial" w:hAnsi="Arial" w:cs="Arial"/>
          <w:sz w:val="22"/>
          <w:szCs w:val="22"/>
        </w:rPr>
        <w:t>. Původní dveře nad schody budou zrušeny (</w:t>
      </w:r>
      <w:proofErr w:type="gramStart"/>
      <w:r w:rsidR="0091111B">
        <w:rPr>
          <w:rFonts w:ascii="Arial" w:hAnsi="Arial" w:cs="Arial"/>
          <w:sz w:val="22"/>
          <w:szCs w:val="22"/>
        </w:rPr>
        <w:t>m.č.</w:t>
      </w:r>
      <w:proofErr w:type="gramEnd"/>
      <w:r w:rsidR="0091111B">
        <w:rPr>
          <w:rFonts w:ascii="Arial" w:hAnsi="Arial" w:cs="Arial"/>
          <w:sz w:val="22"/>
          <w:szCs w:val="22"/>
        </w:rPr>
        <w:t xml:space="preserve"> 2.22).</w:t>
      </w:r>
      <w:r w:rsidR="00CE2B99">
        <w:rPr>
          <w:rFonts w:ascii="Arial" w:hAnsi="Arial" w:cs="Arial"/>
          <w:sz w:val="22"/>
          <w:szCs w:val="22"/>
        </w:rPr>
        <w:t xml:space="preserve"> </w:t>
      </w:r>
    </w:p>
    <w:p w:rsidR="004D6168" w:rsidRDefault="004D6168" w:rsidP="00C86746">
      <w:pPr>
        <w:rPr>
          <w:rFonts w:ascii="Arial" w:hAnsi="Arial" w:cs="Arial"/>
          <w:b/>
          <w:sz w:val="22"/>
          <w:szCs w:val="22"/>
        </w:rPr>
      </w:pPr>
    </w:p>
    <w:p w:rsidR="0019261F" w:rsidRDefault="00CE2B99" w:rsidP="00C86746">
      <w:pPr>
        <w:rPr>
          <w:rFonts w:ascii="Arial" w:hAnsi="Arial" w:cs="Arial"/>
          <w:sz w:val="22"/>
          <w:szCs w:val="22"/>
        </w:rPr>
      </w:pPr>
      <w:r w:rsidRPr="004D6168">
        <w:rPr>
          <w:rFonts w:ascii="Arial" w:hAnsi="Arial" w:cs="Arial"/>
          <w:b/>
          <w:sz w:val="22"/>
          <w:szCs w:val="22"/>
        </w:rPr>
        <w:t>2.NP – radnice</w:t>
      </w:r>
      <w:r>
        <w:rPr>
          <w:rFonts w:ascii="Arial" w:hAnsi="Arial" w:cs="Arial"/>
          <w:sz w:val="22"/>
          <w:szCs w:val="22"/>
        </w:rPr>
        <w:t xml:space="preserve"> -: Budou osazeny nové dveře do prostoru stáv. schodiště</w:t>
      </w:r>
      <w:r w:rsidR="002C6EDE">
        <w:rPr>
          <w:rFonts w:ascii="Arial" w:hAnsi="Arial" w:cs="Arial"/>
          <w:sz w:val="22"/>
          <w:szCs w:val="22"/>
        </w:rPr>
        <w:t xml:space="preserve"> do suterénu</w:t>
      </w:r>
      <w:r>
        <w:rPr>
          <w:rFonts w:ascii="Arial" w:hAnsi="Arial" w:cs="Arial"/>
          <w:sz w:val="22"/>
          <w:szCs w:val="22"/>
        </w:rPr>
        <w:t>. Ostatní stavební úpravy již byly provedeny. Prostor atria za výtahem v radnici bude dokončen dle samostatného projektu.</w:t>
      </w:r>
    </w:p>
    <w:p w:rsidR="004D6168" w:rsidRDefault="004D6168" w:rsidP="00C86746">
      <w:pPr>
        <w:rPr>
          <w:rFonts w:ascii="Arial" w:hAnsi="Arial" w:cs="Arial"/>
          <w:sz w:val="22"/>
          <w:szCs w:val="22"/>
        </w:rPr>
      </w:pPr>
    </w:p>
    <w:p w:rsidR="00CE2B99" w:rsidRDefault="00CE2B99" w:rsidP="00C86746">
      <w:pPr>
        <w:rPr>
          <w:rFonts w:ascii="Arial" w:hAnsi="Arial" w:cs="Arial"/>
          <w:sz w:val="22"/>
          <w:szCs w:val="22"/>
        </w:rPr>
      </w:pPr>
      <w:r w:rsidRPr="004D6168">
        <w:rPr>
          <w:rFonts w:ascii="Arial" w:hAnsi="Arial" w:cs="Arial"/>
          <w:b/>
          <w:sz w:val="22"/>
          <w:szCs w:val="22"/>
        </w:rPr>
        <w:t xml:space="preserve">2.NP </w:t>
      </w:r>
      <w:r w:rsidR="004D6168" w:rsidRPr="004D6168">
        <w:rPr>
          <w:rFonts w:ascii="Arial" w:hAnsi="Arial" w:cs="Arial"/>
          <w:b/>
          <w:sz w:val="22"/>
          <w:szCs w:val="22"/>
        </w:rPr>
        <w:t xml:space="preserve">v MKS </w:t>
      </w:r>
      <w:r w:rsidRPr="004D6168">
        <w:rPr>
          <w:rFonts w:ascii="Arial" w:hAnsi="Arial" w:cs="Arial"/>
          <w:b/>
          <w:sz w:val="22"/>
          <w:szCs w:val="22"/>
        </w:rPr>
        <w:t>– na úrovni balkónu ve velkém sále</w:t>
      </w:r>
      <w:r>
        <w:rPr>
          <w:rFonts w:ascii="Arial" w:hAnsi="Arial" w:cs="Arial"/>
          <w:sz w:val="22"/>
          <w:szCs w:val="22"/>
        </w:rPr>
        <w:t>: Budou provedeny rozvody VZT, rozvody silnoproudu, osazen již popsaný akustický podhled, provedeny opravy povrchů a nová malba.</w:t>
      </w:r>
    </w:p>
    <w:p w:rsidR="00CE2B99" w:rsidRDefault="00CE2B99" w:rsidP="00C86746">
      <w:pPr>
        <w:rPr>
          <w:rFonts w:ascii="Arial" w:hAnsi="Arial" w:cs="Arial"/>
          <w:sz w:val="22"/>
          <w:szCs w:val="22"/>
        </w:rPr>
      </w:pPr>
      <w:r>
        <w:rPr>
          <w:rFonts w:ascii="Arial" w:hAnsi="Arial" w:cs="Arial"/>
          <w:sz w:val="22"/>
          <w:szCs w:val="22"/>
        </w:rPr>
        <w:t xml:space="preserve">Nad stávajícím bufetem bude provedena nová konstrukce z ocelových profilů a žel. bet věnce pro osazení nové jednotky VZT nad touto střechou (bude sloužit pro větrání velkého a malého sálu v MKS). Ocel bude opatřena ochrannými nátěry. Před započetím s pracemi na rastru budou provedeny bourací práce na stávajícím kanálu pro původní vedení VZT a větrání velkého a malého sálu. Krytina pod ocel rastrem bude opravena a opatřena novými ochrannými nátěry. Jednotka bude </w:t>
      </w:r>
      <w:r w:rsidR="000D2302">
        <w:rPr>
          <w:rFonts w:ascii="Arial" w:hAnsi="Arial" w:cs="Arial"/>
          <w:sz w:val="22"/>
          <w:szCs w:val="22"/>
        </w:rPr>
        <w:t>na</w:t>
      </w:r>
      <w:r>
        <w:rPr>
          <w:rFonts w:ascii="Arial" w:hAnsi="Arial" w:cs="Arial"/>
          <w:sz w:val="22"/>
          <w:szCs w:val="22"/>
        </w:rPr>
        <w:t>pojena na energie a rozvody budou napojeny ve velkém sále i v malém sále. Bude dokončeno měření a regulace.</w:t>
      </w:r>
    </w:p>
    <w:p w:rsidR="00CE2B99" w:rsidRDefault="00CE2B99" w:rsidP="00C86746">
      <w:pPr>
        <w:rPr>
          <w:rFonts w:ascii="Arial" w:hAnsi="Arial" w:cs="Arial"/>
          <w:sz w:val="22"/>
          <w:szCs w:val="22"/>
        </w:rPr>
      </w:pPr>
      <w:r>
        <w:rPr>
          <w:rFonts w:ascii="Arial" w:hAnsi="Arial" w:cs="Arial"/>
          <w:sz w:val="22"/>
          <w:szCs w:val="22"/>
        </w:rPr>
        <w:t>Součástí řešení je i s</w:t>
      </w:r>
      <w:r w:rsidR="008E4765">
        <w:rPr>
          <w:rFonts w:ascii="Arial" w:hAnsi="Arial" w:cs="Arial"/>
          <w:sz w:val="22"/>
          <w:szCs w:val="22"/>
        </w:rPr>
        <w:t>y</w:t>
      </w:r>
      <w:r>
        <w:rPr>
          <w:rFonts w:ascii="Arial" w:hAnsi="Arial" w:cs="Arial"/>
          <w:sz w:val="22"/>
          <w:szCs w:val="22"/>
        </w:rPr>
        <w:t>stém v</w:t>
      </w:r>
      <w:r w:rsidR="008E4765">
        <w:rPr>
          <w:rFonts w:ascii="Arial" w:hAnsi="Arial" w:cs="Arial"/>
          <w:sz w:val="22"/>
          <w:szCs w:val="22"/>
        </w:rPr>
        <w:t>ý</w:t>
      </w:r>
      <w:r>
        <w:rPr>
          <w:rFonts w:ascii="Arial" w:hAnsi="Arial" w:cs="Arial"/>
          <w:sz w:val="22"/>
          <w:szCs w:val="22"/>
        </w:rPr>
        <w:t>ú</w:t>
      </w:r>
      <w:r w:rsidR="008E4765">
        <w:rPr>
          <w:rFonts w:ascii="Arial" w:hAnsi="Arial" w:cs="Arial"/>
          <w:sz w:val="22"/>
          <w:szCs w:val="22"/>
        </w:rPr>
        <w:t>s</w:t>
      </w:r>
      <w:r>
        <w:rPr>
          <w:rFonts w:ascii="Arial" w:hAnsi="Arial" w:cs="Arial"/>
          <w:sz w:val="22"/>
          <w:szCs w:val="22"/>
        </w:rPr>
        <w:t xml:space="preserve">tků, mřížek a </w:t>
      </w:r>
      <w:r w:rsidR="008E4765">
        <w:rPr>
          <w:rFonts w:ascii="Arial" w:hAnsi="Arial" w:cs="Arial"/>
          <w:sz w:val="22"/>
          <w:szCs w:val="22"/>
        </w:rPr>
        <w:t>trysek VZT a větrání</w:t>
      </w:r>
      <w:r>
        <w:rPr>
          <w:rFonts w:ascii="Arial" w:hAnsi="Arial" w:cs="Arial"/>
          <w:sz w:val="22"/>
          <w:szCs w:val="22"/>
        </w:rPr>
        <w:t>.</w:t>
      </w:r>
    </w:p>
    <w:p w:rsidR="00CE2B99" w:rsidRDefault="00CE2B99" w:rsidP="00C86746">
      <w:pPr>
        <w:rPr>
          <w:rFonts w:ascii="Arial" w:hAnsi="Arial" w:cs="Arial"/>
          <w:sz w:val="22"/>
          <w:szCs w:val="22"/>
        </w:rPr>
      </w:pPr>
    </w:p>
    <w:p w:rsidR="008E4765" w:rsidRDefault="008E4765" w:rsidP="00C86746">
      <w:pPr>
        <w:rPr>
          <w:rFonts w:ascii="Arial" w:hAnsi="Arial" w:cs="Arial"/>
          <w:sz w:val="22"/>
          <w:szCs w:val="22"/>
        </w:rPr>
      </w:pPr>
      <w:r>
        <w:rPr>
          <w:rFonts w:ascii="Arial" w:hAnsi="Arial" w:cs="Arial"/>
          <w:sz w:val="22"/>
          <w:szCs w:val="22"/>
        </w:rPr>
        <w:t>Z výše uvedeného pop</w:t>
      </w:r>
      <w:r w:rsidR="000D2302">
        <w:rPr>
          <w:rFonts w:ascii="Arial" w:hAnsi="Arial" w:cs="Arial"/>
          <w:sz w:val="22"/>
          <w:szCs w:val="22"/>
        </w:rPr>
        <w:t>i</w:t>
      </w:r>
      <w:r>
        <w:rPr>
          <w:rFonts w:ascii="Arial" w:hAnsi="Arial" w:cs="Arial"/>
          <w:sz w:val="22"/>
          <w:szCs w:val="22"/>
        </w:rPr>
        <w:t>su je patrné, že se jedná o</w:t>
      </w:r>
      <w:r w:rsidR="000D2302">
        <w:rPr>
          <w:rFonts w:ascii="Arial" w:hAnsi="Arial" w:cs="Arial"/>
          <w:sz w:val="22"/>
          <w:szCs w:val="22"/>
        </w:rPr>
        <w:t xml:space="preserve"> změny dispozic v jednotlivých podlažích,</w:t>
      </w:r>
      <w:r>
        <w:rPr>
          <w:rFonts w:ascii="Arial" w:hAnsi="Arial" w:cs="Arial"/>
          <w:sz w:val="22"/>
          <w:szCs w:val="22"/>
        </w:rPr>
        <w:t xml:space="preserve"> </w:t>
      </w:r>
      <w:r w:rsidR="000D2302">
        <w:rPr>
          <w:rFonts w:ascii="Arial" w:hAnsi="Arial" w:cs="Arial"/>
          <w:sz w:val="22"/>
          <w:szCs w:val="22"/>
        </w:rPr>
        <w:t xml:space="preserve">dokončení </w:t>
      </w:r>
      <w:r>
        <w:rPr>
          <w:rFonts w:ascii="Arial" w:hAnsi="Arial" w:cs="Arial"/>
          <w:sz w:val="22"/>
          <w:szCs w:val="22"/>
        </w:rPr>
        <w:t>kompletní</w:t>
      </w:r>
      <w:r w:rsidR="000D2302">
        <w:rPr>
          <w:rFonts w:ascii="Arial" w:hAnsi="Arial" w:cs="Arial"/>
          <w:sz w:val="22"/>
          <w:szCs w:val="22"/>
        </w:rPr>
        <w:t>ch</w:t>
      </w:r>
      <w:r>
        <w:rPr>
          <w:rFonts w:ascii="Arial" w:hAnsi="Arial" w:cs="Arial"/>
          <w:sz w:val="22"/>
          <w:szCs w:val="22"/>
        </w:rPr>
        <w:t xml:space="preserve"> rozvod</w:t>
      </w:r>
      <w:r w:rsidR="000D2302">
        <w:rPr>
          <w:rFonts w:ascii="Arial" w:hAnsi="Arial" w:cs="Arial"/>
          <w:sz w:val="22"/>
          <w:szCs w:val="22"/>
        </w:rPr>
        <w:t>ů</w:t>
      </w:r>
      <w:r>
        <w:rPr>
          <w:rFonts w:ascii="Arial" w:hAnsi="Arial" w:cs="Arial"/>
          <w:sz w:val="22"/>
          <w:szCs w:val="22"/>
        </w:rPr>
        <w:t xml:space="preserve"> VZT</w:t>
      </w:r>
      <w:r w:rsidR="000D2302">
        <w:rPr>
          <w:rFonts w:ascii="Arial" w:hAnsi="Arial" w:cs="Arial"/>
          <w:sz w:val="22"/>
          <w:szCs w:val="22"/>
        </w:rPr>
        <w:t xml:space="preserve"> v MKS a radnici</w:t>
      </w:r>
      <w:r>
        <w:rPr>
          <w:rFonts w:ascii="Arial" w:hAnsi="Arial" w:cs="Arial"/>
          <w:sz w:val="22"/>
          <w:szCs w:val="22"/>
        </w:rPr>
        <w:t xml:space="preserve">, výměny </w:t>
      </w:r>
      <w:r w:rsidR="000D2302">
        <w:rPr>
          <w:rFonts w:ascii="Arial" w:hAnsi="Arial" w:cs="Arial"/>
          <w:sz w:val="22"/>
          <w:szCs w:val="22"/>
        </w:rPr>
        <w:t>a opravy konstrukcí</w:t>
      </w:r>
      <w:r>
        <w:rPr>
          <w:rFonts w:ascii="Arial" w:hAnsi="Arial" w:cs="Arial"/>
          <w:sz w:val="22"/>
          <w:szCs w:val="22"/>
        </w:rPr>
        <w:t>,</w:t>
      </w:r>
      <w:r w:rsidR="000D2302">
        <w:rPr>
          <w:rFonts w:ascii="Arial" w:hAnsi="Arial" w:cs="Arial"/>
          <w:sz w:val="22"/>
          <w:szCs w:val="22"/>
        </w:rPr>
        <w:t xml:space="preserve"> </w:t>
      </w:r>
      <w:r>
        <w:rPr>
          <w:rFonts w:ascii="Arial" w:hAnsi="Arial" w:cs="Arial"/>
          <w:sz w:val="22"/>
          <w:szCs w:val="22"/>
        </w:rPr>
        <w:t>dílčích rozvodů sítí a dokončovací práce.</w:t>
      </w:r>
    </w:p>
    <w:p w:rsidR="00CE2B99" w:rsidRDefault="00CE2B99" w:rsidP="00C86746">
      <w:pPr>
        <w:rPr>
          <w:rFonts w:ascii="Arial" w:hAnsi="Arial" w:cs="Arial"/>
          <w:bCs/>
          <w:sz w:val="22"/>
          <w:szCs w:val="22"/>
        </w:rPr>
      </w:pPr>
    </w:p>
    <w:p w:rsidR="00C86746" w:rsidRDefault="00C86746" w:rsidP="00C86746">
      <w:pPr>
        <w:rPr>
          <w:rFonts w:ascii="Arial" w:hAnsi="Arial" w:cs="Arial"/>
          <w:b/>
          <w:bCs/>
          <w:i/>
          <w:sz w:val="22"/>
          <w:szCs w:val="22"/>
        </w:rPr>
      </w:pPr>
      <w:r>
        <w:rPr>
          <w:rFonts w:ascii="Arial" w:hAnsi="Arial" w:cs="Arial"/>
          <w:b/>
          <w:bCs/>
          <w:i/>
          <w:sz w:val="22"/>
          <w:szCs w:val="22"/>
        </w:rPr>
        <w:t>Celkové navržené řešení je patrné z výkresové dokumentace.</w:t>
      </w:r>
    </w:p>
    <w:p w:rsidR="0091111B" w:rsidRPr="00B23063" w:rsidRDefault="0091111B" w:rsidP="00C86746">
      <w:pPr>
        <w:rPr>
          <w:rFonts w:ascii="Arial" w:hAnsi="Arial" w:cs="Arial"/>
          <w:b/>
          <w:bCs/>
          <w:i/>
          <w:sz w:val="22"/>
          <w:szCs w:val="22"/>
        </w:rPr>
      </w:pPr>
    </w:p>
    <w:p w:rsidR="00C86746" w:rsidRDefault="00C86746" w:rsidP="00C86746">
      <w:pPr>
        <w:rPr>
          <w:rFonts w:ascii="Arial" w:hAnsi="Arial" w:cs="Arial"/>
          <w:b/>
          <w:bCs/>
          <w:i/>
          <w:sz w:val="22"/>
          <w:szCs w:val="22"/>
        </w:rPr>
      </w:pPr>
      <w:r>
        <w:rPr>
          <w:rFonts w:ascii="Arial" w:hAnsi="Arial" w:cs="Arial"/>
          <w:b/>
          <w:bCs/>
          <w:i/>
          <w:sz w:val="22"/>
          <w:szCs w:val="22"/>
        </w:rPr>
        <w:t xml:space="preserve">Celková zastavěná plocha objektů MěÚ - radnice a MKS činí dle katastru nemovitostí: </w:t>
      </w:r>
    </w:p>
    <w:p w:rsidR="00C86746" w:rsidRDefault="00C86746" w:rsidP="00C86746">
      <w:pPr>
        <w:rPr>
          <w:rFonts w:ascii="Arial" w:hAnsi="Arial" w:cs="Arial"/>
          <w:b/>
          <w:bCs/>
          <w:i/>
          <w:sz w:val="22"/>
          <w:szCs w:val="22"/>
          <w:vertAlign w:val="superscript"/>
        </w:rPr>
      </w:pPr>
      <w:r>
        <w:rPr>
          <w:rFonts w:ascii="Arial" w:hAnsi="Arial" w:cs="Arial"/>
          <w:b/>
          <w:bCs/>
          <w:i/>
          <w:sz w:val="22"/>
          <w:szCs w:val="22"/>
        </w:rPr>
        <w:t>činí:</w:t>
      </w:r>
      <w:r w:rsidR="0091111B">
        <w:rPr>
          <w:rFonts w:ascii="Arial" w:hAnsi="Arial" w:cs="Arial"/>
          <w:b/>
          <w:bCs/>
          <w:i/>
          <w:sz w:val="22"/>
          <w:szCs w:val="22"/>
        </w:rPr>
        <w:tab/>
      </w:r>
      <w:r w:rsidR="0091111B">
        <w:rPr>
          <w:rFonts w:ascii="Arial" w:hAnsi="Arial" w:cs="Arial"/>
          <w:b/>
          <w:bCs/>
          <w:i/>
          <w:sz w:val="22"/>
          <w:szCs w:val="22"/>
        </w:rPr>
        <w:tab/>
      </w:r>
      <w:r w:rsidR="0091111B">
        <w:rPr>
          <w:rFonts w:ascii="Arial" w:hAnsi="Arial" w:cs="Arial"/>
          <w:b/>
          <w:bCs/>
          <w:i/>
          <w:sz w:val="22"/>
          <w:szCs w:val="22"/>
        </w:rPr>
        <w:tab/>
      </w:r>
      <w:r w:rsidR="0091111B">
        <w:rPr>
          <w:rFonts w:ascii="Arial" w:hAnsi="Arial" w:cs="Arial"/>
          <w:b/>
          <w:bCs/>
          <w:i/>
          <w:sz w:val="22"/>
          <w:szCs w:val="22"/>
        </w:rPr>
        <w:tab/>
      </w:r>
      <w:r w:rsidR="0091111B">
        <w:rPr>
          <w:rFonts w:ascii="Arial" w:hAnsi="Arial" w:cs="Arial"/>
          <w:b/>
          <w:bCs/>
          <w:i/>
          <w:sz w:val="22"/>
          <w:szCs w:val="22"/>
        </w:rPr>
        <w:tab/>
      </w:r>
      <w:r>
        <w:rPr>
          <w:rFonts w:ascii="Arial" w:hAnsi="Arial" w:cs="Arial"/>
          <w:b/>
          <w:bCs/>
          <w:i/>
          <w:sz w:val="22"/>
          <w:szCs w:val="22"/>
        </w:rPr>
        <w:tab/>
      </w:r>
      <w:r>
        <w:rPr>
          <w:rFonts w:ascii="Arial" w:hAnsi="Arial" w:cs="Arial"/>
          <w:b/>
          <w:bCs/>
          <w:i/>
          <w:sz w:val="22"/>
          <w:szCs w:val="22"/>
        </w:rPr>
        <w:tab/>
      </w:r>
      <w:r>
        <w:rPr>
          <w:rFonts w:ascii="Arial" w:hAnsi="Arial" w:cs="Arial"/>
          <w:b/>
          <w:bCs/>
          <w:i/>
          <w:sz w:val="22"/>
          <w:szCs w:val="22"/>
        </w:rPr>
        <w:tab/>
        <w:t xml:space="preserve"> 2.463 m</w:t>
      </w:r>
      <w:r>
        <w:rPr>
          <w:rFonts w:ascii="Arial" w:hAnsi="Arial" w:cs="Arial"/>
          <w:b/>
          <w:bCs/>
          <w:i/>
          <w:sz w:val="22"/>
          <w:szCs w:val="22"/>
          <w:vertAlign w:val="superscript"/>
        </w:rPr>
        <w:t>2</w:t>
      </w:r>
    </w:p>
    <w:p w:rsidR="00C86746" w:rsidRPr="0091111B" w:rsidRDefault="00C86746" w:rsidP="00C86746">
      <w:pPr>
        <w:rPr>
          <w:rFonts w:ascii="Arial" w:hAnsi="Arial" w:cs="Arial"/>
          <w:b/>
          <w:bCs/>
          <w:i/>
          <w:sz w:val="22"/>
          <w:szCs w:val="22"/>
          <w:vertAlign w:val="superscript"/>
        </w:rPr>
      </w:pPr>
    </w:p>
    <w:p w:rsidR="00C86746" w:rsidRPr="0091111B" w:rsidRDefault="00C86746" w:rsidP="00C86746">
      <w:pPr>
        <w:rPr>
          <w:rFonts w:ascii="Arial" w:hAnsi="Arial" w:cs="Arial"/>
          <w:b/>
          <w:bCs/>
          <w:sz w:val="22"/>
          <w:szCs w:val="22"/>
        </w:rPr>
      </w:pPr>
      <w:proofErr w:type="gramStart"/>
      <w:r w:rsidRPr="0091111B">
        <w:rPr>
          <w:rFonts w:ascii="Arial" w:hAnsi="Arial" w:cs="Arial"/>
          <w:b/>
          <w:bCs/>
          <w:sz w:val="22"/>
          <w:szCs w:val="22"/>
        </w:rPr>
        <w:t>b.1) Řešení</w:t>
      </w:r>
      <w:proofErr w:type="gramEnd"/>
      <w:r w:rsidRPr="0091111B">
        <w:rPr>
          <w:rFonts w:ascii="Arial" w:hAnsi="Arial" w:cs="Arial"/>
          <w:b/>
          <w:bCs/>
          <w:sz w:val="22"/>
          <w:szCs w:val="22"/>
        </w:rPr>
        <w:t xml:space="preserve"> rekonstrukce v rámci bezbariérového řešení dle vyhl.č. 398/2009 Sb.</w:t>
      </w:r>
    </w:p>
    <w:p w:rsidR="00C86746" w:rsidRPr="0091111B" w:rsidRDefault="00C86746" w:rsidP="00C86746">
      <w:pPr>
        <w:rPr>
          <w:rFonts w:ascii="Arial" w:hAnsi="Arial" w:cs="Arial"/>
          <w:bCs/>
          <w:sz w:val="22"/>
          <w:szCs w:val="22"/>
        </w:rPr>
      </w:pPr>
      <w:r w:rsidRPr="0091111B">
        <w:rPr>
          <w:rFonts w:ascii="Arial" w:hAnsi="Arial" w:cs="Arial"/>
          <w:bCs/>
          <w:sz w:val="22"/>
          <w:szCs w:val="22"/>
        </w:rPr>
        <w:t xml:space="preserve">Celý vstup do radnice je řešen bezbariérově – viz dodatek </w:t>
      </w:r>
      <w:proofErr w:type="gramStart"/>
      <w:r w:rsidRPr="0091111B">
        <w:rPr>
          <w:rFonts w:ascii="Arial" w:hAnsi="Arial" w:cs="Arial"/>
          <w:bCs/>
          <w:sz w:val="22"/>
          <w:szCs w:val="22"/>
        </w:rPr>
        <w:t>č.1, 2 a 3.</w:t>
      </w:r>
      <w:proofErr w:type="gramEnd"/>
      <w:r w:rsidR="0091111B">
        <w:rPr>
          <w:rFonts w:ascii="Arial" w:hAnsi="Arial" w:cs="Arial"/>
          <w:bCs/>
          <w:sz w:val="22"/>
          <w:szCs w:val="22"/>
        </w:rPr>
        <w:t xml:space="preserve"> Byl již realizovány výtahy, a zvedací plošina v předchozích etapách.</w:t>
      </w:r>
    </w:p>
    <w:p w:rsidR="0091111B" w:rsidRPr="0091111B" w:rsidRDefault="0091111B" w:rsidP="0091111B">
      <w:pPr>
        <w:rPr>
          <w:rFonts w:ascii="Arial" w:hAnsi="Arial" w:cs="Arial"/>
          <w:bCs/>
          <w:sz w:val="22"/>
          <w:szCs w:val="22"/>
        </w:rPr>
      </w:pPr>
      <w:r w:rsidRPr="0091111B">
        <w:rPr>
          <w:rFonts w:ascii="Arial" w:hAnsi="Arial" w:cs="Arial"/>
          <w:bCs/>
          <w:sz w:val="22"/>
          <w:szCs w:val="22"/>
        </w:rPr>
        <w:t>V 1.NP bude nově vybudováno hygienické zařízení pro invalidy. Popis je uveden výše.</w:t>
      </w:r>
    </w:p>
    <w:p w:rsidR="0091111B" w:rsidRDefault="0091111B" w:rsidP="0091111B">
      <w:pPr>
        <w:rPr>
          <w:rFonts w:ascii="Arial" w:hAnsi="Arial" w:cs="Arial"/>
          <w:bCs/>
          <w:i/>
          <w:sz w:val="22"/>
          <w:szCs w:val="22"/>
          <w:u w:val="single"/>
        </w:rPr>
      </w:pPr>
      <w:r>
        <w:rPr>
          <w:rFonts w:ascii="Arial" w:hAnsi="Arial" w:cs="Arial"/>
          <w:bCs/>
          <w:i/>
          <w:sz w:val="22"/>
          <w:szCs w:val="22"/>
          <w:u w:val="single"/>
        </w:rPr>
        <w:t>Nové bezbariérové WC v prostoru stávajících šaten:</w:t>
      </w:r>
    </w:p>
    <w:p w:rsidR="0091111B" w:rsidRPr="00601E85" w:rsidRDefault="0091111B" w:rsidP="0091111B">
      <w:pPr>
        <w:rPr>
          <w:rFonts w:ascii="Arial" w:hAnsi="Arial" w:cs="Arial"/>
          <w:bCs/>
          <w:sz w:val="22"/>
          <w:szCs w:val="22"/>
        </w:rPr>
      </w:pPr>
      <w:r>
        <w:rPr>
          <w:rFonts w:ascii="Arial" w:hAnsi="Arial" w:cs="Arial"/>
          <w:bCs/>
          <w:sz w:val="22"/>
          <w:szCs w:val="22"/>
        </w:rPr>
        <w:t>Dle předložené dokumentace bude vybudováno nové WC v blízkosti stávajících WC u šaten v 1.NP v MKS. Inž. sítě budou napojeny na stávající rozvody, nově bude navrženo odvětrání přes stávající WC.</w:t>
      </w:r>
    </w:p>
    <w:p w:rsidR="0091111B" w:rsidRDefault="0091111B" w:rsidP="0091111B">
      <w:pPr>
        <w:autoSpaceDE w:val="0"/>
        <w:spacing w:after="66"/>
        <w:rPr>
          <w:rFonts w:ascii="Arial" w:hAnsi="Arial" w:cs="Arial"/>
          <w:color w:val="000000"/>
          <w:sz w:val="22"/>
          <w:szCs w:val="22"/>
        </w:rPr>
      </w:pPr>
      <w:r>
        <w:rPr>
          <w:rFonts w:ascii="Arial" w:hAnsi="Arial" w:cs="Arial"/>
          <w:i/>
          <w:color w:val="000000"/>
          <w:sz w:val="22"/>
          <w:szCs w:val="22"/>
          <w:u w:val="single"/>
        </w:rPr>
        <w:t>Vyhláška č. 398/2009 stanoví následující podmínky návrhu stavby WC:</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 Stěny hygienických zařízení a šaten musí po konstrukční stránce umožnit kotvení opěrných madel v různých polohách s nosností minimálně </w:t>
      </w:r>
      <w:smartTag w:uri="urn:schemas-microsoft-com:office:smarttags" w:element="metricconverter">
        <w:smartTagPr>
          <w:attr w:name="ProductID" w:val="150 kg"/>
        </w:smartTagPr>
        <w:r>
          <w:rPr>
            <w:rFonts w:ascii="Arial" w:hAnsi="Arial" w:cs="Arial"/>
            <w:color w:val="000000"/>
            <w:sz w:val="22"/>
            <w:szCs w:val="22"/>
          </w:rPr>
          <w:t>150 kg</w:t>
        </w:r>
      </w:smartTag>
      <w:r>
        <w:rPr>
          <w:rFonts w:ascii="Arial" w:hAnsi="Arial" w:cs="Arial"/>
          <w:color w:val="000000"/>
          <w:sz w:val="22"/>
          <w:szCs w:val="22"/>
        </w:rPr>
        <w:t xml:space="preserve">. Po osazení všech zařizovacích předmětů musí být zachován volný manipulační prostor o průměru nejméně </w:t>
      </w:r>
      <w:smartTag w:uri="urn:schemas-microsoft-com:office:smarttags" w:element="metricconverter">
        <w:smartTagPr>
          <w:attr w:name="ProductID" w:val="1500 mm"/>
        </w:smartTagPr>
        <w:r>
          <w:rPr>
            <w:rFonts w:ascii="Arial" w:hAnsi="Arial" w:cs="Arial"/>
            <w:color w:val="000000"/>
            <w:sz w:val="22"/>
            <w:szCs w:val="22"/>
          </w:rPr>
          <w:t>1500 mm</w:t>
        </w:r>
      </w:smartTag>
      <w:r>
        <w:rPr>
          <w:rFonts w:ascii="Arial" w:hAnsi="Arial" w:cs="Arial"/>
          <w:color w:val="000000"/>
          <w:sz w:val="22"/>
          <w:szCs w:val="22"/>
        </w:rPr>
        <w:t>.</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 Podlaha musí být protiskluzná. </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 Záchodová kabina bude mít min. rozměr: </w:t>
      </w:r>
      <w:smartTag w:uri="urn:schemas-microsoft-com:office:smarttags" w:element="metricconverter">
        <w:smartTagPr>
          <w:attr w:name="ProductID" w:val="1600 mm"/>
        </w:smartTagPr>
        <w:r>
          <w:rPr>
            <w:rFonts w:ascii="Arial" w:hAnsi="Arial" w:cs="Arial"/>
            <w:color w:val="000000"/>
            <w:sz w:val="22"/>
            <w:szCs w:val="22"/>
          </w:rPr>
          <w:t>1600 mm</w:t>
        </w:r>
      </w:smartTag>
      <w:r>
        <w:rPr>
          <w:rFonts w:ascii="Arial" w:hAnsi="Arial" w:cs="Arial"/>
          <w:color w:val="000000"/>
          <w:sz w:val="22"/>
          <w:szCs w:val="22"/>
        </w:rPr>
        <w:t xml:space="preserve"> x 1750 mm. </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lastRenderedPageBreak/>
        <w:t xml:space="preserve">- V kabině musí být zách. mísa, umyvadlo, háček na oděvy a prostor pro </w:t>
      </w:r>
      <w:proofErr w:type="gramStart"/>
      <w:r>
        <w:rPr>
          <w:rFonts w:ascii="Arial" w:hAnsi="Arial" w:cs="Arial"/>
          <w:color w:val="000000"/>
          <w:sz w:val="22"/>
          <w:szCs w:val="22"/>
        </w:rPr>
        <w:t>odpadkový  koš</w:t>
      </w:r>
      <w:proofErr w:type="gramEnd"/>
      <w:r>
        <w:rPr>
          <w:rFonts w:ascii="Arial" w:hAnsi="Arial" w:cs="Arial"/>
          <w:color w:val="000000"/>
          <w:sz w:val="22"/>
          <w:szCs w:val="22"/>
        </w:rPr>
        <w:t xml:space="preserve">. </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 Šířka vstupu musí být nejméně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u bytů a obytných částí staveb nejméně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 Dveře se musí otevírat směrem ven a musí být opatřeny z vnitřní strany vodorovným madlem ve výšce 800 až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Zámek dveří musí být odjistitelný zvenku. </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 Záchodová mísa musí být osazena v osové vzdálenosti </w:t>
      </w:r>
      <w:smartTag w:uri="urn:schemas-microsoft-com:office:smarttags" w:element="metricconverter">
        <w:smartTagPr>
          <w:attr w:name="ProductID" w:val="450 mm"/>
        </w:smartTagPr>
        <w:r>
          <w:rPr>
            <w:rFonts w:ascii="Arial" w:hAnsi="Arial" w:cs="Arial"/>
            <w:color w:val="000000"/>
            <w:sz w:val="22"/>
            <w:szCs w:val="22"/>
          </w:rPr>
          <w:t>450 mm</w:t>
        </w:r>
      </w:smartTag>
      <w:r>
        <w:rPr>
          <w:rFonts w:ascii="Arial" w:hAnsi="Arial" w:cs="Arial"/>
          <w:color w:val="000000"/>
          <w:sz w:val="22"/>
          <w:szCs w:val="22"/>
        </w:rPr>
        <w:t xml:space="preserve"> od boční stěny. Mezi čelem záchodové mísy a zadní stěnou kabiny musí být nejméně </w:t>
      </w:r>
      <w:smartTag w:uri="urn:schemas-microsoft-com:office:smarttags" w:element="metricconverter">
        <w:smartTagPr>
          <w:attr w:name="ProductID" w:val="700 mm"/>
        </w:smartTagPr>
        <w:r>
          <w:rPr>
            <w:rFonts w:ascii="Arial" w:hAnsi="Arial" w:cs="Arial"/>
            <w:color w:val="000000"/>
            <w:sz w:val="22"/>
            <w:szCs w:val="22"/>
          </w:rPr>
          <w:t>700 mm</w:t>
        </w:r>
      </w:smartTag>
      <w:r>
        <w:rPr>
          <w:rFonts w:ascii="Arial" w:hAnsi="Arial" w:cs="Arial"/>
          <w:color w:val="000000"/>
          <w:sz w:val="22"/>
          <w:szCs w:val="22"/>
        </w:rPr>
        <w:t xml:space="preserve">. Prostor okolo záchodové mísy musí umožnit čelní, diagonální nebo boční nástup. </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 Horní hrana sedátka záchodové mísy musí být ve výši </w:t>
      </w:r>
      <w:smartTag w:uri="urn:schemas-microsoft-com:office:smarttags" w:element="metricconverter">
        <w:smartTagPr>
          <w:attr w:name="ProductID" w:val="460 mm"/>
        </w:smartTagPr>
        <w:r>
          <w:rPr>
            <w:rFonts w:ascii="Arial" w:hAnsi="Arial" w:cs="Arial"/>
            <w:color w:val="000000"/>
            <w:sz w:val="22"/>
            <w:szCs w:val="22"/>
          </w:rPr>
          <w:t>460 mm</w:t>
        </w:r>
      </w:smartTag>
      <w:r>
        <w:rPr>
          <w:rFonts w:ascii="Arial" w:hAnsi="Arial" w:cs="Arial"/>
          <w:color w:val="000000"/>
          <w:sz w:val="22"/>
          <w:szCs w:val="22"/>
        </w:rPr>
        <w:t xml:space="preserve"> nad podlahou. Ovládání splachovacího zařízení musí být umístěno na straně, ze které je volný přístup </w:t>
      </w:r>
      <w:proofErr w:type="gramStart"/>
      <w:r>
        <w:rPr>
          <w:rFonts w:ascii="Arial" w:hAnsi="Arial" w:cs="Arial"/>
          <w:color w:val="000000"/>
          <w:sz w:val="22"/>
          <w:szCs w:val="22"/>
        </w:rPr>
        <w:t>ke</w:t>
      </w:r>
      <w:proofErr w:type="gramEnd"/>
      <w:r>
        <w:rPr>
          <w:rFonts w:ascii="Arial" w:hAnsi="Arial" w:cs="Arial"/>
          <w:color w:val="000000"/>
          <w:sz w:val="22"/>
          <w:szCs w:val="22"/>
        </w:rPr>
        <w:t xml:space="preserve"> záchodové míse, nejvýše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Splachovací zařízení umístěné na stěně musí být v dosahu osoby sedící na záchodové míse. V dosahu ze záchodové mísy a to ve výšce 600 až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a také v dosahu z podlahy a to nejvýše </w:t>
      </w:r>
      <w:smartTag w:uri="urn:schemas-microsoft-com:office:smarttags" w:element="metricconverter">
        <w:smartTagPr>
          <w:attr w:name="ProductID" w:val="150 mm"/>
        </w:smartTagPr>
        <w:r>
          <w:rPr>
            <w:rFonts w:ascii="Arial" w:hAnsi="Arial" w:cs="Arial"/>
            <w:color w:val="000000"/>
            <w:sz w:val="22"/>
            <w:szCs w:val="22"/>
          </w:rPr>
          <w:t>150 mm</w:t>
        </w:r>
      </w:smartTag>
      <w:r>
        <w:rPr>
          <w:rFonts w:ascii="Arial" w:hAnsi="Arial" w:cs="Arial"/>
          <w:color w:val="000000"/>
          <w:sz w:val="22"/>
          <w:szCs w:val="22"/>
        </w:rPr>
        <w:t xml:space="preserve"> nad podlahou musí být ovladač signalizačního systému nouzového volání. </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 Umyvadlo musí být opatřeno stojánkovou výtokovou baterií s pákovým ovládáním. Umyvadlo musí umožnit podjezd osoby na vozíku, jeho horní hrana musí být ve výšce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 Po obou stranách záchodové mísy musí být madla ve vzájemné vzdálenosti </w:t>
      </w:r>
      <w:smartTag w:uri="urn:schemas-microsoft-com:office:smarttags" w:element="metricconverter">
        <w:smartTagPr>
          <w:attr w:name="ProductID" w:val="600 mm"/>
        </w:smartTagPr>
        <w:r>
          <w:rPr>
            <w:rFonts w:ascii="Arial" w:hAnsi="Arial" w:cs="Arial"/>
            <w:color w:val="000000"/>
            <w:sz w:val="22"/>
            <w:szCs w:val="22"/>
          </w:rPr>
          <w:t>600 mm</w:t>
        </w:r>
      </w:smartTag>
      <w:r>
        <w:rPr>
          <w:rFonts w:ascii="Arial" w:hAnsi="Arial" w:cs="Arial"/>
          <w:color w:val="000000"/>
          <w:sz w:val="22"/>
          <w:szCs w:val="22"/>
        </w:rPr>
        <w:t xml:space="preserve"> a ve výši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nad podlahou. U záchodové mísy s přístupem jen z jedné strany musí být madlo na straně přístupu sklopné a záchodovou mísu musí přesahovat o </w:t>
      </w:r>
      <w:smartTag w:uri="urn:schemas-microsoft-com:office:smarttags" w:element="metricconverter">
        <w:smartTagPr>
          <w:attr w:name="ProductID" w:val="100 mm"/>
        </w:smartTagPr>
        <w:r>
          <w:rPr>
            <w:rFonts w:ascii="Arial" w:hAnsi="Arial" w:cs="Arial"/>
            <w:color w:val="000000"/>
            <w:sz w:val="22"/>
            <w:szCs w:val="22"/>
          </w:rPr>
          <w:t>100 mm</w:t>
        </w:r>
      </w:smartTag>
      <w:r>
        <w:rPr>
          <w:rFonts w:ascii="Arial" w:hAnsi="Arial" w:cs="Arial"/>
          <w:color w:val="000000"/>
          <w:sz w:val="22"/>
          <w:szCs w:val="22"/>
        </w:rPr>
        <w:t xml:space="preserve">; madlo na opačné straně záchodové mísy musí být pevné a záchodovou mísu musí přesahovat o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U záchodové mísy s přístupem z obou stran </w:t>
      </w:r>
      <w:proofErr w:type="gramStart"/>
      <w:r>
        <w:rPr>
          <w:rFonts w:ascii="Arial" w:hAnsi="Arial" w:cs="Arial"/>
          <w:color w:val="000000"/>
          <w:sz w:val="22"/>
          <w:szCs w:val="22"/>
        </w:rPr>
        <w:t>nebo-li záchodová</w:t>
      </w:r>
      <w:proofErr w:type="gramEnd"/>
      <w:r>
        <w:rPr>
          <w:rFonts w:ascii="Arial" w:hAnsi="Arial" w:cs="Arial"/>
          <w:color w:val="000000"/>
          <w:sz w:val="22"/>
          <w:szCs w:val="22"/>
        </w:rPr>
        <w:t xml:space="preserve"> kabina s využitím asistence musí být obě madla sklopná a obě musí přesahovat záchodovou mísu o </w:t>
      </w:r>
      <w:smartTag w:uri="urn:schemas-microsoft-com:office:smarttags" w:element="metricconverter">
        <w:smartTagPr>
          <w:attr w:name="ProductID" w:val="100 mm"/>
        </w:smartTagPr>
        <w:r>
          <w:rPr>
            <w:rFonts w:ascii="Arial" w:hAnsi="Arial" w:cs="Arial"/>
            <w:color w:val="000000"/>
            <w:sz w:val="22"/>
            <w:szCs w:val="22"/>
          </w:rPr>
          <w:t>100 mm</w:t>
        </w:r>
      </w:smartTag>
      <w:r>
        <w:rPr>
          <w:rFonts w:ascii="Arial" w:hAnsi="Arial" w:cs="Arial"/>
          <w:color w:val="000000"/>
          <w:sz w:val="22"/>
          <w:szCs w:val="22"/>
        </w:rPr>
        <w:t xml:space="preserve">. Vedle umyvadla musí být alespoň jedno svislé madlo délky nejméně </w:t>
      </w:r>
      <w:smartTag w:uri="urn:schemas-microsoft-com:office:smarttags" w:element="metricconverter">
        <w:smartTagPr>
          <w:attr w:name="ProductID" w:val="500 mm"/>
        </w:smartTagPr>
        <w:r>
          <w:rPr>
            <w:rFonts w:ascii="Arial" w:hAnsi="Arial" w:cs="Arial"/>
            <w:color w:val="000000"/>
            <w:sz w:val="22"/>
            <w:szCs w:val="22"/>
          </w:rPr>
          <w:t>500 mm</w:t>
        </w:r>
      </w:smartTag>
      <w:r>
        <w:rPr>
          <w:rFonts w:ascii="Arial" w:hAnsi="Arial" w:cs="Arial"/>
          <w:color w:val="000000"/>
          <w:sz w:val="22"/>
          <w:szCs w:val="22"/>
        </w:rPr>
        <w:t xml:space="preserve">. </w:t>
      </w:r>
    </w:p>
    <w:p w:rsidR="0091111B" w:rsidRDefault="0091111B" w:rsidP="0091111B">
      <w:pPr>
        <w:autoSpaceDE w:val="0"/>
        <w:rPr>
          <w:rFonts w:ascii="Arial" w:hAnsi="Arial" w:cs="Arial"/>
          <w:color w:val="000000"/>
          <w:sz w:val="22"/>
          <w:szCs w:val="22"/>
        </w:rPr>
      </w:pPr>
      <w:r>
        <w:rPr>
          <w:rFonts w:ascii="Arial" w:hAnsi="Arial" w:cs="Arial"/>
          <w:color w:val="000000"/>
          <w:sz w:val="22"/>
          <w:szCs w:val="22"/>
        </w:rPr>
        <w:t xml:space="preserve">Je-li v hygienickém zařízení nebo šatně instalováno zrcadlo musí být použitelné pro osobu stojící i osobu na vozíku. U pevného zrcadla musí být spodní hrana ve výši maximálně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nad podlahou a horní hrana ve výši minimálně </w:t>
      </w:r>
      <w:smartTag w:uri="urn:schemas-microsoft-com:office:smarttags" w:element="metricconverter">
        <w:smartTagPr>
          <w:attr w:name="ProductID" w:val="1800 mm"/>
        </w:smartTagPr>
        <w:r>
          <w:rPr>
            <w:rFonts w:ascii="Arial" w:hAnsi="Arial" w:cs="Arial"/>
            <w:color w:val="000000"/>
            <w:sz w:val="22"/>
            <w:szCs w:val="22"/>
          </w:rPr>
          <w:t>1800 mm</w:t>
        </w:r>
      </w:smartTag>
      <w:r>
        <w:rPr>
          <w:rFonts w:ascii="Arial" w:hAnsi="Arial" w:cs="Arial"/>
          <w:color w:val="000000"/>
          <w:sz w:val="22"/>
          <w:szCs w:val="22"/>
        </w:rPr>
        <w:t xml:space="preserve"> nad podlahou. Sklopné zrcadlo nesmí mít ovládací páku vystupující do prostoru. </w:t>
      </w:r>
    </w:p>
    <w:p w:rsidR="0091111B" w:rsidRDefault="0091111B" w:rsidP="0091111B">
      <w:pPr>
        <w:suppressAutoHyphens/>
        <w:autoSpaceDE w:val="0"/>
        <w:rPr>
          <w:rFonts w:ascii="Arial" w:hAnsi="Arial" w:cs="Arial"/>
          <w:bCs/>
          <w:sz w:val="22"/>
          <w:szCs w:val="22"/>
        </w:rPr>
      </w:pPr>
      <w:r>
        <w:rPr>
          <w:rFonts w:ascii="Arial" w:hAnsi="Arial" w:cs="Arial"/>
          <w:color w:val="000000"/>
          <w:sz w:val="22"/>
          <w:szCs w:val="22"/>
        </w:rPr>
        <w:t xml:space="preserve">Dveře budou mít na vnější straně ve výši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nad klikou umístěn štítek s hmatným orientačním znakem a s příslušným nápisem v Braillově písmu jako je text „WC ženy“, „sprchy muži“ nebo „šatny ženy“. Braillovo písmo bude mít parametry standardní sazby. </w:t>
      </w:r>
    </w:p>
    <w:p w:rsidR="00C86746" w:rsidRPr="003732C5" w:rsidRDefault="00C86746" w:rsidP="00C86746">
      <w:pPr>
        <w:rPr>
          <w:rFonts w:ascii="Arial" w:hAnsi="Arial" w:cs="Arial"/>
          <w:bCs/>
          <w:color w:val="FF0000"/>
          <w:sz w:val="22"/>
          <w:szCs w:val="22"/>
        </w:rPr>
      </w:pPr>
    </w:p>
    <w:p w:rsidR="00C86746" w:rsidRPr="0091111B" w:rsidRDefault="00C86746" w:rsidP="00C86746">
      <w:pPr>
        <w:rPr>
          <w:rFonts w:ascii="Arial" w:hAnsi="Arial" w:cs="Arial"/>
          <w:b/>
          <w:bCs/>
          <w:sz w:val="22"/>
          <w:szCs w:val="22"/>
        </w:rPr>
      </w:pPr>
      <w:proofErr w:type="gramStart"/>
      <w:r w:rsidRPr="0091111B">
        <w:rPr>
          <w:rFonts w:ascii="Arial" w:hAnsi="Arial" w:cs="Arial"/>
          <w:b/>
          <w:bCs/>
          <w:sz w:val="22"/>
          <w:szCs w:val="22"/>
        </w:rPr>
        <w:t>b.1.1</w:t>
      </w:r>
      <w:proofErr w:type="gramEnd"/>
      <w:r w:rsidRPr="0091111B">
        <w:rPr>
          <w:rFonts w:ascii="Arial" w:hAnsi="Arial" w:cs="Arial"/>
          <w:b/>
          <w:bCs/>
          <w:sz w:val="22"/>
          <w:szCs w:val="22"/>
        </w:rPr>
        <w:t>) Objekt MKS, Domažlice, nám. Míru čp.51</w:t>
      </w:r>
      <w:r w:rsidR="00CD09A3">
        <w:rPr>
          <w:rFonts w:ascii="Arial" w:hAnsi="Arial" w:cs="Arial"/>
          <w:b/>
          <w:bCs/>
          <w:sz w:val="22"/>
          <w:szCs w:val="22"/>
        </w:rPr>
        <w:t xml:space="preserve"> a objekt MÚ Domažlice, Nám. Míru č. 1</w:t>
      </w:r>
      <w:r w:rsidRPr="0091111B">
        <w:rPr>
          <w:rFonts w:ascii="Arial" w:hAnsi="Arial" w:cs="Arial"/>
          <w:b/>
          <w:bCs/>
          <w:sz w:val="22"/>
          <w:szCs w:val="22"/>
        </w:rPr>
        <w:t>:</w:t>
      </w:r>
    </w:p>
    <w:p w:rsidR="00C86746" w:rsidRPr="0091111B" w:rsidRDefault="00C86746" w:rsidP="00C86746">
      <w:pPr>
        <w:rPr>
          <w:rFonts w:ascii="Arial" w:hAnsi="Arial" w:cs="Arial"/>
          <w:b/>
          <w:bCs/>
          <w:i/>
          <w:sz w:val="22"/>
          <w:szCs w:val="22"/>
        </w:rPr>
      </w:pPr>
      <w:r w:rsidRPr="0091111B">
        <w:rPr>
          <w:rFonts w:ascii="Arial" w:hAnsi="Arial" w:cs="Arial"/>
          <w:b/>
          <w:bCs/>
          <w:i/>
          <w:sz w:val="22"/>
          <w:szCs w:val="22"/>
        </w:rPr>
        <w:t>Popis stávajícího stavu:</w:t>
      </w:r>
    </w:p>
    <w:p w:rsidR="00C86746" w:rsidRPr="0091111B" w:rsidRDefault="00C86746" w:rsidP="00C86746">
      <w:pPr>
        <w:rPr>
          <w:rFonts w:ascii="Arial" w:hAnsi="Arial" w:cs="Arial"/>
          <w:bCs/>
          <w:sz w:val="22"/>
          <w:szCs w:val="22"/>
        </w:rPr>
      </w:pPr>
      <w:r w:rsidRPr="0091111B">
        <w:rPr>
          <w:rFonts w:ascii="Arial" w:hAnsi="Arial" w:cs="Arial"/>
          <w:bCs/>
          <w:i/>
          <w:sz w:val="22"/>
          <w:szCs w:val="22"/>
          <w:u w:val="single"/>
        </w:rPr>
        <w:t>Vstup z náměstí Míru, vstupní dveře a zádveří zůstávají beze změny.</w:t>
      </w:r>
    </w:p>
    <w:p w:rsidR="00CD09A3" w:rsidRDefault="00C86746" w:rsidP="00C86746">
      <w:pPr>
        <w:rPr>
          <w:rFonts w:ascii="Arial" w:hAnsi="Arial" w:cs="Arial"/>
          <w:bCs/>
          <w:i/>
          <w:sz w:val="22"/>
          <w:szCs w:val="22"/>
          <w:u w:val="single"/>
        </w:rPr>
      </w:pPr>
      <w:r w:rsidRPr="0091111B">
        <w:rPr>
          <w:rFonts w:ascii="Arial" w:hAnsi="Arial" w:cs="Arial"/>
          <w:bCs/>
          <w:i/>
          <w:sz w:val="22"/>
          <w:szCs w:val="22"/>
          <w:u w:val="single"/>
        </w:rPr>
        <w:t>Vnitřní prostor MKS</w:t>
      </w:r>
      <w:r w:rsidR="0091111B" w:rsidRPr="0091111B">
        <w:rPr>
          <w:rFonts w:ascii="Arial" w:hAnsi="Arial" w:cs="Arial"/>
          <w:bCs/>
          <w:i/>
          <w:sz w:val="22"/>
          <w:szCs w:val="22"/>
          <w:u w:val="single"/>
        </w:rPr>
        <w:t xml:space="preserve"> a radnice</w:t>
      </w:r>
    </w:p>
    <w:p w:rsidR="00C86746" w:rsidRPr="00CD09A3" w:rsidRDefault="00CD09A3" w:rsidP="00C86746">
      <w:pPr>
        <w:rPr>
          <w:rFonts w:ascii="Arial" w:hAnsi="Arial" w:cs="Arial"/>
          <w:bCs/>
          <w:sz w:val="22"/>
          <w:szCs w:val="22"/>
        </w:rPr>
      </w:pPr>
      <w:r w:rsidRPr="00CD09A3">
        <w:rPr>
          <w:rFonts w:ascii="Arial" w:hAnsi="Arial" w:cs="Arial"/>
          <w:bCs/>
          <w:sz w:val="22"/>
          <w:szCs w:val="22"/>
        </w:rPr>
        <w:t>Popis je uveden výše</w:t>
      </w:r>
      <w:r>
        <w:rPr>
          <w:rFonts w:ascii="Arial" w:hAnsi="Arial" w:cs="Arial"/>
          <w:bCs/>
          <w:sz w:val="22"/>
          <w:szCs w:val="22"/>
        </w:rPr>
        <w:t>.</w:t>
      </w:r>
    </w:p>
    <w:p w:rsidR="00C86746" w:rsidRPr="00C12F62" w:rsidRDefault="0091111B" w:rsidP="00C86746">
      <w:pPr>
        <w:rPr>
          <w:rFonts w:ascii="Arial" w:hAnsi="Arial" w:cs="Arial"/>
          <w:bCs/>
          <w:sz w:val="22"/>
          <w:szCs w:val="22"/>
        </w:rPr>
      </w:pPr>
      <w:r w:rsidRPr="0091111B">
        <w:rPr>
          <w:rFonts w:ascii="Arial" w:hAnsi="Arial" w:cs="Arial"/>
          <w:bCs/>
          <w:sz w:val="22"/>
          <w:szCs w:val="22"/>
        </w:rPr>
        <w:t xml:space="preserve">Stávající stav je patrný z přiložené projektové dokumentace, kde je zachycen stav po </w:t>
      </w:r>
      <w:r w:rsidR="00CD09A3">
        <w:rPr>
          <w:rFonts w:ascii="Arial" w:hAnsi="Arial" w:cs="Arial"/>
          <w:bCs/>
          <w:sz w:val="22"/>
          <w:szCs w:val="22"/>
        </w:rPr>
        <w:t xml:space="preserve">již </w:t>
      </w:r>
      <w:r>
        <w:rPr>
          <w:rFonts w:ascii="Arial" w:hAnsi="Arial" w:cs="Arial"/>
          <w:bCs/>
          <w:sz w:val="22"/>
          <w:szCs w:val="22"/>
        </w:rPr>
        <w:t xml:space="preserve">provedených stavebních pracích. </w:t>
      </w:r>
    </w:p>
    <w:p w:rsidR="00C86746" w:rsidRPr="00C12F62" w:rsidRDefault="00C86746" w:rsidP="00C86746">
      <w:pPr>
        <w:rPr>
          <w:rFonts w:ascii="Arial" w:hAnsi="Arial" w:cs="Arial"/>
          <w:b/>
          <w:bCs/>
          <w:i/>
          <w:sz w:val="22"/>
          <w:szCs w:val="22"/>
        </w:rPr>
      </w:pPr>
      <w:r w:rsidRPr="00C12F62">
        <w:rPr>
          <w:rFonts w:ascii="Arial" w:hAnsi="Arial" w:cs="Arial"/>
          <w:b/>
          <w:bCs/>
          <w:i/>
          <w:sz w:val="22"/>
          <w:szCs w:val="22"/>
        </w:rPr>
        <w:t xml:space="preserve">Odstranění jednotlivých bariér a návrh úprav byl řešen v </w:t>
      </w:r>
      <w:r w:rsidR="0091111B">
        <w:rPr>
          <w:rFonts w:ascii="Arial" w:hAnsi="Arial" w:cs="Arial"/>
          <w:b/>
          <w:bCs/>
          <w:i/>
          <w:sz w:val="22"/>
          <w:szCs w:val="22"/>
        </w:rPr>
        <w:t>předchozích stavebních etapách.</w:t>
      </w:r>
    </w:p>
    <w:p w:rsidR="00C86746" w:rsidRPr="00C12F62" w:rsidRDefault="00C86746" w:rsidP="00C86746">
      <w:pPr>
        <w:rPr>
          <w:rFonts w:ascii="Arial" w:hAnsi="Arial" w:cs="Arial"/>
          <w:b/>
          <w:bCs/>
          <w:i/>
          <w:sz w:val="22"/>
          <w:szCs w:val="22"/>
        </w:rPr>
      </w:pPr>
    </w:p>
    <w:p w:rsidR="00C86746" w:rsidRPr="00C12F62" w:rsidRDefault="00C86746" w:rsidP="00C86746">
      <w:pPr>
        <w:widowControl w:val="0"/>
        <w:autoSpaceDE w:val="0"/>
        <w:autoSpaceDN w:val="0"/>
        <w:adjustRightInd w:val="0"/>
        <w:jc w:val="both"/>
        <w:rPr>
          <w:rFonts w:ascii="Arial" w:hAnsi="Arial" w:cs="Arial"/>
          <w:b/>
          <w:sz w:val="22"/>
          <w:szCs w:val="22"/>
        </w:rPr>
      </w:pPr>
      <w:r w:rsidRPr="00C12F62">
        <w:rPr>
          <w:rFonts w:ascii="Arial" w:hAnsi="Arial" w:cs="Arial"/>
          <w:b/>
          <w:sz w:val="22"/>
          <w:szCs w:val="22"/>
        </w:rPr>
        <w:t xml:space="preserve">c) trvalá nebo dočasná stavba: </w:t>
      </w:r>
      <w:r w:rsidRPr="00C12F62">
        <w:rPr>
          <w:rFonts w:ascii="Arial" w:hAnsi="Arial" w:cs="Arial"/>
          <w:sz w:val="22"/>
          <w:szCs w:val="22"/>
        </w:rPr>
        <w:t>Jedná se o stavbu trvalou.</w:t>
      </w:r>
      <w:r w:rsidRPr="00C12F62">
        <w:rPr>
          <w:rFonts w:ascii="Arial" w:hAnsi="Arial" w:cs="Arial"/>
          <w:b/>
          <w:sz w:val="22"/>
          <w:szCs w:val="22"/>
        </w:rPr>
        <w:t xml:space="preserve"> </w:t>
      </w:r>
    </w:p>
    <w:p w:rsidR="00C86746" w:rsidRPr="00C12F62" w:rsidRDefault="00C86746" w:rsidP="00C86746">
      <w:pPr>
        <w:widowControl w:val="0"/>
        <w:autoSpaceDE w:val="0"/>
        <w:autoSpaceDN w:val="0"/>
        <w:adjustRightInd w:val="0"/>
        <w:jc w:val="both"/>
        <w:rPr>
          <w:rFonts w:ascii="Arial" w:hAnsi="Arial" w:cs="Arial"/>
          <w:b/>
          <w:sz w:val="22"/>
          <w:szCs w:val="22"/>
        </w:rPr>
      </w:pPr>
    </w:p>
    <w:p w:rsidR="00C86746" w:rsidRPr="00C12F62" w:rsidRDefault="00C86746" w:rsidP="00C86746">
      <w:pPr>
        <w:widowControl w:val="0"/>
        <w:autoSpaceDE w:val="0"/>
        <w:autoSpaceDN w:val="0"/>
        <w:adjustRightInd w:val="0"/>
        <w:jc w:val="both"/>
        <w:rPr>
          <w:rFonts w:ascii="Arial" w:hAnsi="Arial" w:cs="Arial"/>
          <w:b/>
          <w:sz w:val="22"/>
          <w:szCs w:val="22"/>
        </w:rPr>
      </w:pPr>
      <w:r w:rsidRPr="00C12F62">
        <w:rPr>
          <w:rFonts w:ascii="Arial" w:hAnsi="Arial" w:cs="Arial"/>
          <w:b/>
          <w:sz w:val="22"/>
          <w:szCs w:val="22"/>
        </w:rPr>
        <w:t>d) údaje o ochraně stavby podle jiných právních předpisů (kulturní památka apod.):</w:t>
      </w:r>
    </w:p>
    <w:p w:rsidR="00C86746" w:rsidRDefault="00C86746" w:rsidP="00C86746">
      <w:pPr>
        <w:widowControl w:val="0"/>
        <w:autoSpaceDE w:val="0"/>
        <w:autoSpaceDN w:val="0"/>
        <w:adjustRightInd w:val="0"/>
        <w:rPr>
          <w:rFonts w:ascii="Arial" w:hAnsi="Arial" w:cs="Arial"/>
          <w:sz w:val="22"/>
          <w:szCs w:val="22"/>
        </w:rPr>
      </w:pPr>
      <w:r>
        <w:rPr>
          <w:rFonts w:ascii="Arial" w:hAnsi="Arial" w:cs="Arial"/>
          <w:sz w:val="22"/>
          <w:szCs w:val="22"/>
        </w:rPr>
        <w:t>Nemění se.</w:t>
      </w:r>
    </w:p>
    <w:p w:rsidR="00C86746" w:rsidRDefault="00C86746" w:rsidP="00C86746">
      <w:pPr>
        <w:widowControl w:val="0"/>
        <w:autoSpaceDE w:val="0"/>
        <w:autoSpaceDN w:val="0"/>
        <w:adjustRightInd w:val="0"/>
        <w:rPr>
          <w:rFonts w:ascii="Arial" w:hAnsi="Arial" w:cs="Arial"/>
          <w:sz w:val="22"/>
          <w:szCs w:val="22"/>
        </w:rPr>
      </w:pPr>
    </w:p>
    <w:p w:rsidR="00C86746" w:rsidRPr="00E45ED6" w:rsidRDefault="00C86746" w:rsidP="00C86746">
      <w:pPr>
        <w:widowControl w:val="0"/>
        <w:autoSpaceDE w:val="0"/>
        <w:autoSpaceDN w:val="0"/>
        <w:adjustRightInd w:val="0"/>
        <w:jc w:val="both"/>
        <w:rPr>
          <w:rFonts w:ascii="Arial" w:hAnsi="Arial" w:cs="Arial"/>
          <w:b/>
          <w:sz w:val="22"/>
          <w:szCs w:val="22"/>
        </w:rPr>
      </w:pPr>
      <w:r w:rsidRPr="00E45ED6">
        <w:rPr>
          <w:rFonts w:ascii="Arial" w:hAnsi="Arial" w:cs="Arial"/>
          <w:b/>
          <w:sz w:val="22"/>
          <w:szCs w:val="22"/>
        </w:rPr>
        <w:t>e) údaje o dodržení technických požadavků na stavby a obecných technických</w:t>
      </w:r>
    </w:p>
    <w:p w:rsidR="00C86746" w:rsidRPr="00E45ED6" w:rsidRDefault="00C86746" w:rsidP="00C86746">
      <w:pPr>
        <w:widowControl w:val="0"/>
        <w:autoSpaceDE w:val="0"/>
        <w:autoSpaceDN w:val="0"/>
        <w:adjustRightInd w:val="0"/>
        <w:jc w:val="both"/>
        <w:rPr>
          <w:rFonts w:ascii="Arial" w:hAnsi="Arial" w:cs="Arial"/>
          <w:b/>
          <w:sz w:val="22"/>
          <w:szCs w:val="22"/>
        </w:rPr>
      </w:pPr>
      <w:r w:rsidRPr="00E45ED6">
        <w:rPr>
          <w:rFonts w:ascii="Arial" w:hAnsi="Arial" w:cs="Arial"/>
          <w:b/>
          <w:sz w:val="22"/>
          <w:szCs w:val="22"/>
        </w:rPr>
        <w:t xml:space="preserve">    požadavků zabezpečujících bezbariérové užívání staveb</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projektování předkládané rekonstrukce objektů v Domažlicích byly respektovány podmínky </w:t>
      </w:r>
      <w:proofErr w:type="gramStart"/>
      <w:r>
        <w:rPr>
          <w:rFonts w:ascii="Arial" w:hAnsi="Arial" w:cs="Arial"/>
          <w:sz w:val="22"/>
          <w:szCs w:val="22"/>
        </w:rPr>
        <w:t>Vyhl.č.</w:t>
      </w:r>
      <w:proofErr w:type="gramEnd"/>
      <w:r>
        <w:rPr>
          <w:rFonts w:ascii="Arial" w:hAnsi="Arial" w:cs="Arial"/>
          <w:sz w:val="22"/>
          <w:szCs w:val="22"/>
        </w:rPr>
        <w:t>398/2009 Sb. O obecných technických požadavcích zabezpečujících bezbariérové užívání staveb a dále Vyhl. č. 268/2009 Sb. O Technických požadavcích na stavby. Výše uvedené vyhlášky jsou plně respektovány.</w:t>
      </w:r>
    </w:p>
    <w:p w:rsidR="00C86746" w:rsidRPr="00E45ED6" w:rsidRDefault="00C86746" w:rsidP="00C86746">
      <w:pPr>
        <w:widowControl w:val="0"/>
        <w:autoSpaceDE w:val="0"/>
        <w:autoSpaceDN w:val="0"/>
        <w:adjustRightInd w:val="0"/>
        <w:jc w:val="both"/>
        <w:rPr>
          <w:rFonts w:ascii="Arial" w:hAnsi="Arial" w:cs="Arial"/>
          <w:sz w:val="22"/>
          <w:szCs w:val="22"/>
        </w:rPr>
      </w:pPr>
    </w:p>
    <w:p w:rsidR="00C86746" w:rsidRPr="00E45ED6" w:rsidRDefault="00C86746" w:rsidP="00C86746">
      <w:pPr>
        <w:widowControl w:val="0"/>
        <w:autoSpaceDE w:val="0"/>
        <w:autoSpaceDN w:val="0"/>
        <w:adjustRightInd w:val="0"/>
        <w:jc w:val="both"/>
        <w:rPr>
          <w:rFonts w:ascii="Arial" w:hAnsi="Arial" w:cs="Arial"/>
          <w:b/>
          <w:sz w:val="22"/>
          <w:szCs w:val="22"/>
        </w:rPr>
      </w:pPr>
      <w:r w:rsidRPr="00E45ED6">
        <w:rPr>
          <w:rFonts w:ascii="Arial" w:hAnsi="Arial" w:cs="Arial"/>
          <w:b/>
          <w:sz w:val="22"/>
          <w:szCs w:val="22"/>
        </w:rPr>
        <w:t>f) údaje o splnění požadavků dotčených orgánů a požadavků vyplývajících z jiných</w:t>
      </w:r>
    </w:p>
    <w:p w:rsidR="00C86746" w:rsidRPr="00E45ED6" w:rsidRDefault="00C86746" w:rsidP="00C86746">
      <w:pPr>
        <w:widowControl w:val="0"/>
        <w:autoSpaceDE w:val="0"/>
        <w:autoSpaceDN w:val="0"/>
        <w:adjustRightInd w:val="0"/>
        <w:jc w:val="both"/>
        <w:rPr>
          <w:rFonts w:ascii="Arial" w:hAnsi="Arial" w:cs="Arial"/>
          <w:b/>
          <w:sz w:val="22"/>
          <w:szCs w:val="22"/>
        </w:rPr>
      </w:pPr>
      <w:r w:rsidRPr="00E45ED6">
        <w:rPr>
          <w:rFonts w:ascii="Arial" w:hAnsi="Arial" w:cs="Arial"/>
          <w:b/>
          <w:sz w:val="22"/>
          <w:szCs w:val="22"/>
        </w:rPr>
        <w:t xml:space="preserve">   právních předpisů:</w:t>
      </w:r>
    </w:p>
    <w:p w:rsidR="00C86746" w:rsidRDefault="00C86746" w:rsidP="00C86746">
      <w:pPr>
        <w:widowControl w:val="0"/>
        <w:autoSpaceDE w:val="0"/>
        <w:autoSpaceDN w:val="0"/>
        <w:adjustRightInd w:val="0"/>
        <w:jc w:val="both"/>
        <w:rPr>
          <w:rFonts w:ascii="Arial" w:hAnsi="Arial" w:cs="Arial"/>
          <w:sz w:val="22"/>
          <w:szCs w:val="22"/>
        </w:rPr>
      </w:pPr>
      <w:r w:rsidRPr="0091030A">
        <w:rPr>
          <w:rFonts w:ascii="Arial" w:hAnsi="Arial" w:cs="Arial"/>
          <w:sz w:val="22"/>
          <w:szCs w:val="22"/>
        </w:rPr>
        <w:lastRenderedPageBreak/>
        <w:t>Dokumentace vychází ze zpracované PD na celkov</w:t>
      </w:r>
      <w:r>
        <w:rPr>
          <w:rFonts w:ascii="Arial" w:hAnsi="Arial" w:cs="Arial"/>
          <w:sz w:val="22"/>
          <w:szCs w:val="22"/>
        </w:rPr>
        <w:t>o</w:t>
      </w:r>
      <w:r w:rsidRPr="0091030A">
        <w:rPr>
          <w:rFonts w:ascii="Arial" w:hAnsi="Arial" w:cs="Arial"/>
          <w:sz w:val="22"/>
          <w:szCs w:val="22"/>
        </w:rPr>
        <w:t xml:space="preserve">u rekonstrukci objektů </w:t>
      </w:r>
      <w:r>
        <w:rPr>
          <w:rFonts w:ascii="Arial" w:hAnsi="Arial" w:cs="Arial"/>
          <w:sz w:val="22"/>
          <w:szCs w:val="22"/>
        </w:rPr>
        <w:t xml:space="preserve">radnice a MKS, kterou zpracovala spol. STAFIN s.r.o. v roce </w:t>
      </w:r>
      <w:smartTag w:uri="urn:schemas-microsoft-com:office:smarttags" w:element="metricconverter">
        <w:smartTagPr>
          <w:attr w:name="ProductID" w:val="2009 a"/>
        </w:smartTagPr>
        <w:r>
          <w:rPr>
            <w:rFonts w:ascii="Arial" w:hAnsi="Arial" w:cs="Arial"/>
            <w:sz w:val="22"/>
            <w:szCs w:val="22"/>
          </w:rPr>
          <w:t>2009 a</w:t>
        </w:r>
      </w:smartTag>
      <w:r>
        <w:rPr>
          <w:rFonts w:ascii="Arial" w:hAnsi="Arial" w:cs="Arial"/>
          <w:sz w:val="22"/>
          <w:szCs w:val="22"/>
        </w:rPr>
        <w:t xml:space="preserve"> na kterou bylo vydáno stavební povolení v roce 2011.</w:t>
      </w:r>
      <w:r w:rsidR="0073710D">
        <w:rPr>
          <w:rFonts w:ascii="Arial" w:hAnsi="Arial" w:cs="Arial"/>
          <w:sz w:val="22"/>
          <w:szCs w:val="22"/>
        </w:rPr>
        <w:t xml:space="preserve"> </w:t>
      </w:r>
      <w:r>
        <w:rPr>
          <w:rFonts w:ascii="Arial" w:hAnsi="Arial" w:cs="Arial"/>
          <w:sz w:val="22"/>
          <w:szCs w:val="22"/>
        </w:rPr>
        <w:t xml:space="preserve">Tato dokumentace </w:t>
      </w:r>
      <w:r w:rsidR="0073710D">
        <w:rPr>
          <w:rFonts w:ascii="Arial" w:hAnsi="Arial" w:cs="Arial"/>
          <w:sz w:val="22"/>
          <w:szCs w:val="22"/>
        </w:rPr>
        <w:t xml:space="preserve">navazuje </w:t>
      </w:r>
      <w:r>
        <w:rPr>
          <w:rFonts w:ascii="Arial" w:hAnsi="Arial" w:cs="Arial"/>
          <w:sz w:val="22"/>
          <w:szCs w:val="22"/>
        </w:rPr>
        <w:t xml:space="preserve">na původní dokumentaci i dodatek PD </w:t>
      </w:r>
      <w:r w:rsidR="0073710D">
        <w:rPr>
          <w:rFonts w:ascii="Arial" w:hAnsi="Arial" w:cs="Arial"/>
          <w:sz w:val="22"/>
          <w:szCs w:val="22"/>
        </w:rPr>
        <w:t>z</w:t>
      </w:r>
      <w:r>
        <w:rPr>
          <w:rFonts w:ascii="Arial" w:hAnsi="Arial" w:cs="Arial"/>
          <w:sz w:val="22"/>
          <w:szCs w:val="22"/>
        </w:rPr>
        <w:t xml:space="preserve"> 06/2013 </w:t>
      </w:r>
      <w:r w:rsidR="0073710D">
        <w:rPr>
          <w:rFonts w:ascii="Arial" w:hAnsi="Arial" w:cs="Arial"/>
          <w:sz w:val="22"/>
          <w:szCs w:val="22"/>
        </w:rPr>
        <w:t xml:space="preserve">a dále </w:t>
      </w:r>
      <w:r>
        <w:rPr>
          <w:rFonts w:ascii="Arial" w:hAnsi="Arial" w:cs="Arial"/>
          <w:sz w:val="22"/>
          <w:szCs w:val="22"/>
        </w:rPr>
        <w:t>navaz</w:t>
      </w:r>
      <w:r w:rsidR="0073710D">
        <w:rPr>
          <w:rFonts w:ascii="Arial" w:hAnsi="Arial" w:cs="Arial"/>
          <w:sz w:val="22"/>
          <w:szCs w:val="22"/>
        </w:rPr>
        <w:t>uje</w:t>
      </w:r>
      <w:r>
        <w:rPr>
          <w:rFonts w:ascii="Arial" w:hAnsi="Arial" w:cs="Arial"/>
          <w:sz w:val="22"/>
          <w:szCs w:val="22"/>
        </w:rPr>
        <w:t xml:space="preserve"> jako Změna stavby v průběhu provádění stavby </w:t>
      </w:r>
      <w:r w:rsidR="0073710D">
        <w:rPr>
          <w:rFonts w:ascii="Arial" w:hAnsi="Arial" w:cs="Arial"/>
          <w:sz w:val="22"/>
          <w:szCs w:val="22"/>
        </w:rPr>
        <w:t>na následující dodatky PD</w:t>
      </w:r>
      <w:r w:rsidRPr="00B23063">
        <w:rPr>
          <w:rFonts w:ascii="Arial" w:hAnsi="Arial" w:cs="Arial"/>
          <w:b/>
          <w:sz w:val="22"/>
          <w:szCs w:val="22"/>
        </w:rPr>
        <w:t>.</w:t>
      </w:r>
      <w:r>
        <w:rPr>
          <w:rFonts w:ascii="Arial" w:hAnsi="Arial" w:cs="Arial"/>
          <w:sz w:val="22"/>
          <w:szCs w:val="22"/>
        </w:rPr>
        <w:t xml:space="preserve"> Předkládaná dokumentace byla v průběhu zpracování projednávána s MÚ Domažlice</w:t>
      </w:r>
      <w:r w:rsidR="0073710D">
        <w:rPr>
          <w:rFonts w:ascii="Arial" w:hAnsi="Arial" w:cs="Arial"/>
          <w:sz w:val="22"/>
          <w:szCs w:val="22"/>
        </w:rPr>
        <w:t xml:space="preserve"> a s provozovatelem MKS</w:t>
      </w:r>
      <w:r>
        <w:rPr>
          <w:rFonts w:ascii="Arial" w:hAnsi="Arial" w:cs="Arial"/>
          <w:sz w:val="22"/>
          <w:szCs w:val="22"/>
        </w:rPr>
        <w:t xml:space="preserve">. Požadavky jsou v ní zapracovány. </w:t>
      </w:r>
    </w:p>
    <w:p w:rsidR="00C86746" w:rsidRDefault="00C86746" w:rsidP="00C86746">
      <w:pPr>
        <w:widowControl w:val="0"/>
        <w:autoSpaceDE w:val="0"/>
        <w:autoSpaceDN w:val="0"/>
        <w:adjustRightInd w:val="0"/>
        <w:jc w:val="both"/>
        <w:rPr>
          <w:rFonts w:ascii="Arial" w:hAnsi="Arial" w:cs="Arial"/>
          <w:b/>
          <w:sz w:val="22"/>
          <w:szCs w:val="22"/>
        </w:rPr>
      </w:pPr>
    </w:p>
    <w:p w:rsidR="00C86746" w:rsidRPr="00E45ED6" w:rsidRDefault="00C86746" w:rsidP="00C86746">
      <w:pPr>
        <w:widowControl w:val="0"/>
        <w:autoSpaceDE w:val="0"/>
        <w:autoSpaceDN w:val="0"/>
        <w:adjustRightInd w:val="0"/>
        <w:jc w:val="both"/>
        <w:rPr>
          <w:rFonts w:ascii="Arial" w:hAnsi="Arial" w:cs="Arial"/>
          <w:b/>
          <w:sz w:val="22"/>
          <w:szCs w:val="22"/>
        </w:rPr>
      </w:pPr>
      <w:r w:rsidRPr="00E45ED6">
        <w:rPr>
          <w:rFonts w:ascii="Arial" w:hAnsi="Arial" w:cs="Arial"/>
          <w:b/>
          <w:sz w:val="22"/>
          <w:szCs w:val="22"/>
        </w:rPr>
        <w:t>g) seznam výjimek a úlevových řešení:</w:t>
      </w:r>
    </w:p>
    <w:p w:rsidR="00C86746" w:rsidRPr="008309A9" w:rsidRDefault="00C86746" w:rsidP="00C86746">
      <w:pPr>
        <w:widowControl w:val="0"/>
        <w:autoSpaceDE w:val="0"/>
        <w:autoSpaceDN w:val="0"/>
        <w:adjustRightInd w:val="0"/>
        <w:jc w:val="both"/>
        <w:rPr>
          <w:rFonts w:ascii="Arial" w:hAnsi="Arial" w:cs="Arial"/>
          <w:sz w:val="22"/>
          <w:szCs w:val="22"/>
        </w:rPr>
      </w:pPr>
      <w:r w:rsidRPr="008309A9">
        <w:rPr>
          <w:rFonts w:ascii="Arial" w:hAnsi="Arial" w:cs="Arial"/>
          <w:sz w:val="22"/>
          <w:szCs w:val="22"/>
        </w:rPr>
        <w:t>Stavba nemá žádné v</w:t>
      </w:r>
      <w:r>
        <w:rPr>
          <w:rFonts w:ascii="Arial" w:hAnsi="Arial" w:cs="Arial"/>
          <w:sz w:val="22"/>
          <w:szCs w:val="22"/>
        </w:rPr>
        <w:t>ý</w:t>
      </w:r>
      <w:r w:rsidRPr="008309A9">
        <w:rPr>
          <w:rFonts w:ascii="Arial" w:hAnsi="Arial" w:cs="Arial"/>
          <w:sz w:val="22"/>
          <w:szCs w:val="22"/>
        </w:rPr>
        <w:t>j</w:t>
      </w:r>
      <w:r>
        <w:rPr>
          <w:rFonts w:ascii="Arial" w:hAnsi="Arial" w:cs="Arial"/>
          <w:sz w:val="22"/>
          <w:szCs w:val="22"/>
        </w:rPr>
        <w:t>i</w:t>
      </w:r>
      <w:r w:rsidRPr="008309A9">
        <w:rPr>
          <w:rFonts w:ascii="Arial" w:hAnsi="Arial" w:cs="Arial"/>
          <w:sz w:val="22"/>
          <w:szCs w:val="22"/>
        </w:rPr>
        <w:t>mky a úlevová řešení.</w:t>
      </w:r>
    </w:p>
    <w:p w:rsidR="00C86746" w:rsidRPr="00E45ED6" w:rsidRDefault="00C86746" w:rsidP="00C86746">
      <w:pPr>
        <w:widowControl w:val="0"/>
        <w:autoSpaceDE w:val="0"/>
        <w:autoSpaceDN w:val="0"/>
        <w:adjustRightInd w:val="0"/>
        <w:jc w:val="both"/>
        <w:rPr>
          <w:rFonts w:ascii="Arial" w:hAnsi="Arial" w:cs="Arial"/>
          <w:b/>
          <w:sz w:val="22"/>
          <w:szCs w:val="22"/>
        </w:rPr>
      </w:pPr>
    </w:p>
    <w:p w:rsidR="00C86746" w:rsidRPr="00E45ED6" w:rsidRDefault="00C86746" w:rsidP="00C86746">
      <w:pPr>
        <w:widowControl w:val="0"/>
        <w:autoSpaceDE w:val="0"/>
        <w:autoSpaceDN w:val="0"/>
        <w:adjustRightInd w:val="0"/>
        <w:jc w:val="both"/>
        <w:rPr>
          <w:rFonts w:ascii="Arial" w:hAnsi="Arial" w:cs="Arial"/>
          <w:b/>
          <w:sz w:val="22"/>
          <w:szCs w:val="22"/>
        </w:rPr>
      </w:pPr>
      <w:r w:rsidRPr="00E45ED6">
        <w:rPr>
          <w:rFonts w:ascii="Arial" w:hAnsi="Arial" w:cs="Arial"/>
          <w:b/>
          <w:sz w:val="22"/>
          <w:szCs w:val="22"/>
        </w:rPr>
        <w:t>h) navrhované kapacity stavby (zastavěná plocha, obestavěný prostor, užitná plocha,</w:t>
      </w:r>
    </w:p>
    <w:p w:rsidR="00C86746" w:rsidRPr="00E45ED6" w:rsidRDefault="00C86746" w:rsidP="00C86746">
      <w:pPr>
        <w:widowControl w:val="0"/>
        <w:autoSpaceDE w:val="0"/>
        <w:autoSpaceDN w:val="0"/>
        <w:adjustRightInd w:val="0"/>
        <w:jc w:val="both"/>
        <w:rPr>
          <w:rFonts w:ascii="Arial" w:hAnsi="Arial" w:cs="Arial"/>
          <w:b/>
          <w:sz w:val="22"/>
          <w:szCs w:val="22"/>
        </w:rPr>
      </w:pPr>
      <w:r w:rsidRPr="00E45ED6">
        <w:rPr>
          <w:rFonts w:ascii="Arial" w:hAnsi="Arial" w:cs="Arial"/>
          <w:b/>
          <w:sz w:val="22"/>
          <w:szCs w:val="22"/>
        </w:rPr>
        <w:t xml:space="preserve">počet funkčních jednotek a jejich velikosti, počet uživatelů / pracovníků apod.), </w:t>
      </w:r>
    </w:p>
    <w:p w:rsidR="00C86746" w:rsidRDefault="00C86746" w:rsidP="00C86746">
      <w:pPr>
        <w:widowControl w:val="0"/>
        <w:autoSpaceDE w:val="0"/>
        <w:autoSpaceDN w:val="0"/>
        <w:adjustRightInd w:val="0"/>
        <w:jc w:val="both"/>
        <w:rPr>
          <w:rFonts w:ascii="Arial" w:hAnsi="Arial" w:cs="Arial"/>
          <w:sz w:val="22"/>
          <w:szCs w:val="22"/>
        </w:rPr>
      </w:pPr>
      <w:r w:rsidRPr="00A719A6">
        <w:rPr>
          <w:rFonts w:ascii="Arial" w:hAnsi="Arial" w:cs="Arial"/>
          <w:sz w:val="22"/>
          <w:szCs w:val="22"/>
        </w:rPr>
        <w:t>Celkové zůstávají v platnosti</w:t>
      </w:r>
      <w:r>
        <w:rPr>
          <w:rFonts w:ascii="Arial" w:hAnsi="Arial" w:cs="Arial"/>
          <w:sz w:val="22"/>
          <w:szCs w:val="22"/>
        </w:rPr>
        <w:t>, dílčí se tímto dodatkem nemění.</w:t>
      </w:r>
    </w:p>
    <w:p w:rsidR="00C86746" w:rsidRPr="00A719A6" w:rsidRDefault="00C86746" w:rsidP="00C86746">
      <w:pPr>
        <w:widowControl w:val="0"/>
        <w:autoSpaceDE w:val="0"/>
        <w:autoSpaceDN w:val="0"/>
        <w:adjustRightInd w:val="0"/>
        <w:jc w:val="both"/>
        <w:rPr>
          <w:rFonts w:ascii="Arial" w:hAnsi="Arial" w:cs="Arial"/>
          <w:sz w:val="22"/>
          <w:szCs w:val="22"/>
        </w:rPr>
      </w:pPr>
    </w:p>
    <w:p w:rsidR="00C86746" w:rsidRPr="00727540" w:rsidRDefault="00C86746" w:rsidP="00C86746">
      <w:pPr>
        <w:widowControl w:val="0"/>
        <w:autoSpaceDE w:val="0"/>
        <w:autoSpaceDN w:val="0"/>
        <w:adjustRightInd w:val="0"/>
        <w:jc w:val="both"/>
        <w:rPr>
          <w:rFonts w:ascii="Arial" w:hAnsi="Arial" w:cs="Arial"/>
          <w:b/>
          <w:sz w:val="22"/>
          <w:szCs w:val="22"/>
        </w:rPr>
      </w:pPr>
      <w:r w:rsidRPr="00727540">
        <w:rPr>
          <w:rFonts w:ascii="Arial" w:hAnsi="Arial" w:cs="Arial"/>
          <w:b/>
          <w:sz w:val="22"/>
          <w:szCs w:val="22"/>
        </w:rPr>
        <w:t xml:space="preserve">i) základní bilance stavby (potřeby a spotřeby médií a hmot, hospodaření s dešťovou vodou, celkové produkované množství a druhy odpadů a emisí, třída energetické náročnosti budov apod.), </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Nemění se.</w:t>
      </w:r>
    </w:p>
    <w:p w:rsidR="00C86746" w:rsidRDefault="00C86746" w:rsidP="00C86746">
      <w:pPr>
        <w:widowControl w:val="0"/>
        <w:autoSpaceDE w:val="0"/>
        <w:autoSpaceDN w:val="0"/>
        <w:adjustRightInd w:val="0"/>
        <w:jc w:val="both"/>
        <w:rPr>
          <w:rFonts w:ascii="Arial" w:hAnsi="Arial" w:cs="Arial"/>
          <w:b/>
          <w:sz w:val="22"/>
          <w:szCs w:val="22"/>
        </w:rPr>
      </w:pPr>
      <w:proofErr w:type="gramStart"/>
      <w:r>
        <w:rPr>
          <w:rFonts w:ascii="Arial" w:hAnsi="Arial" w:cs="Arial"/>
          <w:b/>
          <w:sz w:val="22"/>
          <w:szCs w:val="22"/>
        </w:rPr>
        <w:t xml:space="preserve">i.1) </w:t>
      </w:r>
      <w:r w:rsidRPr="00432203">
        <w:rPr>
          <w:rFonts w:ascii="Arial" w:hAnsi="Arial" w:cs="Arial"/>
          <w:b/>
          <w:sz w:val="22"/>
          <w:szCs w:val="22"/>
        </w:rPr>
        <w:t>Vliv</w:t>
      </w:r>
      <w:proofErr w:type="gramEnd"/>
      <w:r w:rsidRPr="00432203">
        <w:rPr>
          <w:rFonts w:ascii="Arial" w:hAnsi="Arial" w:cs="Arial"/>
          <w:b/>
          <w:sz w:val="22"/>
          <w:szCs w:val="22"/>
        </w:rPr>
        <w:t xml:space="preserve"> stavby na životní prostředí:</w:t>
      </w:r>
    </w:p>
    <w:p w:rsidR="00C86746" w:rsidRPr="00C6221C"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Nemění se.</w:t>
      </w:r>
    </w:p>
    <w:p w:rsidR="00C86746" w:rsidRPr="00F16CA4" w:rsidRDefault="00C86746" w:rsidP="00C86746">
      <w:pPr>
        <w:widowControl w:val="0"/>
        <w:autoSpaceDE w:val="0"/>
        <w:autoSpaceDN w:val="0"/>
        <w:adjustRightInd w:val="0"/>
        <w:jc w:val="both"/>
        <w:rPr>
          <w:rFonts w:ascii="Arial" w:hAnsi="Arial" w:cs="Arial"/>
          <w:sz w:val="22"/>
          <w:szCs w:val="22"/>
        </w:rPr>
      </w:pPr>
    </w:p>
    <w:p w:rsidR="00C86746" w:rsidRPr="00432203" w:rsidRDefault="00C86746" w:rsidP="00C86746">
      <w:pPr>
        <w:widowControl w:val="0"/>
        <w:autoSpaceDE w:val="0"/>
        <w:autoSpaceDN w:val="0"/>
        <w:adjustRightInd w:val="0"/>
        <w:jc w:val="both"/>
        <w:rPr>
          <w:rFonts w:ascii="Arial" w:hAnsi="Arial" w:cs="Arial"/>
          <w:b/>
          <w:sz w:val="22"/>
          <w:szCs w:val="22"/>
        </w:rPr>
      </w:pPr>
      <w:r w:rsidRPr="00432203">
        <w:rPr>
          <w:rFonts w:ascii="Arial" w:hAnsi="Arial" w:cs="Arial"/>
          <w:b/>
          <w:sz w:val="22"/>
          <w:szCs w:val="22"/>
        </w:rPr>
        <w:t>j) základní předpoklady výstavby (časové údaje o realizaci stavby, členění na etapy),</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Zahájení stavby bylo v roce 2014 dokončení a ukončení celé stavby se předpokládá v roce 201</w:t>
      </w:r>
      <w:r w:rsidR="0073710D">
        <w:rPr>
          <w:rFonts w:ascii="Arial" w:hAnsi="Arial" w:cs="Arial"/>
          <w:sz w:val="22"/>
          <w:szCs w:val="22"/>
        </w:rPr>
        <w:t>6</w:t>
      </w:r>
      <w:r>
        <w:rPr>
          <w:rFonts w:ascii="Arial" w:hAnsi="Arial" w:cs="Arial"/>
          <w:sz w:val="22"/>
          <w:szCs w:val="22"/>
        </w:rPr>
        <w:t xml:space="preserve"> - 201</w:t>
      </w:r>
      <w:r w:rsidR="0073710D">
        <w:rPr>
          <w:rFonts w:ascii="Arial" w:hAnsi="Arial" w:cs="Arial"/>
          <w:sz w:val="22"/>
          <w:szCs w:val="22"/>
        </w:rPr>
        <w:t>7</w:t>
      </w:r>
      <w:r>
        <w:rPr>
          <w:rFonts w:ascii="Arial" w:hAnsi="Arial" w:cs="Arial"/>
          <w:sz w:val="22"/>
          <w:szCs w:val="22"/>
        </w:rPr>
        <w:t xml:space="preserve">. </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Lhůta výstavby je stanovena předběžně projektantem na cca 6 měsíců. Bude upřesněna v SoD mezi objednatelem a vybraným zhotovitelem stavby.</w:t>
      </w:r>
    </w:p>
    <w:p w:rsidR="00C86746" w:rsidRDefault="00C86746" w:rsidP="00C86746">
      <w:pPr>
        <w:widowControl w:val="0"/>
        <w:autoSpaceDE w:val="0"/>
        <w:autoSpaceDN w:val="0"/>
        <w:adjustRightInd w:val="0"/>
        <w:jc w:val="both"/>
        <w:rPr>
          <w:rFonts w:ascii="Arial" w:hAnsi="Arial" w:cs="Arial"/>
          <w:b/>
          <w:sz w:val="22"/>
          <w:szCs w:val="22"/>
        </w:rPr>
      </w:pPr>
    </w:p>
    <w:p w:rsidR="00C86746" w:rsidRPr="00475A72" w:rsidRDefault="00C86746" w:rsidP="00C86746">
      <w:pPr>
        <w:widowControl w:val="0"/>
        <w:autoSpaceDE w:val="0"/>
        <w:autoSpaceDN w:val="0"/>
        <w:adjustRightInd w:val="0"/>
        <w:jc w:val="both"/>
        <w:rPr>
          <w:rFonts w:ascii="Arial" w:hAnsi="Arial" w:cs="Arial"/>
          <w:b/>
          <w:sz w:val="22"/>
          <w:szCs w:val="22"/>
        </w:rPr>
      </w:pPr>
      <w:r w:rsidRPr="00475A72">
        <w:rPr>
          <w:rFonts w:ascii="Arial" w:hAnsi="Arial" w:cs="Arial"/>
          <w:b/>
          <w:sz w:val="22"/>
          <w:szCs w:val="22"/>
        </w:rPr>
        <w:t xml:space="preserve">k) Rozpočet nákladů stavby: </w:t>
      </w:r>
    </w:p>
    <w:p w:rsidR="00C86746" w:rsidRDefault="00C86746" w:rsidP="00C86746">
      <w:pPr>
        <w:widowControl w:val="0"/>
        <w:autoSpaceDE w:val="0"/>
        <w:autoSpaceDN w:val="0"/>
        <w:adjustRightInd w:val="0"/>
        <w:jc w:val="both"/>
        <w:rPr>
          <w:rFonts w:ascii="Arial" w:hAnsi="Arial" w:cs="Arial"/>
          <w:bCs/>
          <w:sz w:val="22"/>
          <w:szCs w:val="22"/>
        </w:rPr>
      </w:pPr>
      <w:r w:rsidRPr="00475A72">
        <w:rPr>
          <w:rFonts w:ascii="Arial" w:hAnsi="Arial" w:cs="Arial"/>
          <w:bCs/>
          <w:sz w:val="22"/>
          <w:szCs w:val="22"/>
        </w:rPr>
        <w:t>Rozpočet nákladů na stavbu je uveden v samostatné části této dokumentace</w:t>
      </w:r>
      <w:r>
        <w:rPr>
          <w:rFonts w:ascii="Arial" w:hAnsi="Arial" w:cs="Arial"/>
          <w:bCs/>
          <w:sz w:val="22"/>
          <w:szCs w:val="22"/>
        </w:rPr>
        <w:t>.</w:t>
      </w:r>
    </w:p>
    <w:p w:rsidR="00C86746" w:rsidRPr="00475A72" w:rsidRDefault="00C86746" w:rsidP="00C86746">
      <w:pPr>
        <w:widowControl w:val="0"/>
        <w:autoSpaceDE w:val="0"/>
        <w:autoSpaceDN w:val="0"/>
        <w:adjustRightInd w:val="0"/>
        <w:jc w:val="both"/>
        <w:rPr>
          <w:rFonts w:ascii="Arial" w:hAnsi="Arial" w:cs="Arial"/>
          <w:bCs/>
          <w:sz w:val="22"/>
          <w:szCs w:val="22"/>
        </w:rPr>
      </w:pPr>
    </w:p>
    <w:p w:rsidR="00C86746" w:rsidRPr="00B35382" w:rsidRDefault="00C86746" w:rsidP="00C86746">
      <w:pPr>
        <w:widowControl w:val="0"/>
        <w:autoSpaceDE w:val="0"/>
        <w:autoSpaceDN w:val="0"/>
        <w:adjustRightInd w:val="0"/>
        <w:jc w:val="both"/>
        <w:rPr>
          <w:rFonts w:ascii="Arial" w:hAnsi="Arial" w:cs="Arial"/>
          <w:b/>
          <w:bCs/>
          <w:sz w:val="22"/>
          <w:szCs w:val="22"/>
        </w:rPr>
      </w:pPr>
      <w:r w:rsidRPr="00B35382">
        <w:rPr>
          <w:rFonts w:ascii="Arial" w:hAnsi="Arial" w:cs="Arial"/>
          <w:b/>
          <w:bCs/>
          <w:sz w:val="22"/>
          <w:szCs w:val="22"/>
        </w:rPr>
        <w:t xml:space="preserve">A.5 </w:t>
      </w:r>
      <w:r w:rsidR="00426AD1">
        <w:rPr>
          <w:rFonts w:ascii="Arial" w:hAnsi="Arial" w:cs="Arial"/>
          <w:b/>
          <w:bCs/>
          <w:sz w:val="22"/>
          <w:szCs w:val="22"/>
        </w:rPr>
        <w:t xml:space="preserve"> </w:t>
      </w:r>
      <w:r w:rsidRPr="00B35382">
        <w:rPr>
          <w:rFonts w:ascii="Arial" w:hAnsi="Arial" w:cs="Arial"/>
          <w:b/>
          <w:bCs/>
          <w:sz w:val="22"/>
          <w:szCs w:val="22"/>
        </w:rPr>
        <w:t xml:space="preserve">Členění stavby na objekty a technická a technologická </w:t>
      </w:r>
      <w:proofErr w:type="gramStart"/>
      <w:r w:rsidRPr="00B35382">
        <w:rPr>
          <w:rFonts w:ascii="Arial" w:hAnsi="Arial" w:cs="Arial"/>
          <w:b/>
          <w:bCs/>
          <w:sz w:val="22"/>
          <w:szCs w:val="22"/>
        </w:rPr>
        <w:t>zařízení :</w:t>
      </w:r>
      <w:proofErr w:type="gramEnd"/>
    </w:p>
    <w:p w:rsidR="00C86746" w:rsidRDefault="00C86746" w:rsidP="00C86746">
      <w:pPr>
        <w:widowControl w:val="0"/>
        <w:autoSpaceDE w:val="0"/>
        <w:autoSpaceDN w:val="0"/>
        <w:adjustRightInd w:val="0"/>
        <w:jc w:val="both"/>
        <w:rPr>
          <w:rFonts w:ascii="Arial" w:hAnsi="Arial" w:cs="Arial"/>
          <w:bCs/>
          <w:sz w:val="22"/>
          <w:szCs w:val="22"/>
        </w:rPr>
      </w:pPr>
      <w:r>
        <w:rPr>
          <w:rFonts w:ascii="Arial" w:hAnsi="Arial" w:cs="Arial"/>
          <w:bCs/>
          <w:sz w:val="22"/>
          <w:szCs w:val="22"/>
        </w:rPr>
        <w:t>Stavba je pojata jako jeden celek bez dalšího dělení na stavební objekty. PBŘ je navrženo jako jeden celek bez dělení na jednotlivé domy. Stavební práce je možné provádět odděleně pro jednotlivé domy. Provozní technologické soubory nejsou žádné.</w:t>
      </w:r>
    </w:p>
    <w:p w:rsidR="00C86746" w:rsidRDefault="00C86746" w:rsidP="00C86746">
      <w:pPr>
        <w:widowControl w:val="0"/>
        <w:autoSpaceDE w:val="0"/>
        <w:autoSpaceDN w:val="0"/>
        <w:adjustRightInd w:val="0"/>
        <w:jc w:val="both"/>
        <w:rPr>
          <w:rFonts w:ascii="Arial" w:hAnsi="Arial" w:cs="Arial"/>
          <w:bCs/>
          <w:sz w:val="22"/>
          <w:szCs w:val="22"/>
        </w:rPr>
      </w:pPr>
    </w:p>
    <w:p w:rsidR="00C86746" w:rsidRDefault="00C86746" w:rsidP="00C86746">
      <w:pPr>
        <w:widowControl w:val="0"/>
        <w:autoSpaceDE w:val="0"/>
        <w:autoSpaceDN w:val="0"/>
        <w:adjustRightInd w:val="0"/>
        <w:jc w:val="both"/>
        <w:rPr>
          <w:rFonts w:ascii="Arial" w:hAnsi="Arial" w:cs="Arial"/>
          <w:bCs/>
          <w:sz w:val="22"/>
          <w:szCs w:val="22"/>
        </w:rPr>
      </w:pPr>
    </w:p>
    <w:p w:rsidR="00426AD1" w:rsidRDefault="00426AD1" w:rsidP="00C86746">
      <w:pPr>
        <w:widowControl w:val="0"/>
        <w:autoSpaceDE w:val="0"/>
        <w:autoSpaceDN w:val="0"/>
        <w:adjustRightInd w:val="0"/>
        <w:jc w:val="both"/>
        <w:rPr>
          <w:rFonts w:ascii="Arial" w:hAnsi="Arial" w:cs="Arial"/>
          <w:bCs/>
          <w:sz w:val="22"/>
          <w:szCs w:val="22"/>
        </w:rPr>
      </w:pPr>
    </w:p>
    <w:p w:rsidR="00C86746" w:rsidRPr="00E6780E" w:rsidRDefault="00C86746" w:rsidP="00C86746">
      <w:pPr>
        <w:widowControl w:val="0"/>
        <w:autoSpaceDE w:val="0"/>
        <w:autoSpaceDN w:val="0"/>
        <w:adjustRightInd w:val="0"/>
        <w:jc w:val="center"/>
        <w:rPr>
          <w:rFonts w:ascii="Arial" w:hAnsi="Arial" w:cs="Arial"/>
          <w:b/>
          <w:bCs/>
          <w:sz w:val="28"/>
          <w:szCs w:val="28"/>
        </w:rPr>
      </w:pPr>
      <w:r w:rsidRPr="00E6780E">
        <w:rPr>
          <w:rFonts w:ascii="Arial" w:hAnsi="Arial" w:cs="Arial"/>
          <w:b/>
          <w:bCs/>
          <w:sz w:val="28"/>
          <w:szCs w:val="28"/>
        </w:rPr>
        <w:t>B - Souhrnná technická zpráva</w:t>
      </w:r>
    </w:p>
    <w:p w:rsidR="00C86746" w:rsidRDefault="00C86746" w:rsidP="00C86746">
      <w:pPr>
        <w:widowControl w:val="0"/>
        <w:autoSpaceDE w:val="0"/>
        <w:autoSpaceDN w:val="0"/>
        <w:adjustRightInd w:val="0"/>
        <w:jc w:val="center"/>
        <w:rPr>
          <w:rFonts w:ascii="Arial" w:hAnsi="Arial" w:cs="Arial"/>
          <w:b/>
          <w:bCs/>
          <w:color w:val="FF0000"/>
          <w:sz w:val="28"/>
          <w:szCs w:val="28"/>
        </w:rPr>
      </w:pPr>
    </w:p>
    <w:p w:rsidR="00C86746" w:rsidRPr="00096108" w:rsidRDefault="00C86746" w:rsidP="00C86746">
      <w:pPr>
        <w:widowControl w:val="0"/>
        <w:autoSpaceDE w:val="0"/>
        <w:autoSpaceDN w:val="0"/>
        <w:adjustRightInd w:val="0"/>
        <w:jc w:val="both"/>
        <w:rPr>
          <w:rFonts w:ascii="Arial" w:hAnsi="Arial" w:cs="Arial"/>
          <w:b/>
          <w:bCs/>
          <w:sz w:val="22"/>
          <w:szCs w:val="22"/>
        </w:rPr>
      </w:pPr>
      <w:proofErr w:type="gramStart"/>
      <w:r w:rsidRPr="00096108">
        <w:rPr>
          <w:rFonts w:ascii="Arial" w:hAnsi="Arial" w:cs="Arial"/>
          <w:b/>
          <w:bCs/>
          <w:sz w:val="22"/>
          <w:szCs w:val="22"/>
        </w:rPr>
        <w:t>B.1 Popis</w:t>
      </w:r>
      <w:proofErr w:type="gramEnd"/>
      <w:r w:rsidRPr="00096108">
        <w:rPr>
          <w:rFonts w:ascii="Arial" w:hAnsi="Arial" w:cs="Arial"/>
          <w:b/>
          <w:bCs/>
          <w:sz w:val="22"/>
          <w:szCs w:val="22"/>
        </w:rPr>
        <w:t xml:space="preserve"> území stavby: </w:t>
      </w:r>
    </w:p>
    <w:p w:rsidR="00C86746" w:rsidRDefault="00C86746" w:rsidP="00C86746">
      <w:pPr>
        <w:widowControl w:val="0"/>
        <w:autoSpaceDE w:val="0"/>
        <w:autoSpaceDN w:val="0"/>
        <w:adjustRightInd w:val="0"/>
        <w:jc w:val="both"/>
        <w:rPr>
          <w:rFonts w:ascii="Arial" w:hAnsi="Arial" w:cs="Arial"/>
          <w:b/>
          <w:sz w:val="22"/>
          <w:szCs w:val="22"/>
        </w:rPr>
      </w:pPr>
      <w:r w:rsidRPr="00096108">
        <w:rPr>
          <w:rFonts w:ascii="Arial" w:hAnsi="Arial" w:cs="Arial"/>
          <w:b/>
          <w:sz w:val="22"/>
          <w:szCs w:val="22"/>
        </w:rPr>
        <w:t>a) charakteristika stavebního pozemku:</w:t>
      </w:r>
    </w:p>
    <w:p w:rsidR="0073710D" w:rsidRDefault="00C86746" w:rsidP="00C86746">
      <w:pPr>
        <w:widowControl w:val="0"/>
        <w:autoSpaceDE w:val="0"/>
        <w:autoSpaceDN w:val="0"/>
        <w:adjustRightInd w:val="0"/>
        <w:rPr>
          <w:rFonts w:ascii="Arial" w:hAnsi="Arial" w:cs="Arial"/>
          <w:bCs/>
          <w:sz w:val="22"/>
          <w:szCs w:val="22"/>
        </w:rPr>
      </w:pPr>
      <w:r w:rsidRPr="001206E8">
        <w:rPr>
          <w:rFonts w:ascii="Arial" w:hAnsi="Arial" w:cs="Arial"/>
          <w:bCs/>
          <w:sz w:val="22"/>
          <w:szCs w:val="22"/>
        </w:rPr>
        <w:t>Nemění se</w:t>
      </w:r>
      <w:r>
        <w:rPr>
          <w:rFonts w:ascii="Arial" w:hAnsi="Arial" w:cs="Arial"/>
          <w:bCs/>
          <w:sz w:val="22"/>
          <w:szCs w:val="22"/>
        </w:rPr>
        <w:t xml:space="preserve">. </w:t>
      </w:r>
    </w:p>
    <w:p w:rsidR="0073710D" w:rsidRDefault="00C86746" w:rsidP="00C86746">
      <w:pPr>
        <w:widowControl w:val="0"/>
        <w:autoSpaceDE w:val="0"/>
        <w:autoSpaceDN w:val="0"/>
        <w:adjustRightInd w:val="0"/>
        <w:rPr>
          <w:rFonts w:ascii="Arial" w:hAnsi="Arial" w:cs="Arial"/>
          <w:bCs/>
          <w:sz w:val="22"/>
          <w:szCs w:val="22"/>
        </w:rPr>
      </w:pPr>
      <w:r>
        <w:rPr>
          <w:rFonts w:ascii="Arial" w:hAnsi="Arial" w:cs="Arial"/>
          <w:bCs/>
          <w:sz w:val="22"/>
          <w:szCs w:val="22"/>
        </w:rPr>
        <w:t>Jedná se o Změnu užívání stavby</w:t>
      </w:r>
      <w:r w:rsidR="0073710D">
        <w:rPr>
          <w:rFonts w:ascii="Arial" w:hAnsi="Arial" w:cs="Arial"/>
          <w:bCs/>
          <w:sz w:val="22"/>
          <w:szCs w:val="22"/>
        </w:rPr>
        <w:t xml:space="preserve"> </w:t>
      </w:r>
      <w:proofErr w:type="gramStart"/>
      <w:r>
        <w:rPr>
          <w:rFonts w:ascii="Arial" w:hAnsi="Arial" w:cs="Arial"/>
          <w:bCs/>
          <w:sz w:val="22"/>
          <w:szCs w:val="22"/>
        </w:rPr>
        <w:t>MKS  v Domažlicích</w:t>
      </w:r>
      <w:proofErr w:type="gramEnd"/>
      <w:r>
        <w:rPr>
          <w:rFonts w:ascii="Arial" w:hAnsi="Arial" w:cs="Arial"/>
          <w:bCs/>
          <w:sz w:val="22"/>
          <w:szCs w:val="22"/>
        </w:rPr>
        <w:t xml:space="preserve"> Nám. Míru čp. 51 </w:t>
      </w:r>
      <w:r w:rsidR="0073710D">
        <w:rPr>
          <w:rFonts w:ascii="Arial" w:hAnsi="Arial" w:cs="Arial"/>
          <w:bCs/>
          <w:sz w:val="22"/>
          <w:szCs w:val="22"/>
        </w:rPr>
        <w:t xml:space="preserve"> a radnice čp. 1 na Nám Míru v Domažlicích. </w:t>
      </w:r>
    </w:p>
    <w:p w:rsidR="00C86746" w:rsidRDefault="00C86746" w:rsidP="00C86746">
      <w:pPr>
        <w:widowControl w:val="0"/>
        <w:autoSpaceDE w:val="0"/>
        <w:autoSpaceDN w:val="0"/>
        <w:adjustRightInd w:val="0"/>
        <w:rPr>
          <w:rFonts w:ascii="Arial" w:hAnsi="Arial" w:cs="Arial"/>
          <w:bCs/>
          <w:sz w:val="22"/>
          <w:szCs w:val="22"/>
        </w:rPr>
      </w:pPr>
    </w:p>
    <w:p w:rsidR="00C86746" w:rsidRPr="00096108" w:rsidRDefault="00C86746" w:rsidP="00C86746">
      <w:pPr>
        <w:widowControl w:val="0"/>
        <w:autoSpaceDE w:val="0"/>
        <w:autoSpaceDN w:val="0"/>
        <w:adjustRightInd w:val="0"/>
        <w:jc w:val="both"/>
        <w:rPr>
          <w:rFonts w:ascii="Arial" w:hAnsi="Arial" w:cs="Arial"/>
          <w:b/>
          <w:sz w:val="22"/>
          <w:szCs w:val="22"/>
        </w:rPr>
      </w:pPr>
      <w:r w:rsidRPr="00096108">
        <w:rPr>
          <w:rFonts w:ascii="Arial" w:hAnsi="Arial" w:cs="Arial"/>
          <w:b/>
          <w:sz w:val="22"/>
          <w:szCs w:val="22"/>
        </w:rPr>
        <w:t xml:space="preserve">b) výčet a závěry provedených průzkumů a rozborů (geologický průzkum, hydrogeologický průzkum, stavebně historický průzkum apod.): </w:t>
      </w:r>
    </w:p>
    <w:p w:rsidR="00C86746" w:rsidRDefault="00C86746" w:rsidP="00C86746">
      <w:pPr>
        <w:widowControl w:val="0"/>
        <w:autoSpaceDE w:val="0"/>
        <w:autoSpaceDN w:val="0"/>
        <w:adjustRightInd w:val="0"/>
        <w:rPr>
          <w:rFonts w:ascii="Arial" w:hAnsi="Arial" w:cs="Arial"/>
          <w:bCs/>
          <w:sz w:val="22"/>
          <w:szCs w:val="22"/>
        </w:rPr>
      </w:pPr>
      <w:r>
        <w:rPr>
          <w:rFonts w:ascii="Arial" w:hAnsi="Arial" w:cs="Arial"/>
          <w:bCs/>
          <w:sz w:val="22"/>
          <w:szCs w:val="22"/>
        </w:rPr>
        <w:t>Nemění se.</w:t>
      </w:r>
    </w:p>
    <w:p w:rsidR="00C86746" w:rsidRDefault="00C86746" w:rsidP="00C86746">
      <w:pPr>
        <w:widowControl w:val="0"/>
        <w:autoSpaceDE w:val="0"/>
        <w:autoSpaceDN w:val="0"/>
        <w:adjustRightInd w:val="0"/>
        <w:rPr>
          <w:rFonts w:ascii="Arial" w:hAnsi="Arial" w:cs="Arial"/>
          <w:bCs/>
          <w:sz w:val="22"/>
          <w:szCs w:val="22"/>
        </w:rPr>
      </w:pPr>
    </w:p>
    <w:p w:rsidR="00C86746" w:rsidRPr="00932840" w:rsidRDefault="00C86746" w:rsidP="00C86746">
      <w:pPr>
        <w:widowControl w:val="0"/>
        <w:autoSpaceDE w:val="0"/>
        <w:autoSpaceDN w:val="0"/>
        <w:adjustRightInd w:val="0"/>
        <w:jc w:val="both"/>
        <w:rPr>
          <w:rFonts w:ascii="Arial" w:hAnsi="Arial" w:cs="Arial"/>
          <w:b/>
          <w:sz w:val="22"/>
          <w:szCs w:val="22"/>
        </w:rPr>
      </w:pPr>
      <w:r w:rsidRPr="00932840">
        <w:rPr>
          <w:rFonts w:ascii="Arial" w:hAnsi="Arial" w:cs="Arial"/>
          <w:b/>
          <w:sz w:val="22"/>
          <w:szCs w:val="22"/>
        </w:rPr>
        <w:t>c) stávající ochranná a bezpečnostní pásma:</w:t>
      </w:r>
    </w:p>
    <w:p w:rsidR="00C86746" w:rsidRDefault="00C86746" w:rsidP="00C86746">
      <w:pPr>
        <w:widowControl w:val="0"/>
        <w:autoSpaceDE w:val="0"/>
        <w:autoSpaceDN w:val="0"/>
        <w:adjustRightInd w:val="0"/>
        <w:rPr>
          <w:rFonts w:ascii="Arial" w:hAnsi="Arial" w:cs="Arial"/>
          <w:bCs/>
          <w:sz w:val="22"/>
          <w:szCs w:val="22"/>
        </w:rPr>
      </w:pPr>
      <w:r>
        <w:rPr>
          <w:rFonts w:ascii="Arial" w:hAnsi="Arial" w:cs="Arial"/>
          <w:bCs/>
          <w:sz w:val="22"/>
          <w:szCs w:val="22"/>
        </w:rPr>
        <w:t>Nemění se.</w:t>
      </w:r>
    </w:p>
    <w:p w:rsidR="00C86746" w:rsidRDefault="00C86746" w:rsidP="00C86746">
      <w:pPr>
        <w:widowControl w:val="0"/>
        <w:autoSpaceDE w:val="0"/>
        <w:autoSpaceDN w:val="0"/>
        <w:adjustRightInd w:val="0"/>
        <w:rPr>
          <w:rFonts w:ascii="Arial" w:hAnsi="Arial" w:cs="Arial"/>
          <w:bCs/>
          <w:sz w:val="22"/>
          <w:szCs w:val="22"/>
        </w:rPr>
      </w:pPr>
    </w:p>
    <w:p w:rsidR="00C86746" w:rsidRPr="00932840" w:rsidRDefault="00C86746" w:rsidP="00C86746">
      <w:pPr>
        <w:widowControl w:val="0"/>
        <w:autoSpaceDE w:val="0"/>
        <w:autoSpaceDN w:val="0"/>
        <w:adjustRightInd w:val="0"/>
        <w:jc w:val="both"/>
        <w:rPr>
          <w:rFonts w:ascii="Arial" w:hAnsi="Arial" w:cs="Arial"/>
          <w:b/>
          <w:sz w:val="22"/>
          <w:szCs w:val="22"/>
        </w:rPr>
      </w:pPr>
      <w:r w:rsidRPr="00932840">
        <w:rPr>
          <w:rFonts w:ascii="Arial" w:hAnsi="Arial" w:cs="Arial"/>
          <w:b/>
          <w:sz w:val="22"/>
          <w:szCs w:val="22"/>
        </w:rPr>
        <w:t>d) poloha vzhledem k záplavovému území, poddolovanému území apod.:</w:t>
      </w:r>
    </w:p>
    <w:p w:rsidR="00C86746" w:rsidRDefault="00C86746" w:rsidP="00C86746">
      <w:pPr>
        <w:widowControl w:val="0"/>
        <w:autoSpaceDE w:val="0"/>
        <w:autoSpaceDN w:val="0"/>
        <w:adjustRightInd w:val="0"/>
        <w:rPr>
          <w:rFonts w:ascii="Arial" w:hAnsi="Arial" w:cs="Arial"/>
          <w:bCs/>
          <w:sz w:val="22"/>
          <w:szCs w:val="22"/>
        </w:rPr>
      </w:pPr>
      <w:r>
        <w:rPr>
          <w:rFonts w:ascii="Arial" w:hAnsi="Arial" w:cs="Arial"/>
          <w:bCs/>
          <w:sz w:val="22"/>
          <w:szCs w:val="22"/>
        </w:rPr>
        <w:t>Nemění se.</w:t>
      </w:r>
    </w:p>
    <w:p w:rsidR="00C86746" w:rsidRDefault="00C86746" w:rsidP="00C86746">
      <w:pPr>
        <w:widowControl w:val="0"/>
        <w:autoSpaceDE w:val="0"/>
        <w:autoSpaceDN w:val="0"/>
        <w:adjustRightInd w:val="0"/>
        <w:rPr>
          <w:rFonts w:ascii="Arial" w:hAnsi="Arial" w:cs="Arial"/>
          <w:bCs/>
          <w:sz w:val="22"/>
          <w:szCs w:val="22"/>
        </w:rPr>
      </w:pPr>
    </w:p>
    <w:p w:rsidR="00C86746" w:rsidRPr="00932840" w:rsidRDefault="00C86746" w:rsidP="00C86746">
      <w:pPr>
        <w:widowControl w:val="0"/>
        <w:autoSpaceDE w:val="0"/>
        <w:autoSpaceDN w:val="0"/>
        <w:adjustRightInd w:val="0"/>
        <w:jc w:val="both"/>
        <w:rPr>
          <w:rFonts w:ascii="Arial" w:hAnsi="Arial" w:cs="Arial"/>
          <w:b/>
          <w:sz w:val="22"/>
          <w:szCs w:val="22"/>
        </w:rPr>
      </w:pPr>
      <w:r w:rsidRPr="00932840">
        <w:rPr>
          <w:rFonts w:ascii="Arial" w:hAnsi="Arial" w:cs="Arial"/>
          <w:b/>
          <w:sz w:val="22"/>
          <w:szCs w:val="22"/>
        </w:rPr>
        <w:t>e) vliv stavby na okolní stavby a pozemky, ochrana okolí, vliv stavby na odtokové poměry v území:</w:t>
      </w:r>
    </w:p>
    <w:p w:rsidR="00C86746" w:rsidRPr="00932840" w:rsidRDefault="00C86746" w:rsidP="00C86746">
      <w:pPr>
        <w:rPr>
          <w:rFonts w:ascii="Arial" w:hAnsi="Arial" w:cs="Arial"/>
          <w:b/>
          <w:bCs/>
          <w:sz w:val="22"/>
          <w:szCs w:val="22"/>
        </w:rPr>
      </w:pPr>
      <w:r w:rsidRPr="00932840">
        <w:rPr>
          <w:rFonts w:ascii="Arial" w:hAnsi="Arial" w:cs="Arial"/>
          <w:b/>
          <w:bCs/>
          <w:sz w:val="22"/>
          <w:szCs w:val="22"/>
        </w:rPr>
        <w:t>e. a) Během výstavby:</w:t>
      </w:r>
    </w:p>
    <w:p w:rsidR="00C86746" w:rsidRPr="00932840" w:rsidRDefault="00C86746" w:rsidP="00C86746">
      <w:pPr>
        <w:rPr>
          <w:rFonts w:ascii="Arial" w:hAnsi="Arial" w:cs="Arial"/>
          <w:sz w:val="22"/>
          <w:szCs w:val="22"/>
        </w:rPr>
      </w:pPr>
      <w:r w:rsidRPr="00932840">
        <w:rPr>
          <w:rFonts w:ascii="Arial" w:hAnsi="Arial" w:cs="Arial"/>
          <w:sz w:val="22"/>
          <w:szCs w:val="22"/>
        </w:rPr>
        <w:t>Během výstavby bude životní prostředí v dané lokalitě přechodně zhoršeno. Stavební firma, která bude stavební práce provádět, bude používat stroje a zařízení, jejichž hlučnost nepřekročí v době</w:t>
      </w:r>
      <w:r>
        <w:rPr>
          <w:rFonts w:ascii="Arial" w:hAnsi="Arial" w:cs="Arial"/>
          <w:sz w:val="22"/>
          <w:szCs w:val="22"/>
        </w:rPr>
        <w:t xml:space="preserve"> hlavní stavební činnosti</w:t>
      </w:r>
      <w:r w:rsidRPr="00932840">
        <w:rPr>
          <w:rFonts w:ascii="Arial" w:hAnsi="Arial" w:cs="Arial"/>
          <w:sz w:val="22"/>
          <w:szCs w:val="22"/>
        </w:rPr>
        <w:t xml:space="preserve"> od 7,00 do 19,00 hod. L</w:t>
      </w:r>
      <w:r w:rsidRPr="00932840">
        <w:rPr>
          <w:rFonts w:ascii="Arial" w:hAnsi="Arial" w:cs="Arial"/>
          <w:sz w:val="22"/>
          <w:szCs w:val="22"/>
          <w:vertAlign w:val="subscript"/>
        </w:rPr>
        <w:t>qae</w:t>
      </w:r>
      <w:r w:rsidRPr="00932840">
        <w:rPr>
          <w:rFonts w:ascii="Arial" w:hAnsi="Arial" w:cs="Arial"/>
          <w:sz w:val="22"/>
          <w:szCs w:val="22"/>
        </w:rPr>
        <w:t xml:space="preserve"> 65 dB. O sobotách a nedělích pak </w:t>
      </w:r>
      <w:proofErr w:type="gramStart"/>
      <w:r w:rsidRPr="00932840">
        <w:rPr>
          <w:rFonts w:ascii="Arial" w:hAnsi="Arial" w:cs="Arial"/>
          <w:sz w:val="22"/>
          <w:szCs w:val="22"/>
        </w:rPr>
        <w:t>budou</w:t>
      </w:r>
      <w:proofErr w:type="gramEnd"/>
      <w:r w:rsidRPr="00932840">
        <w:rPr>
          <w:rFonts w:ascii="Arial" w:hAnsi="Arial" w:cs="Arial"/>
          <w:sz w:val="22"/>
          <w:szCs w:val="22"/>
        </w:rPr>
        <w:t xml:space="preserve"> práce pokračovat od 8,00 do 16,00 hod. </w:t>
      </w:r>
      <w:proofErr w:type="gramStart"/>
      <w:r w:rsidRPr="00932840">
        <w:rPr>
          <w:rFonts w:ascii="Arial" w:hAnsi="Arial" w:cs="Arial"/>
          <w:sz w:val="22"/>
          <w:szCs w:val="22"/>
        </w:rPr>
        <w:t>Bude</w:t>
      </w:r>
      <w:proofErr w:type="gramEnd"/>
      <w:r w:rsidRPr="00932840">
        <w:rPr>
          <w:rFonts w:ascii="Arial" w:hAnsi="Arial" w:cs="Arial"/>
          <w:sz w:val="22"/>
          <w:szCs w:val="22"/>
        </w:rPr>
        <w:t xml:space="preserve"> dodržováno Nařízení vlády č.</w:t>
      </w:r>
      <w:r>
        <w:rPr>
          <w:rFonts w:ascii="Arial" w:hAnsi="Arial" w:cs="Arial"/>
          <w:sz w:val="22"/>
          <w:szCs w:val="22"/>
        </w:rPr>
        <w:t xml:space="preserve"> </w:t>
      </w:r>
      <w:r w:rsidRPr="00932840">
        <w:rPr>
          <w:rFonts w:ascii="Arial" w:hAnsi="Arial" w:cs="Arial"/>
          <w:sz w:val="22"/>
          <w:szCs w:val="22"/>
        </w:rPr>
        <w:t>272/2011 Sb. O</w:t>
      </w:r>
      <w:r w:rsidRPr="00932840">
        <w:rPr>
          <w:rFonts w:ascii="StempelGaramondLTPro-Bold" w:hAnsi="StempelGaramondLTPro-Bold" w:cs="StempelGaramondLTPro-Bold"/>
          <w:b/>
          <w:bCs/>
          <w:sz w:val="22"/>
          <w:szCs w:val="22"/>
        </w:rPr>
        <w:t xml:space="preserve"> </w:t>
      </w:r>
      <w:r w:rsidRPr="00932840">
        <w:rPr>
          <w:rFonts w:ascii="Arial" w:hAnsi="Arial" w:cs="Arial"/>
          <w:bCs/>
          <w:sz w:val="22"/>
          <w:szCs w:val="22"/>
        </w:rPr>
        <w:t>ochraně zdraví před nepříznivými účinky hluku a vibrací</w:t>
      </w:r>
      <w:r>
        <w:rPr>
          <w:rFonts w:ascii="Arial" w:hAnsi="Arial" w:cs="Arial"/>
          <w:bCs/>
          <w:sz w:val="22"/>
          <w:szCs w:val="22"/>
        </w:rPr>
        <w:t>.</w:t>
      </w:r>
    </w:p>
    <w:p w:rsidR="00C86746" w:rsidRPr="00932840" w:rsidRDefault="00C86746" w:rsidP="00C86746">
      <w:pPr>
        <w:rPr>
          <w:rFonts w:ascii="Arial" w:hAnsi="Arial" w:cs="Arial"/>
          <w:sz w:val="22"/>
          <w:szCs w:val="22"/>
        </w:rPr>
      </w:pPr>
      <w:r w:rsidRPr="00932840">
        <w:rPr>
          <w:rFonts w:ascii="Arial" w:hAnsi="Arial" w:cs="Arial"/>
          <w:sz w:val="22"/>
          <w:szCs w:val="22"/>
        </w:rPr>
        <w:t>Staveniště bude udržováno v čistotě a pořádku, včetně v</w:t>
      </w:r>
      <w:r>
        <w:rPr>
          <w:rFonts w:ascii="Arial" w:hAnsi="Arial" w:cs="Arial"/>
          <w:sz w:val="22"/>
          <w:szCs w:val="22"/>
        </w:rPr>
        <w:t xml:space="preserve">stupu do domu z nám. Míru v Domažlicích. </w:t>
      </w:r>
      <w:r w:rsidRPr="00932840">
        <w:rPr>
          <w:rFonts w:ascii="Arial" w:hAnsi="Arial" w:cs="Arial"/>
          <w:sz w:val="22"/>
          <w:szCs w:val="22"/>
        </w:rPr>
        <w:t xml:space="preserve">Vybouraný materiál bude popř. vlhčen odvážen na skládku. Nebezpečný vybouraný materiál bude odvážen na určenou skládku a odborně likvidován dle zvláštních předpisů, další vybrané materiály jako obaly papír, kov, dřevo budou recyklovány. </w:t>
      </w:r>
    </w:p>
    <w:p w:rsidR="00C86746" w:rsidRPr="00932840" w:rsidRDefault="00C86746" w:rsidP="00C86746">
      <w:pPr>
        <w:rPr>
          <w:rFonts w:ascii="Arial" w:hAnsi="Arial" w:cs="Arial"/>
          <w:sz w:val="22"/>
          <w:szCs w:val="22"/>
        </w:rPr>
      </w:pPr>
      <w:r w:rsidRPr="00932840">
        <w:rPr>
          <w:rFonts w:ascii="Arial" w:hAnsi="Arial" w:cs="Arial"/>
          <w:sz w:val="22"/>
          <w:szCs w:val="22"/>
        </w:rPr>
        <w:t>Odtokové poměry se stavbou nemění vzhledem k charakteru rekonstrukce. Ochrana okolí stavby – bude staveniště řádně oploceno do v – 2,0m neprůhledným plotem</w:t>
      </w:r>
      <w:r>
        <w:rPr>
          <w:rFonts w:ascii="Arial" w:hAnsi="Arial" w:cs="Arial"/>
          <w:sz w:val="22"/>
          <w:szCs w:val="22"/>
        </w:rPr>
        <w:t xml:space="preserve"> při provádění prací.</w:t>
      </w:r>
      <w:r w:rsidRPr="00932840">
        <w:rPr>
          <w:rFonts w:ascii="Arial" w:hAnsi="Arial" w:cs="Arial"/>
          <w:sz w:val="22"/>
          <w:szCs w:val="22"/>
        </w:rPr>
        <w:t xml:space="preserve"> </w:t>
      </w:r>
    </w:p>
    <w:p w:rsidR="00C86746" w:rsidRPr="00932840" w:rsidRDefault="00C86746" w:rsidP="00C86746">
      <w:pPr>
        <w:rPr>
          <w:rFonts w:ascii="Arial" w:hAnsi="Arial" w:cs="Arial"/>
          <w:b/>
          <w:bCs/>
          <w:sz w:val="22"/>
          <w:szCs w:val="22"/>
        </w:rPr>
      </w:pPr>
      <w:r w:rsidRPr="00932840">
        <w:rPr>
          <w:rFonts w:ascii="Arial" w:hAnsi="Arial" w:cs="Arial"/>
          <w:b/>
          <w:bCs/>
          <w:sz w:val="22"/>
          <w:szCs w:val="22"/>
        </w:rPr>
        <w:t>e. b) Po skončení stavebních úprav:</w:t>
      </w:r>
    </w:p>
    <w:p w:rsidR="00C86746" w:rsidRPr="00932840" w:rsidRDefault="00C86746" w:rsidP="00C86746">
      <w:pPr>
        <w:rPr>
          <w:rFonts w:ascii="Arial" w:hAnsi="Arial"/>
          <w:sz w:val="22"/>
          <w:szCs w:val="22"/>
        </w:rPr>
      </w:pPr>
      <w:r w:rsidRPr="00932840">
        <w:rPr>
          <w:rFonts w:ascii="Arial" w:hAnsi="Arial"/>
          <w:sz w:val="22"/>
          <w:szCs w:val="22"/>
        </w:rPr>
        <w:t>Po provedení rekonstrukce a stavebních úprav nesmí objekt a zařízení svým provozem rušit a obtěžovat okolí. Při kolaudaci budou doložena potřebná měření hluku ze zařízení</w:t>
      </w:r>
      <w:r>
        <w:rPr>
          <w:rFonts w:ascii="Arial" w:hAnsi="Arial"/>
          <w:sz w:val="22"/>
          <w:szCs w:val="22"/>
        </w:rPr>
        <w:t xml:space="preserve"> /výtah/</w:t>
      </w:r>
      <w:r w:rsidRPr="00932840">
        <w:rPr>
          <w:rFonts w:ascii="Arial" w:hAnsi="Arial"/>
          <w:sz w:val="22"/>
          <w:szCs w:val="22"/>
        </w:rPr>
        <w:t xml:space="preserve"> a dodrženy limity dle CSN.</w:t>
      </w:r>
    </w:p>
    <w:p w:rsidR="00C86746" w:rsidRPr="00932840" w:rsidRDefault="00C86746" w:rsidP="00C86746">
      <w:pPr>
        <w:rPr>
          <w:rFonts w:ascii="Arial" w:hAnsi="Arial"/>
          <w:color w:val="FF0000"/>
          <w:sz w:val="22"/>
          <w:szCs w:val="22"/>
        </w:rPr>
      </w:pPr>
    </w:p>
    <w:p w:rsidR="00C86746" w:rsidRPr="003A6CB8" w:rsidRDefault="00C86746" w:rsidP="00C86746">
      <w:pPr>
        <w:widowControl w:val="0"/>
        <w:autoSpaceDE w:val="0"/>
        <w:autoSpaceDN w:val="0"/>
        <w:adjustRightInd w:val="0"/>
        <w:jc w:val="both"/>
        <w:rPr>
          <w:rFonts w:ascii="Arial" w:hAnsi="Arial" w:cs="Arial"/>
          <w:b/>
          <w:sz w:val="22"/>
          <w:szCs w:val="22"/>
        </w:rPr>
      </w:pPr>
      <w:r w:rsidRPr="003A6CB8">
        <w:rPr>
          <w:rFonts w:ascii="Arial" w:hAnsi="Arial" w:cs="Arial"/>
          <w:b/>
          <w:sz w:val="22"/>
          <w:szCs w:val="22"/>
        </w:rPr>
        <w:t>f) požadavky na asanace, demolice, kácení dřevin:</w:t>
      </w:r>
    </w:p>
    <w:p w:rsidR="00C86746" w:rsidRPr="003A6CB8" w:rsidRDefault="00C86746" w:rsidP="00C86746">
      <w:pPr>
        <w:widowControl w:val="0"/>
        <w:autoSpaceDE w:val="0"/>
        <w:autoSpaceDN w:val="0"/>
        <w:adjustRightInd w:val="0"/>
        <w:jc w:val="both"/>
        <w:rPr>
          <w:rFonts w:ascii="Arial" w:hAnsi="Arial" w:cs="Arial"/>
          <w:sz w:val="22"/>
          <w:szCs w:val="22"/>
        </w:rPr>
      </w:pPr>
      <w:r w:rsidRPr="003A6CB8">
        <w:rPr>
          <w:rFonts w:ascii="Arial" w:hAnsi="Arial" w:cs="Arial"/>
          <w:sz w:val="22"/>
          <w:szCs w:val="22"/>
        </w:rPr>
        <w:t>Asanace nejsou žádné. K demolicích nedochází. Bude pouze ručně rozebrán stávající</w:t>
      </w:r>
      <w:r>
        <w:rPr>
          <w:rFonts w:ascii="Arial" w:hAnsi="Arial" w:cs="Arial"/>
          <w:sz w:val="22"/>
          <w:szCs w:val="22"/>
        </w:rPr>
        <w:t xml:space="preserve"> vestavba bývalého trezoru do dvora. </w:t>
      </w:r>
      <w:r w:rsidRPr="003A6CB8">
        <w:rPr>
          <w:rFonts w:ascii="Arial" w:hAnsi="Arial" w:cs="Arial"/>
          <w:sz w:val="22"/>
          <w:szCs w:val="22"/>
        </w:rPr>
        <w:t>Ke kácení vzrostlé zeleně nedojde.</w:t>
      </w:r>
    </w:p>
    <w:p w:rsidR="00C86746" w:rsidRPr="003A6CB8" w:rsidRDefault="00C86746" w:rsidP="00C86746">
      <w:pPr>
        <w:widowControl w:val="0"/>
        <w:autoSpaceDE w:val="0"/>
        <w:autoSpaceDN w:val="0"/>
        <w:adjustRightInd w:val="0"/>
        <w:jc w:val="both"/>
        <w:rPr>
          <w:rFonts w:ascii="Arial" w:hAnsi="Arial" w:cs="Arial"/>
          <w:sz w:val="22"/>
          <w:szCs w:val="22"/>
        </w:rPr>
      </w:pPr>
    </w:p>
    <w:p w:rsidR="00C86746" w:rsidRPr="003A6CB8" w:rsidRDefault="00C86746" w:rsidP="00C86746">
      <w:pPr>
        <w:widowControl w:val="0"/>
        <w:autoSpaceDE w:val="0"/>
        <w:autoSpaceDN w:val="0"/>
        <w:adjustRightInd w:val="0"/>
        <w:jc w:val="both"/>
        <w:rPr>
          <w:rFonts w:ascii="Arial" w:hAnsi="Arial" w:cs="Arial"/>
          <w:b/>
          <w:sz w:val="22"/>
          <w:szCs w:val="22"/>
        </w:rPr>
      </w:pPr>
      <w:r w:rsidRPr="003A6CB8">
        <w:rPr>
          <w:rFonts w:ascii="Arial" w:hAnsi="Arial" w:cs="Arial"/>
          <w:b/>
          <w:sz w:val="22"/>
          <w:szCs w:val="22"/>
        </w:rPr>
        <w:t>g) požadavky na maximální zábory zemědělského půdního fondu nebo pozemků určených k plnění funkce lesa (dočasné / trvalé):</w:t>
      </w:r>
    </w:p>
    <w:p w:rsidR="00C86746" w:rsidRDefault="00C86746" w:rsidP="00C86746">
      <w:pPr>
        <w:widowControl w:val="0"/>
        <w:autoSpaceDE w:val="0"/>
        <w:autoSpaceDN w:val="0"/>
        <w:adjustRightInd w:val="0"/>
        <w:jc w:val="both"/>
        <w:rPr>
          <w:rFonts w:ascii="Arial" w:hAnsi="Arial" w:cs="Arial"/>
          <w:sz w:val="22"/>
          <w:szCs w:val="22"/>
        </w:rPr>
      </w:pPr>
      <w:r w:rsidRPr="003A6CB8">
        <w:rPr>
          <w:rFonts w:ascii="Arial" w:hAnsi="Arial" w:cs="Arial"/>
          <w:sz w:val="22"/>
          <w:szCs w:val="22"/>
        </w:rPr>
        <w:t>Požadavky na zábory nejsou žádné.</w:t>
      </w:r>
    </w:p>
    <w:p w:rsidR="00C86746" w:rsidRDefault="00C86746" w:rsidP="00C86746">
      <w:pPr>
        <w:widowControl w:val="0"/>
        <w:autoSpaceDE w:val="0"/>
        <w:autoSpaceDN w:val="0"/>
        <w:adjustRightInd w:val="0"/>
        <w:rPr>
          <w:rFonts w:ascii="Arial" w:hAnsi="Arial" w:cs="Arial"/>
          <w:bCs/>
          <w:sz w:val="22"/>
          <w:szCs w:val="22"/>
        </w:rPr>
      </w:pPr>
    </w:p>
    <w:p w:rsidR="00C86746" w:rsidRPr="003A6CB8" w:rsidRDefault="00C86746" w:rsidP="00C86746">
      <w:pPr>
        <w:widowControl w:val="0"/>
        <w:autoSpaceDE w:val="0"/>
        <w:autoSpaceDN w:val="0"/>
        <w:adjustRightInd w:val="0"/>
        <w:jc w:val="both"/>
        <w:rPr>
          <w:rFonts w:ascii="Arial" w:hAnsi="Arial" w:cs="Arial"/>
          <w:b/>
          <w:sz w:val="22"/>
          <w:szCs w:val="22"/>
        </w:rPr>
      </w:pPr>
      <w:r w:rsidRPr="003A6CB8">
        <w:rPr>
          <w:rFonts w:ascii="Arial" w:hAnsi="Arial" w:cs="Arial"/>
          <w:b/>
          <w:sz w:val="22"/>
          <w:szCs w:val="22"/>
        </w:rPr>
        <w:t>h) územně technické podmínky (zejména možnost napojení na stávající dopravní a technickou infrastrukturu):</w:t>
      </w:r>
    </w:p>
    <w:p w:rsidR="00C86746" w:rsidRDefault="00C86746" w:rsidP="00C86746">
      <w:pPr>
        <w:rPr>
          <w:rFonts w:ascii="Arial" w:hAnsi="Arial" w:cs="Arial"/>
          <w:sz w:val="22"/>
          <w:szCs w:val="22"/>
        </w:rPr>
      </w:pPr>
      <w:r w:rsidRPr="003A6CB8">
        <w:rPr>
          <w:rFonts w:ascii="Arial" w:hAnsi="Arial" w:cs="Arial"/>
          <w:sz w:val="22"/>
          <w:szCs w:val="22"/>
        </w:rPr>
        <w:t xml:space="preserve">Rekonstruovaný objekt je dopravně napojen na </w:t>
      </w:r>
      <w:r>
        <w:rPr>
          <w:rFonts w:ascii="Arial" w:hAnsi="Arial" w:cs="Arial"/>
          <w:sz w:val="22"/>
          <w:szCs w:val="22"/>
        </w:rPr>
        <w:t>Nám. Míru v Domažlicích a na ulici Vodní.</w:t>
      </w:r>
    </w:p>
    <w:p w:rsidR="00C86746" w:rsidRPr="003A6CB8" w:rsidRDefault="00C86746" w:rsidP="00C86746">
      <w:pPr>
        <w:rPr>
          <w:rFonts w:ascii="Arial" w:hAnsi="Arial" w:cs="Arial"/>
          <w:sz w:val="22"/>
          <w:szCs w:val="22"/>
        </w:rPr>
      </w:pPr>
      <w:r>
        <w:rPr>
          <w:rFonts w:ascii="Arial" w:hAnsi="Arial" w:cs="Arial"/>
          <w:sz w:val="22"/>
          <w:szCs w:val="22"/>
        </w:rPr>
        <w:t xml:space="preserve">Náměstí i ulice </w:t>
      </w:r>
      <w:r w:rsidRPr="003A6CB8">
        <w:rPr>
          <w:rFonts w:ascii="Arial" w:hAnsi="Arial" w:cs="Arial"/>
          <w:sz w:val="22"/>
          <w:szCs w:val="22"/>
        </w:rPr>
        <w:t>j</w:t>
      </w:r>
      <w:r>
        <w:rPr>
          <w:rFonts w:ascii="Arial" w:hAnsi="Arial" w:cs="Arial"/>
          <w:sz w:val="22"/>
          <w:szCs w:val="22"/>
        </w:rPr>
        <w:t>sou dime</w:t>
      </w:r>
      <w:r w:rsidRPr="003A6CB8">
        <w:rPr>
          <w:rFonts w:ascii="Arial" w:hAnsi="Arial" w:cs="Arial"/>
          <w:sz w:val="22"/>
          <w:szCs w:val="22"/>
        </w:rPr>
        <w:t>nzován</w:t>
      </w:r>
      <w:r>
        <w:rPr>
          <w:rFonts w:ascii="Arial" w:hAnsi="Arial" w:cs="Arial"/>
          <w:sz w:val="22"/>
          <w:szCs w:val="22"/>
        </w:rPr>
        <w:t>y</w:t>
      </w:r>
      <w:r w:rsidRPr="003A6CB8">
        <w:rPr>
          <w:rFonts w:ascii="Arial" w:hAnsi="Arial" w:cs="Arial"/>
          <w:sz w:val="22"/>
          <w:szCs w:val="22"/>
        </w:rPr>
        <w:t xml:space="preserve"> pro potřeby zásahu HZS a Záchranné služby.</w:t>
      </w:r>
    </w:p>
    <w:p w:rsidR="00C86746" w:rsidRPr="003A6CB8" w:rsidRDefault="00C86746" w:rsidP="00C86746">
      <w:pPr>
        <w:rPr>
          <w:rFonts w:ascii="Arial" w:hAnsi="Arial" w:cs="Arial"/>
          <w:sz w:val="22"/>
          <w:szCs w:val="22"/>
        </w:rPr>
      </w:pPr>
    </w:p>
    <w:p w:rsidR="00C86746" w:rsidRPr="003A6CB8" w:rsidRDefault="00C86746" w:rsidP="00C86746">
      <w:pPr>
        <w:rPr>
          <w:rFonts w:ascii="Arial" w:hAnsi="Arial" w:cs="Arial"/>
          <w:b/>
          <w:sz w:val="22"/>
          <w:szCs w:val="22"/>
        </w:rPr>
      </w:pPr>
      <w:r w:rsidRPr="003A6CB8">
        <w:rPr>
          <w:rFonts w:ascii="Arial" w:hAnsi="Arial" w:cs="Arial"/>
          <w:b/>
          <w:sz w:val="22"/>
          <w:szCs w:val="22"/>
        </w:rPr>
        <w:t>i) Věcné a časové vazby stavby, podmiňující, vyvolané, související investice:</w:t>
      </w:r>
    </w:p>
    <w:p w:rsidR="00C86746" w:rsidRPr="003A6CB8" w:rsidRDefault="00C86746" w:rsidP="00C86746">
      <w:pPr>
        <w:widowControl w:val="0"/>
        <w:autoSpaceDE w:val="0"/>
        <w:autoSpaceDN w:val="0"/>
        <w:adjustRightInd w:val="0"/>
        <w:jc w:val="both"/>
        <w:rPr>
          <w:rFonts w:ascii="Arial" w:hAnsi="Arial" w:cs="Arial"/>
          <w:sz w:val="22"/>
          <w:szCs w:val="22"/>
        </w:rPr>
      </w:pPr>
      <w:r w:rsidRPr="003A6CB8">
        <w:rPr>
          <w:rFonts w:ascii="Arial" w:hAnsi="Arial" w:cs="Arial"/>
          <w:sz w:val="22"/>
          <w:szCs w:val="22"/>
        </w:rPr>
        <w:t>Stavba nemá žádné časové vazby, podmiňující, vyvolané ani související investice.</w:t>
      </w:r>
    </w:p>
    <w:p w:rsidR="00C86746" w:rsidRPr="003A6CB8" w:rsidRDefault="00C86746" w:rsidP="00C86746">
      <w:pPr>
        <w:widowControl w:val="0"/>
        <w:autoSpaceDE w:val="0"/>
        <w:autoSpaceDN w:val="0"/>
        <w:adjustRightInd w:val="0"/>
        <w:jc w:val="both"/>
        <w:rPr>
          <w:rFonts w:ascii="Arial" w:hAnsi="Arial" w:cs="Arial"/>
          <w:b/>
          <w:color w:val="FF0000"/>
          <w:sz w:val="22"/>
          <w:szCs w:val="22"/>
        </w:rPr>
      </w:pPr>
      <w:r w:rsidRPr="003A6CB8">
        <w:rPr>
          <w:rFonts w:ascii="Arial" w:hAnsi="Arial" w:cs="Arial"/>
          <w:b/>
          <w:color w:val="FF0000"/>
          <w:sz w:val="22"/>
          <w:szCs w:val="22"/>
        </w:rPr>
        <w:t xml:space="preserve"> </w:t>
      </w:r>
    </w:p>
    <w:p w:rsidR="00C86746" w:rsidRDefault="00C86746" w:rsidP="00C86746">
      <w:pPr>
        <w:widowControl w:val="0"/>
        <w:autoSpaceDE w:val="0"/>
        <w:autoSpaceDN w:val="0"/>
        <w:adjustRightInd w:val="0"/>
        <w:jc w:val="both"/>
        <w:rPr>
          <w:rFonts w:ascii="Arial" w:hAnsi="Arial" w:cs="Arial"/>
          <w:b/>
          <w:bCs/>
          <w:color w:val="FF0000"/>
          <w:sz w:val="22"/>
          <w:szCs w:val="22"/>
        </w:rPr>
      </w:pPr>
      <w:proofErr w:type="gramStart"/>
      <w:r w:rsidRPr="003A6CB8">
        <w:rPr>
          <w:rFonts w:ascii="Arial" w:hAnsi="Arial" w:cs="Arial"/>
          <w:b/>
          <w:bCs/>
          <w:sz w:val="22"/>
          <w:szCs w:val="22"/>
        </w:rPr>
        <w:t>B.2 Celkový</w:t>
      </w:r>
      <w:proofErr w:type="gramEnd"/>
      <w:r w:rsidRPr="003A6CB8">
        <w:rPr>
          <w:rFonts w:ascii="Arial" w:hAnsi="Arial" w:cs="Arial"/>
          <w:b/>
          <w:bCs/>
          <w:sz w:val="22"/>
          <w:szCs w:val="22"/>
        </w:rPr>
        <w:t xml:space="preserve"> popis stavby:</w:t>
      </w:r>
      <w:r w:rsidRPr="003A6CB8">
        <w:rPr>
          <w:rFonts w:ascii="Arial" w:hAnsi="Arial" w:cs="Arial"/>
          <w:b/>
          <w:bCs/>
          <w:color w:val="FF0000"/>
          <w:sz w:val="22"/>
          <w:szCs w:val="22"/>
        </w:rPr>
        <w:t xml:space="preserve"> </w:t>
      </w:r>
    </w:p>
    <w:p w:rsidR="00C86746" w:rsidRPr="001206E8" w:rsidRDefault="00C86746" w:rsidP="00C86746">
      <w:pPr>
        <w:widowControl w:val="0"/>
        <w:autoSpaceDE w:val="0"/>
        <w:autoSpaceDN w:val="0"/>
        <w:adjustRightInd w:val="0"/>
        <w:jc w:val="both"/>
        <w:rPr>
          <w:rFonts w:ascii="Arial" w:hAnsi="Arial" w:cs="Arial"/>
          <w:bCs/>
          <w:sz w:val="22"/>
          <w:szCs w:val="22"/>
        </w:rPr>
      </w:pPr>
      <w:r w:rsidRPr="001206E8">
        <w:rPr>
          <w:rFonts w:ascii="Arial" w:hAnsi="Arial" w:cs="Arial"/>
          <w:bCs/>
          <w:sz w:val="22"/>
          <w:szCs w:val="22"/>
        </w:rPr>
        <w:t>Je podrobně uveden výše v části A – Průvodní a souhrnná technická zpráva.</w:t>
      </w:r>
    </w:p>
    <w:p w:rsidR="00C86746" w:rsidRDefault="00C86746" w:rsidP="00C86746">
      <w:pPr>
        <w:widowControl w:val="0"/>
        <w:autoSpaceDE w:val="0"/>
        <w:autoSpaceDN w:val="0"/>
        <w:adjustRightInd w:val="0"/>
        <w:rPr>
          <w:rFonts w:ascii="Arial" w:hAnsi="Arial" w:cs="Arial"/>
          <w:bCs/>
          <w:sz w:val="22"/>
          <w:szCs w:val="22"/>
        </w:rPr>
      </w:pPr>
    </w:p>
    <w:p w:rsidR="00C86746" w:rsidRDefault="00C86746" w:rsidP="00C86746">
      <w:pPr>
        <w:widowControl w:val="0"/>
        <w:autoSpaceDE w:val="0"/>
        <w:autoSpaceDN w:val="0"/>
        <w:adjustRightInd w:val="0"/>
        <w:jc w:val="both"/>
        <w:rPr>
          <w:rFonts w:ascii="Arial" w:hAnsi="Arial" w:cs="Arial"/>
          <w:b/>
          <w:sz w:val="22"/>
          <w:szCs w:val="22"/>
        </w:rPr>
      </w:pPr>
      <w:proofErr w:type="gramStart"/>
      <w:r w:rsidRPr="003A6CB8">
        <w:rPr>
          <w:rFonts w:ascii="Arial" w:hAnsi="Arial" w:cs="Arial"/>
          <w:b/>
          <w:sz w:val="22"/>
          <w:szCs w:val="22"/>
        </w:rPr>
        <w:t>B.2.1</w:t>
      </w:r>
      <w:proofErr w:type="gramEnd"/>
      <w:r w:rsidRPr="003A6CB8">
        <w:rPr>
          <w:rFonts w:ascii="Arial" w:hAnsi="Arial" w:cs="Arial"/>
          <w:b/>
          <w:sz w:val="22"/>
          <w:szCs w:val="22"/>
        </w:rPr>
        <w:t xml:space="preserve"> Účel užívání stavby, základní kapacity funkčních jednotek:</w:t>
      </w:r>
    </w:p>
    <w:p w:rsidR="00C86746" w:rsidRDefault="00C86746" w:rsidP="00C86746">
      <w:pPr>
        <w:widowControl w:val="0"/>
        <w:autoSpaceDE w:val="0"/>
        <w:autoSpaceDN w:val="0"/>
        <w:adjustRightInd w:val="0"/>
        <w:rPr>
          <w:rFonts w:ascii="Arial" w:hAnsi="Arial" w:cs="Arial"/>
          <w:bCs/>
          <w:sz w:val="22"/>
          <w:szCs w:val="22"/>
        </w:rPr>
      </w:pPr>
      <w:r>
        <w:rPr>
          <w:rFonts w:ascii="Arial" w:hAnsi="Arial" w:cs="Arial"/>
          <w:bCs/>
          <w:sz w:val="22"/>
          <w:szCs w:val="22"/>
        </w:rPr>
        <w:t>Nemění se.</w:t>
      </w:r>
    </w:p>
    <w:p w:rsidR="00C86746" w:rsidRDefault="00C86746" w:rsidP="00C86746">
      <w:pPr>
        <w:widowControl w:val="0"/>
        <w:autoSpaceDE w:val="0"/>
        <w:autoSpaceDN w:val="0"/>
        <w:adjustRightInd w:val="0"/>
        <w:rPr>
          <w:rFonts w:ascii="Arial" w:hAnsi="Arial" w:cs="Arial"/>
          <w:bCs/>
          <w:sz w:val="22"/>
          <w:szCs w:val="22"/>
        </w:rPr>
      </w:pPr>
    </w:p>
    <w:p w:rsidR="00C86746" w:rsidRDefault="00C86746" w:rsidP="00C86746">
      <w:pPr>
        <w:widowControl w:val="0"/>
        <w:autoSpaceDE w:val="0"/>
        <w:autoSpaceDN w:val="0"/>
        <w:adjustRightInd w:val="0"/>
        <w:jc w:val="both"/>
        <w:rPr>
          <w:rFonts w:ascii="Arial" w:hAnsi="Arial" w:cs="Arial"/>
          <w:b/>
          <w:sz w:val="22"/>
          <w:szCs w:val="22"/>
        </w:rPr>
      </w:pPr>
      <w:proofErr w:type="gramStart"/>
      <w:r w:rsidRPr="003A6CB8">
        <w:rPr>
          <w:rFonts w:ascii="Arial" w:hAnsi="Arial" w:cs="Arial"/>
          <w:b/>
          <w:sz w:val="22"/>
          <w:szCs w:val="22"/>
        </w:rPr>
        <w:t>B.2.2</w:t>
      </w:r>
      <w:proofErr w:type="gramEnd"/>
      <w:r w:rsidRPr="003A6CB8">
        <w:rPr>
          <w:rFonts w:ascii="Arial" w:hAnsi="Arial" w:cs="Arial"/>
          <w:b/>
          <w:sz w:val="22"/>
          <w:szCs w:val="22"/>
        </w:rPr>
        <w:t xml:space="preserve"> Celkové urbanistické a architektonické řešení: </w:t>
      </w:r>
    </w:p>
    <w:p w:rsidR="00C86746" w:rsidRPr="003A6CB8" w:rsidRDefault="00C86746" w:rsidP="00C86746">
      <w:pPr>
        <w:widowControl w:val="0"/>
        <w:autoSpaceDE w:val="0"/>
        <w:autoSpaceDN w:val="0"/>
        <w:adjustRightInd w:val="0"/>
        <w:jc w:val="both"/>
        <w:rPr>
          <w:rFonts w:ascii="Arial" w:hAnsi="Arial" w:cs="Arial"/>
          <w:b/>
          <w:sz w:val="22"/>
          <w:szCs w:val="22"/>
        </w:rPr>
      </w:pPr>
    </w:p>
    <w:p w:rsidR="00C86746" w:rsidRPr="003A6CB8" w:rsidRDefault="00C86746" w:rsidP="00C86746">
      <w:pPr>
        <w:widowControl w:val="0"/>
        <w:autoSpaceDE w:val="0"/>
        <w:autoSpaceDN w:val="0"/>
        <w:adjustRightInd w:val="0"/>
        <w:jc w:val="both"/>
        <w:rPr>
          <w:rFonts w:ascii="Arial" w:hAnsi="Arial" w:cs="Arial"/>
          <w:b/>
          <w:sz w:val="22"/>
          <w:szCs w:val="22"/>
        </w:rPr>
      </w:pPr>
      <w:r w:rsidRPr="003A6CB8">
        <w:rPr>
          <w:rFonts w:ascii="Arial" w:hAnsi="Arial" w:cs="Arial"/>
          <w:b/>
          <w:sz w:val="22"/>
          <w:szCs w:val="22"/>
        </w:rPr>
        <w:t>a) urbanismus - územní regulace, kompozice prostorového řešení:</w:t>
      </w:r>
    </w:p>
    <w:p w:rsidR="00C86746" w:rsidRDefault="00C86746" w:rsidP="00C86746">
      <w:pPr>
        <w:widowControl w:val="0"/>
        <w:autoSpaceDE w:val="0"/>
        <w:autoSpaceDN w:val="0"/>
        <w:adjustRightInd w:val="0"/>
        <w:rPr>
          <w:rFonts w:ascii="Arial" w:hAnsi="Arial" w:cs="Arial"/>
          <w:bCs/>
          <w:sz w:val="22"/>
          <w:szCs w:val="22"/>
        </w:rPr>
      </w:pPr>
      <w:r>
        <w:rPr>
          <w:rFonts w:ascii="Arial" w:hAnsi="Arial" w:cs="Arial"/>
          <w:bCs/>
          <w:sz w:val="22"/>
          <w:szCs w:val="22"/>
        </w:rPr>
        <w:t>Urbanistické řešení se nemění.</w:t>
      </w:r>
    </w:p>
    <w:p w:rsidR="00C86746" w:rsidRDefault="00C86746" w:rsidP="00C86746">
      <w:pPr>
        <w:widowControl w:val="0"/>
        <w:autoSpaceDE w:val="0"/>
        <w:autoSpaceDN w:val="0"/>
        <w:adjustRightInd w:val="0"/>
        <w:rPr>
          <w:rFonts w:ascii="Arial" w:hAnsi="Arial" w:cs="Arial"/>
          <w:bCs/>
          <w:sz w:val="22"/>
          <w:szCs w:val="22"/>
        </w:rPr>
      </w:pPr>
      <w:r>
        <w:rPr>
          <w:rFonts w:ascii="Arial" w:hAnsi="Arial" w:cs="Arial"/>
          <w:bCs/>
          <w:sz w:val="22"/>
          <w:szCs w:val="22"/>
        </w:rPr>
        <w:t xml:space="preserve">Mění se však řešení vlastního </w:t>
      </w:r>
      <w:proofErr w:type="gramStart"/>
      <w:r>
        <w:rPr>
          <w:rFonts w:ascii="Arial" w:hAnsi="Arial" w:cs="Arial"/>
          <w:bCs/>
          <w:sz w:val="22"/>
          <w:szCs w:val="22"/>
        </w:rPr>
        <w:t xml:space="preserve">prostoru </w:t>
      </w:r>
      <w:r w:rsidR="0073710D">
        <w:rPr>
          <w:rFonts w:ascii="Arial" w:hAnsi="Arial" w:cs="Arial"/>
          <w:bCs/>
          <w:sz w:val="22"/>
          <w:szCs w:val="22"/>
        </w:rPr>
        <w:t>1.PP</w:t>
      </w:r>
      <w:proofErr w:type="gramEnd"/>
      <w:r w:rsidR="0073710D">
        <w:rPr>
          <w:rFonts w:ascii="Arial" w:hAnsi="Arial" w:cs="Arial"/>
          <w:bCs/>
          <w:sz w:val="22"/>
          <w:szCs w:val="22"/>
        </w:rPr>
        <w:t>, 1.NP a</w:t>
      </w:r>
      <w:r>
        <w:rPr>
          <w:rFonts w:ascii="Arial" w:hAnsi="Arial" w:cs="Arial"/>
          <w:bCs/>
          <w:sz w:val="22"/>
          <w:szCs w:val="22"/>
        </w:rPr>
        <w:t xml:space="preserve"> v úrovni 2.NP objektu MKS </w:t>
      </w:r>
      <w:r w:rsidR="0073710D">
        <w:rPr>
          <w:rFonts w:ascii="Arial" w:hAnsi="Arial" w:cs="Arial"/>
          <w:bCs/>
          <w:sz w:val="22"/>
          <w:szCs w:val="22"/>
        </w:rPr>
        <w:t xml:space="preserve">a radnice </w:t>
      </w:r>
      <w:r>
        <w:rPr>
          <w:rFonts w:ascii="Arial" w:hAnsi="Arial" w:cs="Arial"/>
          <w:bCs/>
          <w:sz w:val="22"/>
          <w:szCs w:val="22"/>
        </w:rPr>
        <w:t xml:space="preserve">v Domažlicích. </w:t>
      </w:r>
      <w:r w:rsidR="0073710D">
        <w:rPr>
          <w:rFonts w:ascii="Arial" w:hAnsi="Arial" w:cs="Arial"/>
          <w:bCs/>
          <w:sz w:val="22"/>
          <w:szCs w:val="22"/>
        </w:rPr>
        <w:t>Rovněž se mění umístění strojoven VZT v objektu.</w:t>
      </w:r>
    </w:p>
    <w:p w:rsidR="00C86746" w:rsidRDefault="00C86746" w:rsidP="00C86746">
      <w:pPr>
        <w:widowControl w:val="0"/>
        <w:autoSpaceDE w:val="0"/>
        <w:autoSpaceDN w:val="0"/>
        <w:adjustRightInd w:val="0"/>
        <w:rPr>
          <w:rFonts w:ascii="Arial" w:hAnsi="Arial" w:cs="Arial"/>
          <w:bCs/>
          <w:sz w:val="22"/>
          <w:szCs w:val="22"/>
        </w:rPr>
      </w:pPr>
      <w:r>
        <w:rPr>
          <w:rFonts w:ascii="Arial" w:hAnsi="Arial" w:cs="Arial"/>
          <w:bCs/>
          <w:sz w:val="22"/>
          <w:szCs w:val="22"/>
        </w:rPr>
        <w:t>Změn</w:t>
      </w:r>
      <w:r w:rsidR="0073710D">
        <w:rPr>
          <w:rFonts w:ascii="Arial" w:hAnsi="Arial" w:cs="Arial"/>
          <w:bCs/>
          <w:sz w:val="22"/>
          <w:szCs w:val="22"/>
        </w:rPr>
        <w:t>y</w:t>
      </w:r>
      <w:r>
        <w:rPr>
          <w:rFonts w:ascii="Arial" w:hAnsi="Arial" w:cs="Arial"/>
          <w:bCs/>
          <w:sz w:val="22"/>
          <w:szCs w:val="22"/>
        </w:rPr>
        <w:t xml:space="preserve"> j</w:t>
      </w:r>
      <w:r w:rsidR="0073710D">
        <w:rPr>
          <w:rFonts w:ascii="Arial" w:hAnsi="Arial" w:cs="Arial"/>
          <w:bCs/>
          <w:sz w:val="22"/>
          <w:szCs w:val="22"/>
        </w:rPr>
        <w:t>sou</w:t>
      </w:r>
      <w:r>
        <w:rPr>
          <w:rFonts w:ascii="Arial" w:hAnsi="Arial" w:cs="Arial"/>
          <w:bCs/>
          <w:sz w:val="22"/>
          <w:szCs w:val="22"/>
        </w:rPr>
        <w:t xml:space="preserve"> patrn</w:t>
      </w:r>
      <w:r w:rsidR="0073710D">
        <w:rPr>
          <w:rFonts w:ascii="Arial" w:hAnsi="Arial" w:cs="Arial"/>
          <w:bCs/>
          <w:sz w:val="22"/>
          <w:szCs w:val="22"/>
        </w:rPr>
        <w:t>é</w:t>
      </w:r>
      <w:r>
        <w:rPr>
          <w:rFonts w:ascii="Arial" w:hAnsi="Arial" w:cs="Arial"/>
          <w:bCs/>
          <w:sz w:val="22"/>
          <w:szCs w:val="22"/>
        </w:rPr>
        <w:t xml:space="preserve"> z výkresové dokumentace.</w:t>
      </w:r>
    </w:p>
    <w:p w:rsidR="00C86746" w:rsidRPr="00D4324C" w:rsidRDefault="00C86746" w:rsidP="00C86746">
      <w:pPr>
        <w:widowControl w:val="0"/>
        <w:autoSpaceDE w:val="0"/>
        <w:autoSpaceDN w:val="0"/>
        <w:adjustRightInd w:val="0"/>
        <w:rPr>
          <w:rFonts w:ascii="Arial" w:hAnsi="Arial" w:cs="Arial"/>
          <w:bCs/>
          <w:sz w:val="22"/>
          <w:szCs w:val="22"/>
        </w:rPr>
      </w:pPr>
    </w:p>
    <w:p w:rsidR="00C86746" w:rsidRPr="00D4324C" w:rsidRDefault="00C86746" w:rsidP="00C86746">
      <w:pPr>
        <w:widowControl w:val="0"/>
        <w:autoSpaceDE w:val="0"/>
        <w:autoSpaceDN w:val="0"/>
        <w:adjustRightInd w:val="0"/>
        <w:jc w:val="both"/>
        <w:rPr>
          <w:rFonts w:ascii="Arial" w:hAnsi="Arial" w:cs="Arial"/>
          <w:b/>
          <w:sz w:val="22"/>
          <w:szCs w:val="22"/>
        </w:rPr>
      </w:pPr>
      <w:r w:rsidRPr="00D4324C">
        <w:rPr>
          <w:rFonts w:ascii="Arial" w:hAnsi="Arial" w:cs="Arial"/>
          <w:b/>
          <w:sz w:val="22"/>
          <w:szCs w:val="22"/>
        </w:rPr>
        <w:t xml:space="preserve">b) architektonické řešení - kompozice tvarového řešení, materiálové a barevné řešení: </w:t>
      </w:r>
    </w:p>
    <w:p w:rsidR="0073710D"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Vychází z původní dokumentace a dodatk</w:t>
      </w:r>
      <w:r w:rsidR="00CD09A3">
        <w:rPr>
          <w:rFonts w:ascii="Arial" w:hAnsi="Arial" w:cs="Arial"/>
          <w:sz w:val="22"/>
          <w:szCs w:val="22"/>
        </w:rPr>
        <w:t>ů ke</w:t>
      </w:r>
      <w:r>
        <w:rPr>
          <w:rFonts w:ascii="Arial" w:hAnsi="Arial" w:cs="Arial"/>
          <w:sz w:val="22"/>
          <w:szCs w:val="22"/>
        </w:rPr>
        <w:t xml:space="preserve"> Změně stavby </w:t>
      </w:r>
      <w:proofErr w:type="gramStart"/>
      <w:r>
        <w:rPr>
          <w:rFonts w:ascii="Arial" w:hAnsi="Arial" w:cs="Arial"/>
          <w:sz w:val="22"/>
          <w:szCs w:val="22"/>
        </w:rPr>
        <w:t>č.1,</w:t>
      </w:r>
      <w:r w:rsidR="00CD09A3">
        <w:rPr>
          <w:rFonts w:ascii="Arial" w:hAnsi="Arial" w:cs="Arial"/>
          <w:sz w:val="22"/>
          <w:szCs w:val="22"/>
        </w:rPr>
        <w:t xml:space="preserve"> tj.</w:t>
      </w:r>
      <w:proofErr w:type="gramEnd"/>
      <w:r w:rsidR="00CD09A3">
        <w:rPr>
          <w:rFonts w:ascii="Arial" w:hAnsi="Arial" w:cs="Arial"/>
          <w:sz w:val="22"/>
          <w:szCs w:val="22"/>
        </w:rPr>
        <w:t xml:space="preserve"> </w:t>
      </w:r>
      <w:r>
        <w:rPr>
          <w:rFonts w:ascii="Arial" w:hAnsi="Arial" w:cs="Arial"/>
          <w:sz w:val="22"/>
          <w:szCs w:val="22"/>
        </w:rPr>
        <w:t>dodatku PD č. 2</w:t>
      </w:r>
      <w:r w:rsidR="00CD09A3">
        <w:rPr>
          <w:rFonts w:ascii="Arial" w:hAnsi="Arial" w:cs="Arial"/>
          <w:sz w:val="22"/>
          <w:szCs w:val="22"/>
        </w:rPr>
        <w:t>,</w:t>
      </w:r>
      <w:r>
        <w:rPr>
          <w:rFonts w:ascii="Arial" w:hAnsi="Arial" w:cs="Arial"/>
          <w:sz w:val="22"/>
          <w:szCs w:val="22"/>
        </w:rPr>
        <w:t>3</w:t>
      </w:r>
      <w:r w:rsidR="00CD09A3">
        <w:rPr>
          <w:rFonts w:ascii="Arial" w:hAnsi="Arial" w:cs="Arial"/>
          <w:sz w:val="22"/>
          <w:szCs w:val="22"/>
        </w:rPr>
        <w:t>,</w:t>
      </w:r>
      <w:r w:rsidR="0073710D">
        <w:rPr>
          <w:rFonts w:ascii="Arial" w:hAnsi="Arial" w:cs="Arial"/>
          <w:sz w:val="22"/>
          <w:szCs w:val="22"/>
        </w:rPr>
        <w:t xml:space="preserve"> a 4</w:t>
      </w:r>
      <w:r>
        <w:rPr>
          <w:rFonts w:ascii="Arial" w:hAnsi="Arial" w:cs="Arial"/>
          <w:sz w:val="22"/>
          <w:szCs w:val="22"/>
        </w:rPr>
        <w:t>. Dispoziční řešení</w:t>
      </w:r>
      <w:r w:rsidR="00CD09A3">
        <w:rPr>
          <w:rFonts w:ascii="Arial" w:hAnsi="Arial" w:cs="Arial"/>
          <w:sz w:val="22"/>
          <w:szCs w:val="22"/>
        </w:rPr>
        <w:t xml:space="preserve"> a jednotlivé stavební práce</w:t>
      </w:r>
      <w:r>
        <w:rPr>
          <w:rFonts w:ascii="Arial" w:hAnsi="Arial" w:cs="Arial"/>
          <w:sz w:val="22"/>
          <w:szCs w:val="22"/>
        </w:rPr>
        <w:t xml:space="preserve"> je patrné z přiložené dokumentace</w:t>
      </w:r>
      <w:r w:rsidR="00CD09A3">
        <w:rPr>
          <w:rFonts w:ascii="Arial" w:hAnsi="Arial" w:cs="Arial"/>
          <w:sz w:val="22"/>
          <w:szCs w:val="22"/>
        </w:rPr>
        <w:t xml:space="preserve"> a z projektů jednotlivých profesí</w:t>
      </w:r>
      <w:r>
        <w:rPr>
          <w:rFonts w:ascii="Arial" w:hAnsi="Arial" w:cs="Arial"/>
          <w:sz w:val="22"/>
          <w:szCs w:val="22"/>
        </w:rPr>
        <w:t xml:space="preserve">. Barevné ani materiálové řešení se nemění. </w:t>
      </w:r>
    </w:p>
    <w:p w:rsidR="0073710D" w:rsidRDefault="0073710D" w:rsidP="00426AD1">
      <w:pPr>
        <w:rPr>
          <w:rFonts w:ascii="Arial" w:hAnsi="Arial" w:cs="Arial"/>
          <w:sz w:val="22"/>
          <w:szCs w:val="22"/>
        </w:rPr>
      </w:pPr>
      <w:r w:rsidRPr="00AC3AE6">
        <w:rPr>
          <w:rFonts w:ascii="Arial" w:hAnsi="Arial" w:cs="Arial"/>
          <w:sz w:val="22"/>
          <w:szCs w:val="22"/>
        </w:rPr>
        <w:lastRenderedPageBreak/>
        <w:t>Rekonstrukce objektu MKS Domažlice</w:t>
      </w:r>
      <w:r>
        <w:rPr>
          <w:rFonts w:ascii="Arial" w:hAnsi="Arial" w:cs="Arial"/>
          <w:sz w:val="22"/>
          <w:szCs w:val="22"/>
        </w:rPr>
        <w:t xml:space="preserve"> a částečně v radnici</w:t>
      </w:r>
      <w:r w:rsidR="003C0A98">
        <w:rPr>
          <w:rFonts w:ascii="Arial" w:hAnsi="Arial" w:cs="Arial"/>
          <w:sz w:val="22"/>
          <w:szCs w:val="22"/>
        </w:rPr>
        <w:t xml:space="preserve"> </w:t>
      </w:r>
      <w:r>
        <w:rPr>
          <w:rFonts w:ascii="Arial" w:hAnsi="Arial" w:cs="Arial"/>
          <w:sz w:val="22"/>
          <w:szCs w:val="22"/>
        </w:rPr>
        <w:t xml:space="preserve">se týká </w:t>
      </w:r>
      <w:r w:rsidRPr="00AC3AE6">
        <w:rPr>
          <w:rFonts w:ascii="Arial" w:hAnsi="Arial" w:cs="Arial"/>
          <w:sz w:val="22"/>
          <w:szCs w:val="22"/>
        </w:rPr>
        <w:t>změn</w:t>
      </w:r>
      <w:r>
        <w:rPr>
          <w:rFonts w:ascii="Arial" w:hAnsi="Arial" w:cs="Arial"/>
          <w:sz w:val="22"/>
          <w:szCs w:val="22"/>
        </w:rPr>
        <w:t>y</w:t>
      </w:r>
      <w:r w:rsidRPr="00AC3AE6">
        <w:rPr>
          <w:rFonts w:ascii="Arial" w:hAnsi="Arial" w:cs="Arial"/>
          <w:sz w:val="22"/>
          <w:szCs w:val="22"/>
        </w:rPr>
        <w:t xml:space="preserve"> dispozic a stavební</w:t>
      </w:r>
      <w:r>
        <w:rPr>
          <w:rFonts w:ascii="Arial" w:hAnsi="Arial" w:cs="Arial"/>
          <w:sz w:val="22"/>
          <w:szCs w:val="22"/>
        </w:rPr>
        <w:t xml:space="preserve"> </w:t>
      </w:r>
      <w:r w:rsidRPr="00AC3AE6">
        <w:rPr>
          <w:rFonts w:ascii="Arial" w:hAnsi="Arial" w:cs="Arial"/>
          <w:sz w:val="22"/>
          <w:szCs w:val="22"/>
        </w:rPr>
        <w:t>úpravy v objektu, úprava řešení VZT a MaR, úpravy projektu</w:t>
      </w:r>
      <w:r>
        <w:rPr>
          <w:rFonts w:ascii="Arial" w:hAnsi="Arial" w:cs="Arial"/>
          <w:sz w:val="22"/>
          <w:szCs w:val="22"/>
        </w:rPr>
        <w:t xml:space="preserve"> </w:t>
      </w:r>
      <w:r w:rsidRPr="00AC3AE6">
        <w:rPr>
          <w:rFonts w:ascii="Arial" w:hAnsi="Arial" w:cs="Arial"/>
          <w:sz w:val="22"/>
          <w:szCs w:val="22"/>
        </w:rPr>
        <w:t>slaboproudu v MKS, úprav</w:t>
      </w:r>
      <w:r w:rsidR="003C0A98">
        <w:rPr>
          <w:rFonts w:ascii="Arial" w:hAnsi="Arial" w:cs="Arial"/>
          <w:sz w:val="22"/>
          <w:szCs w:val="22"/>
        </w:rPr>
        <w:t>y</w:t>
      </w:r>
      <w:r w:rsidRPr="00AC3AE6">
        <w:rPr>
          <w:rFonts w:ascii="Arial" w:hAnsi="Arial" w:cs="Arial"/>
          <w:sz w:val="22"/>
          <w:szCs w:val="22"/>
        </w:rPr>
        <w:t xml:space="preserve"> řešení PBŘ, úprav</w:t>
      </w:r>
      <w:r w:rsidR="003C0A98">
        <w:rPr>
          <w:rFonts w:ascii="Arial" w:hAnsi="Arial" w:cs="Arial"/>
          <w:sz w:val="22"/>
          <w:szCs w:val="22"/>
        </w:rPr>
        <w:t>y</w:t>
      </w:r>
      <w:r w:rsidRPr="00AC3AE6">
        <w:rPr>
          <w:rFonts w:ascii="Arial" w:hAnsi="Arial" w:cs="Arial"/>
          <w:sz w:val="22"/>
          <w:szCs w:val="22"/>
        </w:rPr>
        <w:t xml:space="preserve"> navrženého řešení</w:t>
      </w:r>
      <w:r>
        <w:rPr>
          <w:rFonts w:ascii="Arial" w:hAnsi="Arial" w:cs="Arial"/>
          <w:sz w:val="22"/>
          <w:szCs w:val="22"/>
        </w:rPr>
        <w:t xml:space="preserve"> </w:t>
      </w:r>
      <w:r w:rsidRPr="00AC3AE6">
        <w:rPr>
          <w:rFonts w:ascii="Arial" w:hAnsi="Arial" w:cs="Arial"/>
          <w:sz w:val="22"/>
          <w:szCs w:val="22"/>
        </w:rPr>
        <w:t>hygienického zařízení a dílčí úpravy silnoproudu v MKS</w:t>
      </w:r>
      <w:r w:rsidR="003C0A98">
        <w:rPr>
          <w:rFonts w:ascii="Arial" w:hAnsi="Arial" w:cs="Arial"/>
          <w:sz w:val="22"/>
          <w:szCs w:val="22"/>
        </w:rPr>
        <w:t>.</w:t>
      </w:r>
      <w:r w:rsidR="00426AD1">
        <w:rPr>
          <w:rFonts w:ascii="Arial" w:hAnsi="Arial" w:cs="Arial"/>
          <w:sz w:val="22"/>
          <w:szCs w:val="22"/>
        </w:rPr>
        <w:t xml:space="preserve"> </w:t>
      </w:r>
      <w:r w:rsidR="003C0A98">
        <w:rPr>
          <w:rFonts w:ascii="Arial" w:hAnsi="Arial" w:cs="Arial"/>
          <w:sz w:val="22"/>
          <w:szCs w:val="22"/>
        </w:rPr>
        <w:t>Popis je uveden výše a v jednotlivých částech samostatných profesí.</w:t>
      </w:r>
    </w:p>
    <w:p w:rsidR="0073710D" w:rsidRDefault="0073710D" w:rsidP="00C86746">
      <w:pPr>
        <w:widowControl w:val="0"/>
        <w:autoSpaceDE w:val="0"/>
        <w:autoSpaceDN w:val="0"/>
        <w:adjustRightInd w:val="0"/>
        <w:jc w:val="both"/>
        <w:rPr>
          <w:rFonts w:ascii="Arial" w:hAnsi="Arial" w:cs="Arial"/>
          <w:sz w:val="22"/>
          <w:szCs w:val="22"/>
        </w:rPr>
      </w:pPr>
    </w:p>
    <w:p w:rsidR="00C86746" w:rsidRPr="00822D33" w:rsidRDefault="00C86746" w:rsidP="00C86746">
      <w:pPr>
        <w:widowControl w:val="0"/>
        <w:autoSpaceDE w:val="0"/>
        <w:autoSpaceDN w:val="0"/>
        <w:adjustRightInd w:val="0"/>
        <w:jc w:val="both"/>
        <w:rPr>
          <w:rFonts w:ascii="Arial" w:hAnsi="Arial" w:cs="Arial"/>
          <w:b/>
          <w:sz w:val="22"/>
          <w:szCs w:val="22"/>
        </w:rPr>
      </w:pPr>
      <w:proofErr w:type="gramStart"/>
      <w:r w:rsidRPr="00822D33">
        <w:rPr>
          <w:rFonts w:ascii="Arial" w:hAnsi="Arial" w:cs="Arial"/>
          <w:b/>
          <w:sz w:val="22"/>
          <w:szCs w:val="22"/>
        </w:rPr>
        <w:t>B.2.3</w:t>
      </w:r>
      <w:proofErr w:type="gramEnd"/>
      <w:r w:rsidRPr="00822D33">
        <w:rPr>
          <w:rFonts w:ascii="Arial" w:hAnsi="Arial" w:cs="Arial"/>
          <w:b/>
          <w:sz w:val="22"/>
          <w:szCs w:val="22"/>
        </w:rPr>
        <w:t xml:space="preserve"> Celkové provozní řešení, technologie výroby: </w:t>
      </w:r>
    </w:p>
    <w:p w:rsidR="00C86746" w:rsidRDefault="00C86746" w:rsidP="00C86746">
      <w:pPr>
        <w:widowControl w:val="0"/>
        <w:autoSpaceDE w:val="0"/>
        <w:autoSpaceDN w:val="0"/>
        <w:adjustRightInd w:val="0"/>
        <w:rPr>
          <w:rFonts w:ascii="Arial" w:hAnsi="Arial" w:cs="Arial"/>
          <w:sz w:val="22"/>
          <w:szCs w:val="22"/>
        </w:rPr>
      </w:pPr>
      <w:r w:rsidRPr="00822D33">
        <w:rPr>
          <w:rFonts w:ascii="Arial" w:hAnsi="Arial" w:cs="Arial"/>
          <w:sz w:val="22"/>
          <w:szCs w:val="22"/>
        </w:rPr>
        <w:t>Nejedná se o technologický objekt.</w:t>
      </w:r>
    </w:p>
    <w:p w:rsidR="00C86746" w:rsidRPr="00822D33" w:rsidRDefault="00C86746" w:rsidP="00C86746">
      <w:pPr>
        <w:widowControl w:val="0"/>
        <w:autoSpaceDE w:val="0"/>
        <w:autoSpaceDN w:val="0"/>
        <w:adjustRightInd w:val="0"/>
        <w:rPr>
          <w:rFonts w:ascii="Arial" w:hAnsi="Arial" w:cs="Arial"/>
          <w:b/>
          <w:sz w:val="22"/>
          <w:szCs w:val="22"/>
        </w:rPr>
      </w:pPr>
    </w:p>
    <w:p w:rsidR="00C86746" w:rsidRPr="00822D33" w:rsidRDefault="00C86746" w:rsidP="00C86746">
      <w:pPr>
        <w:widowControl w:val="0"/>
        <w:autoSpaceDE w:val="0"/>
        <w:autoSpaceDN w:val="0"/>
        <w:adjustRightInd w:val="0"/>
        <w:jc w:val="both"/>
        <w:rPr>
          <w:rFonts w:ascii="Arial" w:hAnsi="Arial" w:cs="Arial"/>
          <w:sz w:val="22"/>
          <w:szCs w:val="22"/>
        </w:rPr>
      </w:pPr>
      <w:proofErr w:type="gramStart"/>
      <w:r w:rsidRPr="00822D33">
        <w:rPr>
          <w:rFonts w:ascii="Arial" w:hAnsi="Arial" w:cs="Arial"/>
          <w:b/>
          <w:sz w:val="22"/>
          <w:szCs w:val="22"/>
        </w:rPr>
        <w:t>B.2.4</w:t>
      </w:r>
      <w:proofErr w:type="gramEnd"/>
      <w:r w:rsidRPr="00822D33">
        <w:rPr>
          <w:rFonts w:ascii="Arial" w:hAnsi="Arial" w:cs="Arial"/>
          <w:b/>
          <w:sz w:val="22"/>
          <w:szCs w:val="22"/>
        </w:rPr>
        <w:t xml:space="preserve"> Bezbariérové užívání stavby:</w:t>
      </w:r>
      <w:r>
        <w:rPr>
          <w:rFonts w:ascii="Arial" w:hAnsi="Arial" w:cs="Arial"/>
          <w:b/>
          <w:sz w:val="22"/>
          <w:szCs w:val="22"/>
        </w:rPr>
        <w:t xml:space="preserve"> </w:t>
      </w:r>
      <w:r w:rsidRPr="00822D33">
        <w:rPr>
          <w:rFonts w:ascii="Arial" w:hAnsi="Arial" w:cs="Arial"/>
          <w:sz w:val="22"/>
          <w:szCs w:val="22"/>
        </w:rPr>
        <w:t>Navržen</w:t>
      </w:r>
      <w:r>
        <w:rPr>
          <w:rFonts w:ascii="Arial" w:hAnsi="Arial" w:cs="Arial"/>
          <w:sz w:val="22"/>
          <w:szCs w:val="22"/>
        </w:rPr>
        <w:t>é úpravy v objektu radnice jsou</w:t>
      </w:r>
      <w:r w:rsidRPr="00822D33">
        <w:rPr>
          <w:rFonts w:ascii="Arial" w:hAnsi="Arial" w:cs="Arial"/>
          <w:sz w:val="22"/>
          <w:szCs w:val="22"/>
        </w:rPr>
        <w:t xml:space="preserve"> navržen</w:t>
      </w:r>
      <w:r>
        <w:rPr>
          <w:rFonts w:ascii="Arial" w:hAnsi="Arial" w:cs="Arial"/>
          <w:sz w:val="22"/>
          <w:szCs w:val="22"/>
        </w:rPr>
        <w:t>y</w:t>
      </w:r>
      <w:r w:rsidRPr="00822D33">
        <w:rPr>
          <w:rFonts w:ascii="Arial" w:hAnsi="Arial" w:cs="Arial"/>
          <w:sz w:val="22"/>
          <w:szCs w:val="22"/>
        </w:rPr>
        <w:t xml:space="preserve"> vzhledem k </w:t>
      </w:r>
      <w:r>
        <w:rPr>
          <w:rFonts w:ascii="Arial" w:hAnsi="Arial" w:cs="Arial"/>
          <w:sz w:val="22"/>
          <w:szCs w:val="22"/>
        </w:rPr>
        <w:t>c</w:t>
      </w:r>
      <w:r w:rsidRPr="00822D33">
        <w:rPr>
          <w:rFonts w:ascii="Arial" w:hAnsi="Arial" w:cs="Arial"/>
          <w:sz w:val="22"/>
          <w:szCs w:val="22"/>
        </w:rPr>
        <w:t>harakteru objektu, jeho stavebnímu a dispozičnímu uspořádání jako bezbariérov</w:t>
      </w:r>
      <w:r w:rsidR="003C0A98">
        <w:rPr>
          <w:rFonts w:ascii="Arial" w:hAnsi="Arial" w:cs="Arial"/>
          <w:sz w:val="22"/>
          <w:szCs w:val="22"/>
        </w:rPr>
        <w:t>é</w:t>
      </w:r>
      <w:r w:rsidRPr="00822D33">
        <w:rPr>
          <w:rFonts w:ascii="Arial" w:hAnsi="Arial" w:cs="Arial"/>
          <w:sz w:val="22"/>
          <w:szCs w:val="22"/>
        </w:rPr>
        <w:t xml:space="preserve">. Bezbariérovost je zajištěna u vstupu do </w:t>
      </w:r>
      <w:proofErr w:type="gramStart"/>
      <w:r w:rsidRPr="00822D33">
        <w:rPr>
          <w:rFonts w:ascii="Arial" w:hAnsi="Arial" w:cs="Arial"/>
          <w:sz w:val="22"/>
          <w:szCs w:val="22"/>
        </w:rPr>
        <w:t xml:space="preserve">domu </w:t>
      </w:r>
      <w:r>
        <w:rPr>
          <w:rFonts w:ascii="Arial" w:hAnsi="Arial" w:cs="Arial"/>
          <w:sz w:val="22"/>
          <w:szCs w:val="22"/>
        </w:rPr>
        <w:t>,</w:t>
      </w:r>
      <w:r w:rsidRPr="00822D33">
        <w:rPr>
          <w:rFonts w:ascii="Arial" w:hAnsi="Arial" w:cs="Arial"/>
          <w:sz w:val="22"/>
          <w:szCs w:val="22"/>
        </w:rPr>
        <w:t>hlavní</w:t>
      </w:r>
      <w:proofErr w:type="gramEnd"/>
      <w:r w:rsidRPr="00822D33">
        <w:rPr>
          <w:rFonts w:ascii="Arial" w:hAnsi="Arial" w:cs="Arial"/>
          <w:sz w:val="22"/>
          <w:szCs w:val="22"/>
        </w:rPr>
        <w:t xml:space="preserve"> vstupní dveře. V </w:t>
      </w:r>
      <w:r>
        <w:rPr>
          <w:rFonts w:ascii="Arial" w:hAnsi="Arial" w:cs="Arial"/>
          <w:sz w:val="22"/>
          <w:szCs w:val="22"/>
        </w:rPr>
        <w:t>objektu</w:t>
      </w:r>
      <w:r w:rsidRPr="00822D33">
        <w:rPr>
          <w:rFonts w:ascii="Arial" w:hAnsi="Arial" w:cs="Arial"/>
          <w:sz w:val="22"/>
          <w:szCs w:val="22"/>
        </w:rPr>
        <w:t xml:space="preserve"> j</w:t>
      </w:r>
      <w:r w:rsidR="003C0A98">
        <w:rPr>
          <w:rFonts w:ascii="Arial" w:hAnsi="Arial" w:cs="Arial"/>
          <w:sz w:val="22"/>
          <w:szCs w:val="22"/>
        </w:rPr>
        <w:t>sou</w:t>
      </w:r>
      <w:r w:rsidRPr="00822D33">
        <w:rPr>
          <w:rFonts w:ascii="Arial" w:hAnsi="Arial" w:cs="Arial"/>
          <w:sz w:val="22"/>
          <w:szCs w:val="22"/>
        </w:rPr>
        <w:t xml:space="preserve"> navržen</w:t>
      </w:r>
      <w:r w:rsidR="003C0A98">
        <w:rPr>
          <w:rFonts w:ascii="Arial" w:hAnsi="Arial" w:cs="Arial"/>
          <w:sz w:val="22"/>
          <w:szCs w:val="22"/>
        </w:rPr>
        <w:t>y</w:t>
      </w:r>
      <w:r w:rsidRPr="00822D33">
        <w:rPr>
          <w:rFonts w:ascii="Arial" w:hAnsi="Arial" w:cs="Arial"/>
          <w:sz w:val="22"/>
          <w:szCs w:val="22"/>
        </w:rPr>
        <w:t xml:space="preserve"> </w:t>
      </w:r>
      <w:r>
        <w:rPr>
          <w:rFonts w:ascii="Arial" w:hAnsi="Arial" w:cs="Arial"/>
          <w:sz w:val="22"/>
          <w:szCs w:val="22"/>
        </w:rPr>
        <w:t>invalidní výtah</w:t>
      </w:r>
      <w:r w:rsidR="003C0A98">
        <w:rPr>
          <w:rFonts w:ascii="Arial" w:hAnsi="Arial" w:cs="Arial"/>
          <w:sz w:val="22"/>
          <w:szCs w:val="22"/>
        </w:rPr>
        <w:t>y</w:t>
      </w:r>
      <w:r>
        <w:rPr>
          <w:rFonts w:ascii="Arial" w:hAnsi="Arial" w:cs="Arial"/>
          <w:sz w:val="22"/>
          <w:szCs w:val="22"/>
        </w:rPr>
        <w:t xml:space="preserve"> </w:t>
      </w:r>
      <w:r w:rsidRPr="00822D33">
        <w:rPr>
          <w:rFonts w:ascii="Arial" w:hAnsi="Arial" w:cs="Arial"/>
          <w:sz w:val="22"/>
          <w:szCs w:val="22"/>
        </w:rPr>
        <w:t>i invalidní WC s vybavením dle Vyhl. č. 398/2006 Sb.</w:t>
      </w:r>
    </w:p>
    <w:p w:rsidR="00C86746" w:rsidRDefault="00C86746" w:rsidP="00C86746">
      <w:pPr>
        <w:rPr>
          <w:rFonts w:ascii="Arial" w:hAnsi="Arial"/>
          <w:sz w:val="22"/>
          <w:szCs w:val="22"/>
        </w:rPr>
      </w:pPr>
      <w:r w:rsidRPr="00822D33">
        <w:rPr>
          <w:rFonts w:ascii="Arial" w:hAnsi="Arial"/>
          <w:sz w:val="22"/>
          <w:szCs w:val="22"/>
        </w:rPr>
        <w:t xml:space="preserve">Do jednotlivých podlaží </w:t>
      </w:r>
      <w:r>
        <w:rPr>
          <w:rFonts w:ascii="Arial" w:hAnsi="Arial"/>
          <w:sz w:val="22"/>
          <w:szCs w:val="22"/>
        </w:rPr>
        <w:t>ved</w:t>
      </w:r>
      <w:r w:rsidR="003C0A98">
        <w:rPr>
          <w:rFonts w:ascii="Arial" w:hAnsi="Arial"/>
          <w:sz w:val="22"/>
          <w:szCs w:val="22"/>
        </w:rPr>
        <w:t>ou</w:t>
      </w:r>
      <w:r>
        <w:rPr>
          <w:rFonts w:ascii="Arial" w:hAnsi="Arial"/>
          <w:sz w:val="22"/>
          <w:szCs w:val="22"/>
        </w:rPr>
        <w:t xml:space="preserve"> nov</w:t>
      </w:r>
      <w:r w:rsidR="003C0A98">
        <w:rPr>
          <w:rFonts w:ascii="Arial" w:hAnsi="Arial"/>
          <w:sz w:val="22"/>
          <w:szCs w:val="22"/>
        </w:rPr>
        <w:t>é</w:t>
      </w:r>
      <w:r>
        <w:rPr>
          <w:rFonts w:ascii="Arial" w:hAnsi="Arial"/>
          <w:sz w:val="22"/>
          <w:szCs w:val="22"/>
        </w:rPr>
        <w:t xml:space="preserve"> výtah</w:t>
      </w:r>
      <w:r w:rsidR="003C0A98">
        <w:rPr>
          <w:rFonts w:ascii="Arial" w:hAnsi="Arial"/>
          <w:sz w:val="22"/>
          <w:szCs w:val="22"/>
        </w:rPr>
        <w:t>y</w:t>
      </w:r>
      <w:r>
        <w:rPr>
          <w:rFonts w:ascii="Arial" w:hAnsi="Arial"/>
          <w:sz w:val="22"/>
          <w:szCs w:val="22"/>
        </w:rPr>
        <w:t xml:space="preserve"> (vybavení dle </w:t>
      </w:r>
      <w:proofErr w:type="gramStart"/>
      <w:r>
        <w:rPr>
          <w:rFonts w:ascii="Arial" w:hAnsi="Arial"/>
          <w:sz w:val="22"/>
          <w:szCs w:val="22"/>
        </w:rPr>
        <w:t>Vyhl.č.</w:t>
      </w:r>
      <w:proofErr w:type="gramEnd"/>
      <w:r>
        <w:rPr>
          <w:rFonts w:ascii="Arial" w:hAnsi="Arial"/>
          <w:sz w:val="22"/>
          <w:szCs w:val="22"/>
        </w:rPr>
        <w:t xml:space="preserve"> 398/2006 Sb.), kter</w:t>
      </w:r>
      <w:r w:rsidR="003C0A98">
        <w:rPr>
          <w:rFonts w:ascii="Arial" w:hAnsi="Arial"/>
          <w:sz w:val="22"/>
          <w:szCs w:val="22"/>
        </w:rPr>
        <w:t>é</w:t>
      </w:r>
      <w:r>
        <w:rPr>
          <w:rFonts w:ascii="Arial" w:hAnsi="Arial"/>
          <w:sz w:val="22"/>
          <w:szCs w:val="22"/>
        </w:rPr>
        <w:t xml:space="preserve"> m</w:t>
      </w:r>
      <w:r w:rsidR="003C0A98">
        <w:rPr>
          <w:rFonts w:ascii="Arial" w:hAnsi="Arial"/>
          <w:sz w:val="22"/>
          <w:szCs w:val="22"/>
        </w:rPr>
        <w:t>ají</w:t>
      </w:r>
      <w:r>
        <w:rPr>
          <w:rFonts w:ascii="Arial" w:hAnsi="Arial"/>
          <w:sz w:val="22"/>
          <w:szCs w:val="22"/>
        </w:rPr>
        <w:t xml:space="preserve"> stanice na podestách a mezipodestách – celkem 7 stanic v objektu radnice a druhý nový výtah v objektu MKS u vstupu do kina Čakan – celkem 4 stanice. </w:t>
      </w:r>
    </w:p>
    <w:p w:rsidR="00C86746" w:rsidRDefault="00C86746" w:rsidP="00C86746">
      <w:pPr>
        <w:widowControl w:val="0"/>
        <w:autoSpaceDE w:val="0"/>
        <w:autoSpaceDN w:val="0"/>
        <w:adjustRightInd w:val="0"/>
        <w:jc w:val="both"/>
        <w:rPr>
          <w:rFonts w:ascii="Arial" w:hAnsi="Arial" w:cs="Arial"/>
          <w:b/>
          <w:sz w:val="22"/>
          <w:szCs w:val="22"/>
        </w:rPr>
      </w:pPr>
    </w:p>
    <w:p w:rsidR="00C86746" w:rsidRPr="00822D33" w:rsidRDefault="00C86746" w:rsidP="00C86746">
      <w:pPr>
        <w:widowControl w:val="0"/>
        <w:autoSpaceDE w:val="0"/>
        <w:autoSpaceDN w:val="0"/>
        <w:adjustRightInd w:val="0"/>
        <w:jc w:val="both"/>
        <w:rPr>
          <w:rFonts w:ascii="Arial" w:hAnsi="Arial" w:cs="Arial"/>
          <w:b/>
          <w:sz w:val="22"/>
          <w:szCs w:val="22"/>
        </w:rPr>
      </w:pPr>
      <w:proofErr w:type="gramStart"/>
      <w:r w:rsidRPr="00822D33">
        <w:rPr>
          <w:rFonts w:ascii="Arial" w:hAnsi="Arial" w:cs="Arial"/>
          <w:b/>
          <w:sz w:val="22"/>
          <w:szCs w:val="22"/>
        </w:rPr>
        <w:t>B.2.5</w:t>
      </w:r>
      <w:proofErr w:type="gramEnd"/>
      <w:r w:rsidRPr="00822D33">
        <w:rPr>
          <w:rFonts w:ascii="Arial" w:hAnsi="Arial" w:cs="Arial"/>
          <w:b/>
          <w:sz w:val="22"/>
          <w:szCs w:val="22"/>
        </w:rPr>
        <w:t xml:space="preserve"> Bezpečnost při užívání stavby:</w:t>
      </w:r>
    </w:p>
    <w:p w:rsidR="00C86746" w:rsidRPr="00822D33" w:rsidRDefault="00C86746" w:rsidP="00C86746">
      <w:pPr>
        <w:widowControl w:val="0"/>
        <w:autoSpaceDE w:val="0"/>
        <w:autoSpaceDN w:val="0"/>
        <w:adjustRightInd w:val="0"/>
        <w:jc w:val="both"/>
        <w:rPr>
          <w:rFonts w:ascii="Arial" w:hAnsi="Arial" w:cs="Arial"/>
          <w:sz w:val="22"/>
          <w:szCs w:val="22"/>
        </w:rPr>
      </w:pPr>
      <w:r w:rsidRPr="00822D33">
        <w:rPr>
          <w:rFonts w:ascii="Arial" w:hAnsi="Arial" w:cs="Arial"/>
          <w:sz w:val="22"/>
          <w:szCs w:val="22"/>
        </w:rPr>
        <w:t xml:space="preserve">Při užívání stavby musí být dodrženy všechny závazné normy a předpisy bezpečnosti práce. Pracovníci budou řádně proškoleni. </w:t>
      </w:r>
    </w:p>
    <w:p w:rsidR="00C86746" w:rsidRPr="00822D33" w:rsidRDefault="00C86746" w:rsidP="00C86746">
      <w:pPr>
        <w:rPr>
          <w:rFonts w:ascii="Arial" w:hAnsi="Arial"/>
          <w:sz w:val="22"/>
          <w:szCs w:val="22"/>
        </w:rPr>
      </w:pPr>
      <w:r w:rsidRPr="00822D33">
        <w:rPr>
          <w:rFonts w:ascii="Arial" w:hAnsi="Arial" w:cs="Arial"/>
          <w:sz w:val="22"/>
          <w:szCs w:val="22"/>
        </w:rPr>
        <w:t>Před započetím prací nemusí být zpracován dodavatelskou firmou plán bezpečnosti a ochrany zdraví při práci na staveništi. Budou dodrženy podmínky vyhl. Bezpečnosti práce vyhl. č. 591/2006 Sb. a dle zákona č. 309/2006 Sb. Stavba bude prováděna pouze proškolenými pracovníky. Pracovníci budou užívat pomůcky bezp. práce (přilby, rukavice, obuv, oděv apod.).</w:t>
      </w:r>
      <w:r w:rsidRPr="00822D33">
        <w:rPr>
          <w:sz w:val="22"/>
          <w:szCs w:val="22"/>
        </w:rPr>
        <w:t xml:space="preserve"> </w:t>
      </w:r>
      <w:r w:rsidRPr="00822D33">
        <w:rPr>
          <w:rFonts w:ascii="Arial" w:hAnsi="Arial"/>
          <w:sz w:val="22"/>
          <w:szCs w:val="22"/>
        </w:rPr>
        <w:t>Dodavatel stavebních prací je povinen dodržovat vyhl. ČPBU a ČBU č. 591/06 Sb., její jednotlivá ustanovení, jakož i platné ČSN a související předpisy.</w:t>
      </w:r>
    </w:p>
    <w:p w:rsidR="00C86746" w:rsidRPr="00822D33" w:rsidRDefault="00C86746" w:rsidP="00C86746">
      <w:pPr>
        <w:rPr>
          <w:rFonts w:ascii="Arial" w:hAnsi="Arial" w:cs="Arial"/>
          <w:sz w:val="22"/>
          <w:szCs w:val="22"/>
        </w:rPr>
      </w:pPr>
      <w:r w:rsidRPr="00822D33">
        <w:rPr>
          <w:rFonts w:ascii="Arial" w:hAnsi="Arial" w:cs="Arial"/>
          <w:sz w:val="22"/>
          <w:szCs w:val="22"/>
        </w:rPr>
        <w:t xml:space="preserve">Pracovníci budou požívat bezpečnostní ochranné oděvy a pomůcky jako přilby, rukavice, obuv apod. Pracovníci firmy zajistí po dobu stavby bezpečnost obyvatel </w:t>
      </w:r>
      <w:proofErr w:type="gramStart"/>
      <w:r w:rsidRPr="00822D33">
        <w:rPr>
          <w:rFonts w:ascii="Arial" w:hAnsi="Arial" w:cs="Arial"/>
          <w:sz w:val="22"/>
          <w:szCs w:val="22"/>
        </w:rPr>
        <w:t>domu ( ochranná</w:t>
      </w:r>
      <w:proofErr w:type="gramEnd"/>
      <w:r w:rsidRPr="00822D33">
        <w:rPr>
          <w:rFonts w:ascii="Arial" w:hAnsi="Arial" w:cs="Arial"/>
          <w:sz w:val="22"/>
          <w:szCs w:val="22"/>
        </w:rPr>
        <w:t xml:space="preserve"> plocha s vyznačením např. páskou atp.).</w:t>
      </w:r>
    </w:p>
    <w:p w:rsidR="00C86746" w:rsidRPr="00822D33" w:rsidRDefault="00C86746" w:rsidP="00C86746">
      <w:pPr>
        <w:rPr>
          <w:rFonts w:ascii="Arial" w:hAnsi="Arial" w:cs="Arial"/>
          <w:sz w:val="22"/>
          <w:szCs w:val="22"/>
        </w:rPr>
      </w:pPr>
      <w:r w:rsidRPr="00822D33">
        <w:rPr>
          <w:rFonts w:ascii="Arial" w:hAnsi="Arial" w:cs="Arial"/>
          <w:sz w:val="22"/>
          <w:szCs w:val="22"/>
        </w:rPr>
        <w:t>Pro provoz a využití bude vypracován plán bezpečného používání.</w:t>
      </w:r>
    </w:p>
    <w:p w:rsidR="00C86746" w:rsidRPr="00822D33" w:rsidRDefault="00C86746" w:rsidP="00C86746">
      <w:pPr>
        <w:rPr>
          <w:rFonts w:ascii="Arial" w:hAnsi="Arial" w:cs="Arial"/>
          <w:sz w:val="22"/>
          <w:szCs w:val="22"/>
        </w:rPr>
      </w:pPr>
      <w:r w:rsidRPr="00822D33">
        <w:rPr>
          <w:rFonts w:ascii="Arial" w:hAnsi="Arial" w:cs="Arial"/>
          <w:sz w:val="22"/>
          <w:szCs w:val="22"/>
        </w:rPr>
        <w:t>Dále budou dodržovat následující zákony a nařízení vlády:</w:t>
      </w:r>
    </w:p>
    <w:p w:rsidR="00C86746" w:rsidRPr="00822D33" w:rsidRDefault="00C86746" w:rsidP="00C86746">
      <w:pPr>
        <w:rPr>
          <w:rFonts w:ascii="Arial" w:hAnsi="Arial" w:cs="Arial"/>
          <w:sz w:val="22"/>
          <w:szCs w:val="22"/>
        </w:rPr>
      </w:pPr>
      <w:r w:rsidRPr="00822D33">
        <w:rPr>
          <w:rFonts w:ascii="Arial" w:hAnsi="Arial" w:cs="Arial"/>
          <w:sz w:val="22"/>
          <w:szCs w:val="22"/>
        </w:rPr>
        <w:t>Zákon č.262/2006 Sb – Zákoník práce</w:t>
      </w:r>
    </w:p>
    <w:p w:rsidR="00C86746" w:rsidRPr="00822D33" w:rsidRDefault="00C86746" w:rsidP="00C86746">
      <w:pPr>
        <w:rPr>
          <w:rFonts w:ascii="Arial" w:hAnsi="Arial" w:cs="Arial"/>
          <w:sz w:val="22"/>
          <w:szCs w:val="22"/>
        </w:rPr>
      </w:pPr>
      <w:r w:rsidRPr="00822D33">
        <w:rPr>
          <w:rFonts w:ascii="Arial" w:hAnsi="Arial" w:cs="Arial"/>
          <w:sz w:val="22"/>
          <w:szCs w:val="22"/>
        </w:rPr>
        <w:t>Zákon č.309/2006 Sb. kterým se upravují další požadavky bezpečnosti a ochrany zdraví při práci v pracovně právních vztazích</w:t>
      </w:r>
    </w:p>
    <w:p w:rsidR="00C86746" w:rsidRPr="00822D33" w:rsidRDefault="00C86746" w:rsidP="00C86746">
      <w:pPr>
        <w:rPr>
          <w:rFonts w:ascii="Arial" w:hAnsi="Arial" w:cs="Arial"/>
          <w:sz w:val="22"/>
          <w:szCs w:val="22"/>
        </w:rPr>
      </w:pPr>
      <w:r w:rsidRPr="00822D33">
        <w:rPr>
          <w:rFonts w:ascii="Arial" w:hAnsi="Arial" w:cs="Arial"/>
          <w:sz w:val="22"/>
          <w:szCs w:val="22"/>
        </w:rPr>
        <w:t>Nařízení vlády č.591/2006 o bližších minimálních požadavcích na bezpečnost a ochranu zdraví při práci na staveništích</w:t>
      </w:r>
    </w:p>
    <w:p w:rsidR="00C86746" w:rsidRPr="00822D33" w:rsidRDefault="00C86746" w:rsidP="00C86746">
      <w:pPr>
        <w:rPr>
          <w:rFonts w:ascii="Arial" w:hAnsi="Arial" w:cs="Arial"/>
          <w:sz w:val="22"/>
          <w:szCs w:val="22"/>
        </w:rPr>
      </w:pPr>
      <w:r w:rsidRPr="00822D33">
        <w:rPr>
          <w:rFonts w:ascii="Arial" w:hAnsi="Arial" w:cs="Arial"/>
          <w:sz w:val="22"/>
          <w:szCs w:val="22"/>
        </w:rPr>
        <w:t>Nařízení vlády č.362/2005 Sb. O bližších požadavcích na bezpečnost a ochranu zdraví při práci na staveništích</w:t>
      </w:r>
    </w:p>
    <w:p w:rsidR="00C86746" w:rsidRPr="00822D33" w:rsidRDefault="00C86746" w:rsidP="00C86746">
      <w:pPr>
        <w:rPr>
          <w:rFonts w:ascii="Arial" w:hAnsi="Arial" w:cs="Arial"/>
          <w:sz w:val="22"/>
          <w:szCs w:val="22"/>
        </w:rPr>
      </w:pPr>
      <w:r w:rsidRPr="00822D33">
        <w:rPr>
          <w:rFonts w:ascii="Arial" w:hAnsi="Arial" w:cs="Arial"/>
          <w:sz w:val="22"/>
          <w:szCs w:val="22"/>
        </w:rPr>
        <w:t>Nařízení vlády č.101/2005 Sb. O podrobnějších požadavcích na pracoviště a pracovní prostředí</w:t>
      </w:r>
    </w:p>
    <w:p w:rsidR="00C86746" w:rsidRPr="00822D33" w:rsidRDefault="00C86746" w:rsidP="00C86746">
      <w:pPr>
        <w:rPr>
          <w:rFonts w:ascii="Arial" w:hAnsi="Arial" w:cs="Arial"/>
          <w:sz w:val="22"/>
          <w:szCs w:val="22"/>
        </w:rPr>
      </w:pPr>
      <w:r w:rsidRPr="00822D33">
        <w:rPr>
          <w:rFonts w:ascii="Arial" w:hAnsi="Arial" w:cs="Arial"/>
          <w:sz w:val="22"/>
          <w:szCs w:val="22"/>
        </w:rPr>
        <w:t>Zákon č.258/2000  Sb. O ochraně veřejného zdraví ve znění pozdějších předpisů</w:t>
      </w:r>
    </w:p>
    <w:p w:rsidR="00C86746" w:rsidRPr="00822D33" w:rsidRDefault="00C86746" w:rsidP="00C86746">
      <w:pPr>
        <w:rPr>
          <w:rFonts w:ascii="Arial" w:hAnsi="Arial" w:cs="Arial"/>
          <w:sz w:val="22"/>
          <w:szCs w:val="22"/>
        </w:rPr>
      </w:pPr>
      <w:r w:rsidRPr="00822D33">
        <w:rPr>
          <w:rFonts w:ascii="Arial" w:hAnsi="Arial" w:cs="Arial"/>
          <w:sz w:val="22"/>
          <w:szCs w:val="22"/>
        </w:rPr>
        <w:t>Nařízení vlády č.201/2010 Sb. O způsobu evidence úrazů, hlášení a zasílání záznamu o úrazu</w:t>
      </w:r>
    </w:p>
    <w:p w:rsidR="00C86746" w:rsidRPr="00822D33" w:rsidRDefault="00C86746" w:rsidP="00C86746">
      <w:pPr>
        <w:rPr>
          <w:rFonts w:ascii="Arial" w:hAnsi="Arial" w:cs="Arial"/>
          <w:sz w:val="22"/>
          <w:szCs w:val="22"/>
        </w:rPr>
      </w:pPr>
      <w:r w:rsidRPr="00822D33">
        <w:rPr>
          <w:rFonts w:ascii="Arial" w:hAnsi="Arial" w:cs="Arial"/>
          <w:sz w:val="22"/>
          <w:szCs w:val="22"/>
        </w:rPr>
        <w:t>Nařízení vlády č.11/2002 Sb. vzhled a umístění bezpečnostních značek a zavedení signálů</w:t>
      </w:r>
    </w:p>
    <w:p w:rsidR="00C86746" w:rsidRPr="00822D33" w:rsidRDefault="00C86746" w:rsidP="00C86746">
      <w:pPr>
        <w:rPr>
          <w:rFonts w:ascii="Arial" w:hAnsi="Arial" w:cs="Arial"/>
          <w:sz w:val="22"/>
          <w:szCs w:val="22"/>
        </w:rPr>
      </w:pPr>
      <w:r w:rsidRPr="00822D33">
        <w:rPr>
          <w:rFonts w:ascii="Arial" w:hAnsi="Arial" w:cs="Arial"/>
          <w:sz w:val="22"/>
          <w:szCs w:val="22"/>
        </w:rPr>
        <w:t>Nařízení vlády č. 495/2001 Sb. kterým se stanoví rozsah a bližší podmínky poskytování osobních ochranných pracovních prostředků, mycích, čistících a dezinfekčních prostředků</w:t>
      </w:r>
    </w:p>
    <w:p w:rsidR="00C86746" w:rsidRPr="00822D33" w:rsidRDefault="00C86746" w:rsidP="00C86746">
      <w:pPr>
        <w:rPr>
          <w:rFonts w:ascii="Arial" w:hAnsi="Arial" w:cs="Arial"/>
          <w:sz w:val="22"/>
          <w:szCs w:val="22"/>
        </w:rPr>
      </w:pPr>
      <w:r w:rsidRPr="00822D33">
        <w:rPr>
          <w:rFonts w:ascii="Arial" w:hAnsi="Arial" w:cs="Arial"/>
          <w:sz w:val="22"/>
          <w:szCs w:val="22"/>
        </w:rPr>
        <w:t>Nařízení vlády č.21/2003 Sb. o technických požadavcích na OOPP</w:t>
      </w:r>
    </w:p>
    <w:p w:rsidR="00C86746" w:rsidRPr="00822D33" w:rsidRDefault="00C86746" w:rsidP="00C86746">
      <w:pPr>
        <w:rPr>
          <w:rFonts w:ascii="Arial" w:hAnsi="Arial" w:cs="Arial"/>
          <w:sz w:val="22"/>
          <w:szCs w:val="22"/>
        </w:rPr>
      </w:pPr>
      <w:r w:rsidRPr="00822D33">
        <w:rPr>
          <w:rFonts w:ascii="Arial" w:hAnsi="Arial" w:cs="Arial"/>
          <w:sz w:val="22"/>
          <w:szCs w:val="22"/>
        </w:rPr>
        <w:t>Nařízení vlády č.378/2001 Sb. kterým se stanoví bližší požadavky na bezpečný provoz a používání strojů, technických zařízení, přístrojů a nářadí</w:t>
      </w:r>
    </w:p>
    <w:p w:rsidR="00C86746" w:rsidRPr="00822D33" w:rsidRDefault="00C86746" w:rsidP="00C86746">
      <w:pPr>
        <w:rPr>
          <w:rFonts w:ascii="Arial" w:hAnsi="Arial" w:cs="Arial"/>
          <w:sz w:val="22"/>
          <w:szCs w:val="22"/>
        </w:rPr>
      </w:pPr>
      <w:r w:rsidRPr="00822D33">
        <w:rPr>
          <w:rFonts w:ascii="Arial" w:hAnsi="Arial" w:cs="Arial"/>
          <w:sz w:val="22"/>
          <w:szCs w:val="22"/>
        </w:rPr>
        <w:t>Vyhláška č.48/1982 Sb. kterou se stanoví základní požadavky k zajištění bezpečnosti práce a technických zařízení</w:t>
      </w:r>
    </w:p>
    <w:p w:rsidR="00C86746" w:rsidRPr="00822D33" w:rsidRDefault="00C86746" w:rsidP="00C86746">
      <w:pPr>
        <w:rPr>
          <w:rFonts w:ascii="Arial" w:hAnsi="Arial" w:cs="Arial"/>
          <w:sz w:val="22"/>
          <w:szCs w:val="22"/>
        </w:rPr>
      </w:pPr>
      <w:r w:rsidRPr="00822D33">
        <w:rPr>
          <w:rFonts w:ascii="Arial" w:hAnsi="Arial" w:cs="Arial"/>
          <w:sz w:val="22"/>
          <w:szCs w:val="22"/>
        </w:rPr>
        <w:t>Vyhláška č.268/2009 Sb., o technických požadavcích na výstavbu</w:t>
      </w:r>
    </w:p>
    <w:p w:rsidR="00C86746" w:rsidRPr="00822D33" w:rsidRDefault="00C86746" w:rsidP="00C86746">
      <w:pPr>
        <w:rPr>
          <w:rFonts w:ascii="Arial" w:hAnsi="Arial" w:cs="Arial"/>
          <w:sz w:val="22"/>
          <w:szCs w:val="22"/>
        </w:rPr>
      </w:pPr>
      <w:r w:rsidRPr="00822D33">
        <w:rPr>
          <w:rFonts w:ascii="Arial" w:hAnsi="Arial" w:cs="Arial"/>
          <w:sz w:val="22"/>
          <w:szCs w:val="22"/>
        </w:rPr>
        <w:t>Nařízení vlády č.361/2007 Sb., kterou se stanoví podmínky ochrany zdraví při práci</w:t>
      </w:r>
    </w:p>
    <w:p w:rsidR="00C86746" w:rsidRPr="00822D33" w:rsidRDefault="00C86746" w:rsidP="00C86746">
      <w:pPr>
        <w:rPr>
          <w:rFonts w:ascii="Arial" w:hAnsi="Arial" w:cs="Arial"/>
          <w:sz w:val="22"/>
          <w:szCs w:val="22"/>
        </w:rPr>
      </w:pPr>
      <w:r w:rsidRPr="00822D33">
        <w:rPr>
          <w:rFonts w:ascii="Arial" w:hAnsi="Arial" w:cs="Arial"/>
          <w:sz w:val="22"/>
          <w:szCs w:val="22"/>
        </w:rPr>
        <w:t>Zákon č.183/2006 Sb., o územním plánování a stavebním řádu</w:t>
      </w:r>
    </w:p>
    <w:p w:rsidR="00C86746" w:rsidRPr="00822D33" w:rsidRDefault="00C86746" w:rsidP="00C86746">
      <w:pPr>
        <w:rPr>
          <w:sz w:val="22"/>
          <w:szCs w:val="22"/>
        </w:rPr>
      </w:pPr>
      <w:r w:rsidRPr="00822D33">
        <w:rPr>
          <w:rFonts w:ascii="Arial" w:hAnsi="Arial" w:cs="Arial"/>
          <w:sz w:val="22"/>
          <w:szCs w:val="22"/>
        </w:rPr>
        <w:t>Vyhláška č.499/2006 Sb., o dokumentaci staveb</w:t>
      </w:r>
    </w:p>
    <w:p w:rsidR="00C86746" w:rsidRPr="00822D33" w:rsidRDefault="00C86746" w:rsidP="00C86746">
      <w:pPr>
        <w:rPr>
          <w:rFonts w:ascii="Arial" w:hAnsi="Arial" w:cs="Arial"/>
          <w:bCs/>
          <w:sz w:val="22"/>
          <w:szCs w:val="22"/>
        </w:rPr>
      </w:pPr>
      <w:r w:rsidRPr="00822D33">
        <w:rPr>
          <w:rFonts w:ascii="Arial" w:hAnsi="Arial" w:cs="Arial"/>
          <w:sz w:val="22"/>
          <w:szCs w:val="22"/>
        </w:rPr>
        <w:t>Nařízení vlády č. 272/2011 Sb. O</w:t>
      </w:r>
      <w:r w:rsidRPr="00822D33">
        <w:rPr>
          <w:rFonts w:ascii="Arial" w:hAnsi="Arial" w:cs="Arial"/>
          <w:bCs/>
          <w:sz w:val="22"/>
          <w:szCs w:val="22"/>
        </w:rPr>
        <w:t xml:space="preserve"> ochraně zdraví před nepříznivými účinky hluku a vibrací.</w:t>
      </w:r>
    </w:p>
    <w:p w:rsidR="00C86746" w:rsidRPr="00822D33" w:rsidRDefault="00C86746" w:rsidP="00C86746">
      <w:pPr>
        <w:widowControl w:val="0"/>
        <w:autoSpaceDE w:val="0"/>
        <w:autoSpaceDN w:val="0"/>
        <w:adjustRightInd w:val="0"/>
        <w:jc w:val="both"/>
        <w:rPr>
          <w:rFonts w:ascii="Arial" w:hAnsi="Arial" w:cs="Arial"/>
          <w:b/>
          <w:sz w:val="22"/>
          <w:szCs w:val="22"/>
        </w:rPr>
      </w:pPr>
      <w:proofErr w:type="gramStart"/>
      <w:r w:rsidRPr="00822D33">
        <w:rPr>
          <w:rFonts w:ascii="Arial" w:hAnsi="Arial" w:cs="Arial"/>
          <w:b/>
          <w:sz w:val="22"/>
          <w:szCs w:val="22"/>
        </w:rPr>
        <w:lastRenderedPageBreak/>
        <w:t>B.2.6</w:t>
      </w:r>
      <w:proofErr w:type="gramEnd"/>
      <w:r w:rsidRPr="00822D33">
        <w:rPr>
          <w:rFonts w:ascii="Arial" w:hAnsi="Arial" w:cs="Arial"/>
          <w:b/>
          <w:sz w:val="22"/>
          <w:szCs w:val="22"/>
        </w:rPr>
        <w:t xml:space="preserve"> Základní charakteristika objektů: </w:t>
      </w:r>
    </w:p>
    <w:p w:rsidR="00C86746" w:rsidRPr="00822D33" w:rsidRDefault="00C86746" w:rsidP="00C86746">
      <w:pPr>
        <w:widowControl w:val="0"/>
        <w:autoSpaceDE w:val="0"/>
        <w:autoSpaceDN w:val="0"/>
        <w:adjustRightInd w:val="0"/>
        <w:jc w:val="both"/>
        <w:rPr>
          <w:rFonts w:ascii="Arial" w:hAnsi="Arial" w:cs="Arial"/>
          <w:b/>
          <w:sz w:val="22"/>
          <w:szCs w:val="22"/>
        </w:rPr>
      </w:pPr>
      <w:r w:rsidRPr="00822D33">
        <w:rPr>
          <w:rFonts w:ascii="Arial" w:hAnsi="Arial" w:cs="Arial"/>
          <w:b/>
          <w:sz w:val="22"/>
          <w:szCs w:val="22"/>
        </w:rPr>
        <w:t>a) stavební řešení:</w:t>
      </w:r>
    </w:p>
    <w:p w:rsidR="00C86746" w:rsidRDefault="00C86746" w:rsidP="00C86746">
      <w:pPr>
        <w:widowControl w:val="0"/>
        <w:autoSpaceDE w:val="0"/>
        <w:autoSpaceDN w:val="0"/>
        <w:adjustRightInd w:val="0"/>
        <w:jc w:val="both"/>
        <w:rPr>
          <w:rFonts w:ascii="Arial" w:hAnsi="Arial" w:cs="Arial"/>
          <w:sz w:val="22"/>
          <w:szCs w:val="22"/>
        </w:rPr>
      </w:pPr>
      <w:r w:rsidRPr="00822D33">
        <w:rPr>
          <w:rFonts w:ascii="Arial" w:hAnsi="Arial" w:cs="Arial"/>
          <w:sz w:val="22"/>
          <w:szCs w:val="22"/>
        </w:rPr>
        <w:t>Je součástí této dokumentace. Je rovněž patrné z výkresové dokumentace</w:t>
      </w:r>
      <w:r>
        <w:rPr>
          <w:rFonts w:ascii="Arial" w:hAnsi="Arial" w:cs="Arial"/>
          <w:sz w:val="22"/>
          <w:szCs w:val="22"/>
        </w:rPr>
        <w:t xml:space="preserve"> PD</w:t>
      </w:r>
      <w:r w:rsidRPr="00822D33">
        <w:rPr>
          <w:rFonts w:ascii="Arial" w:hAnsi="Arial" w:cs="Arial"/>
          <w:sz w:val="22"/>
          <w:szCs w:val="22"/>
        </w:rPr>
        <w:t>. Do chodníku před vstup</w:t>
      </w:r>
      <w:r>
        <w:rPr>
          <w:rFonts w:ascii="Arial" w:hAnsi="Arial" w:cs="Arial"/>
          <w:sz w:val="22"/>
          <w:szCs w:val="22"/>
        </w:rPr>
        <w:t>y</w:t>
      </w:r>
      <w:r w:rsidRPr="00822D33">
        <w:rPr>
          <w:rFonts w:ascii="Arial" w:hAnsi="Arial" w:cs="Arial"/>
          <w:sz w:val="22"/>
          <w:szCs w:val="22"/>
        </w:rPr>
        <w:t xml:space="preserve"> se nezasahuje. </w:t>
      </w:r>
    </w:p>
    <w:p w:rsidR="00C86746" w:rsidRPr="00822D33" w:rsidRDefault="00C86746" w:rsidP="00C86746">
      <w:pPr>
        <w:widowControl w:val="0"/>
        <w:autoSpaceDE w:val="0"/>
        <w:autoSpaceDN w:val="0"/>
        <w:adjustRightInd w:val="0"/>
        <w:jc w:val="both"/>
        <w:rPr>
          <w:rFonts w:ascii="Arial" w:hAnsi="Arial" w:cs="Arial"/>
          <w:b/>
          <w:sz w:val="22"/>
          <w:szCs w:val="22"/>
        </w:rPr>
      </w:pPr>
      <w:r w:rsidRPr="00822D33">
        <w:rPr>
          <w:rFonts w:ascii="Arial" w:hAnsi="Arial" w:cs="Arial"/>
          <w:b/>
          <w:sz w:val="22"/>
          <w:szCs w:val="22"/>
        </w:rPr>
        <w:t xml:space="preserve">b) konstrukční a materiálové řešení: </w:t>
      </w:r>
    </w:p>
    <w:p w:rsidR="00C86746" w:rsidRPr="00822D33" w:rsidRDefault="00C86746" w:rsidP="00C86746">
      <w:pPr>
        <w:widowControl w:val="0"/>
        <w:autoSpaceDE w:val="0"/>
        <w:autoSpaceDN w:val="0"/>
        <w:adjustRightInd w:val="0"/>
        <w:jc w:val="both"/>
        <w:rPr>
          <w:rFonts w:ascii="Arial" w:hAnsi="Arial" w:cs="Arial"/>
          <w:sz w:val="22"/>
          <w:szCs w:val="22"/>
        </w:rPr>
      </w:pPr>
      <w:r w:rsidRPr="00822D33">
        <w:rPr>
          <w:rFonts w:ascii="Arial" w:hAnsi="Arial" w:cs="Arial"/>
          <w:sz w:val="22"/>
          <w:szCs w:val="22"/>
        </w:rPr>
        <w:t>Je popsáno výše a je patrné z výkresů.</w:t>
      </w:r>
    </w:p>
    <w:p w:rsidR="00C86746" w:rsidRPr="00822D33" w:rsidRDefault="00C86746" w:rsidP="00C86746">
      <w:pPr>
        <w:widowControl w:val="0"/>
        <w:autoSpaceDE w:val="0"/>
        <w:autoSpaceDN w:val="0"/>
        <w:adjustRightInd w:val="0"/>
        <w:jc w:val="both"/>
        <w:rPr>
          <w:rFonts w:ascii="Arial" w:hAnsi="Arial" w:cs="Arial"/>
          <w:b/>
          <w:sz w:val="22"/>
          <w:szCs w:val="22"/>
        </w:rPr>
      </w:pPr>
      <w:r w:rsidRPr="00822D33">
        <w:rPr>
          <w:rFonts w:ascii="Arial" w:hAnsi="Arial" w:cs="Arial"/>
          <w:b/>
          <w:sz w:val="22"/>
          <w:szCs w:val="22"/>
        </w:rPr>
        <w:t>c) mechanická odolnost a stabilita:</w:t>
      </w:r>
    </w:p>
    <w:p w:rsidR="00C86746" w:rsidRPr="006B7A1E"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D</w:t>
      </w:r>
      <w:r w:rsidRPr="00822D33">
        <w:rPr>
          <w:rFonts w:ascii="Arial" w:hAnsi="Arial" w:cs="Arial"/>
          <w:sz w:val="22"/>
          <w:szCs w:val="22"/>
        </w:rPr>
        <w:t>okladuje</w:t>
      </w:r>
      <w:r>
        <w:rPr>
          <w:rFonts w:ascii="Arial" w:hAnsi="Arial" w:cs="Arial"/>
          <w:sz w:val="22"/>
          <w:szCs w:val="22"/>
        </w:rPr>
        <w:t xml:space="preserve"> se v této dokumentac</w:t>
      </w:r>
      <w:r w:rsidR="003C0A98">
        <w:rPr>
          <w:rFonts w:ascii="Arial" w:hAnsi="Arial" w:cs="Arial"/>
          <w:sz w:val="22"/>
          <w:szCs w:val="22"/>
        </w:rPr>
        <w:t xml:space="preserve">i – návrh stavebních konstrukcí je součástí jednotlivých půdorysů a </w:t>
      </w:r>
      <w:proofErr w:type="gramStart"/>
      <w:r w:rsidR="003C0A98">
        <w:rPr>
          <w:rFonts w:ascii="Arial" w:hAnsi="Arial" w:cs="Arial"/>
          <w:sz w:val="22"/>
          <w:szCs w:val="22"/>
        </w:rPr>
        <w:t>řezů.</w:t>
      </w:r>
      <w:r w:rsidRPr="00822D33">
        <w:rPr>
          <w:rFonts w:ascii="Arial" w:hAnsi="Arial" w:cs="Arial"/>
          <w:sz w:val="22"/>
          <w:szCs w:val="22"/>
        </w:rPr>
        <w:t>.</w:t>
      </w:r>
      <w:proofErr w:type="gramEnd"/>
      <w:r w:rsidRPr="006B7A1E">
        <w:rPr>
          <w:rFonts w:ascii="Arial" w:hAnsi="Arial" w:cs="Arial"/>
        </w:rPr>
        <w:t xml:space="preserve"> </w:t>
      </w:r>
      <w:r w:rsidRPr="006B7A1E">
        <w:rPr>
          <w:rFonts w:ascii="Arial" w:hAnsi="Arial" w:cs="Arial"/>
          <w:sz w:val="22"/>
          <w:szCs w:val="22"/>
        </w:rPr>
        <w:t>Rekonstrukce je prováděna uvnitř objektu ve stávajících prostorách</w:t>
      </w:r>
      <w:r>
        <w:rPr>
          <w:rFonts w:ascii="Arial" w:hAnsi="Arial" w:cs="Arial"/>
          <w:sz w:val="22"/>
          <w:szCs w:val="22"/>
        </w:rPr>
        <w:t>.</w:t>
      </w:r>
      <w:r w:rsidR="003C0A98">
        <w:rPr>
          <w:rFonts w:ascii="Arial" w:hAnsi="Arial" w:cs="Arial"/>
          <w:sz w:val="22"/>
          <w:szCs w:val="22"/>
        </w:rPr>
        <w:t xml:space="preserve"> Nově bude umístěna jednotka VZT na střeše nad bufetem u malého sálu. Tato jednotka bude umístěna na samostatné ocelové konstrukci, nezávisle na konstrukci stropu a střechy stávajícího objektu.</w:t>
      </w:r>
      <w:r w:rsidR="00A56C15">
        <w:rPr>
          <w:rFonts w:ascii="Arial" w:hAnsi="Arial" w:cs="Arial"/>
          <w:sz w:val="22"/>
          <w:szCs w:val="22"/>
        </w:rPr>
        <w:t xml:space="preserve"> </w:t>
      </w:r>
      <w:r w:rsidR="003C0A98">
        <w:rPr>
          <w:rFonts w:ascii="Arial" w:hAnsi="Arial" w:cs="Arial"/>
          <w:sz w:val="22"/>
          <w:szCs w:val="22"/>
        </w:rPr>
        <w:t>Základní zásady byly uvedeny v předchozí DPS.</w:t>
      </w:r>
    </w:p>
    <w:p w:rsidR="00C86746" w:rsidRPr="00822D33" w:rsidRDefault="00C86746" w:rsidP="00C86746">
      <w:pPr>
        <w:widowControl w:val="0"/>
        <w:autoSpaceDE w:val="0"/>
        <w:autoSpaceDN w:val="0"/>
        <w:adjustRightInd w:val="0"/>
        <w:jc w:val="both"/>
        <w:rPr>
          <w:rFonts w:ascii="Arial" w:hAnsi="Arial" w:cs="Arial"/>
          <w:b/>
          <w:sz w:val="22"/>
          <w:szCs w:val="22"/>
        </w:rPr>
      </w:pPr>
    </w:p>
    <w:p w:rsidR="00C86746" w:rsidRPr="00822D33" w:rsidRDefault="00C86746" w:rsidP="00C86746">
      <w:pPr>
        <w:widowControl w:val="0"/>
        <w:autoSpaceDE w:val="0"/>
        <w:autoSpaceDN w:val="0"/>
        <w:adjustRightInd w:val="0"/>
        <w:jc w:val="both"/>
        <w:rPr>
          <w:rFonts w:ascii="Arial" w:hAnsi="Arial" w:cs="Arial"/>
          <w:b/>
          <w:sz w:val="22"/>
          <w:szCs w:val="22"/>
        </w:rPr>
      </w:pPr>
      <w:proofErr w:type="gramStart"/>
      <w:r w:rsidRPr="00822D33">
        <w:rPr>
          <w:rFonts w:ascii="Arial" w:hAnsi="Arial" w:cs="Arial"/>
          <w:b/>
          <w:sz w:val="22"/>
          <w:szCs w:val="22"/>
        </w:rPr>
        <w:t>B.2.7</w:t>
      </w:r>
      <w:proofErr w:type="gramEnd"/>
      <w:r w:rsidRPr="00822D33">
        <w:rPr>
          <w:rFonts w:ascii="Arial" w:hAnsi="Arial" w:cs="Arial"/>
          <w:b/>
          <w:sz w:val="22"/>
          <w:szCs w:val="22"/>
        </w:rPr>
        <w:t xml:space="preserve"> Základní charakteristika technických a technologických zařízení:</w:t>
      </w:r>
    </w:p>
    <w:p w:rsidR="00C86746" w:rsidRPr="00822D33" w:rsidRDefault="00C86746" w:rsidP="00C86746">
      <w:pPr>
        <w:widowControl w:val="0"/>
        <w:autoSpaceDE w:val="0"/>
        <w:autoSpaceDN w:val="0"/>
        <w:adjustRightInd w:val="0"/>
        <w:jc w:val="both"/>
        <w:rPr>
          <w:rFonts w:ascii="Arial" w:hAnsi="Arial" w:cs="Arial"/>
          <w:sz w:val="22"/>
          <w:szCs w:val="22"/>
        </w:rPr>
      </w:pPr>
      <w:r w:rsidRPr="00822D33">
        <w:rPr>
          <w:rFonts w:ascii="Arial" w:hAnsi="Arial" w:cs="Arial"/>
          <w:sz w:val="22"/>
          <w:szCs w:val="22"/>
        </w:rPr>
        <w:t xml:space="preserve">Stavba nemá nová technická ani technologická zařízení. </w:t>
      </w:r>
      <w:r w:rsidR="003C0A98">
        <w:rPr>
          <w:rFonts w:ascii="Arial" w:hAnsi="Arial" w:cs="Arial"/>
          <w:sz w:val="22"/>
          <w:szCs w:val="22"/>
        </w:rPr>
        <w:t xml:space="preserve"> </w:t>
      </w:r>
    </w:p>
    <w:p w:rsidR="00C86746" w:rsidRPr="00D66E52" w:rsidRDefault="00C86746" w:rsidP="00C86746">
      <w:pPr>
        <w:rPr>
          <w:rFonts w:ascii="Arial" w:hAnsi="Arial"/>
          <w:b/>
          <w:color w:val="FF0000"/>
          <w:sz w:val="22"/>
          <w:szCs w:val="22"/>
        </w:rPr>
      </w:pPr>
    </w:p>
    <w:p w:rsidR="00C86746" w:rsidRPr="00D66E52" w:rsidRDefault="00C86746" w:rsidP="00C86746">
      <w:pPr>
        <w:widowControl w:val="0"/>
        <w:autoSpaceDE w:val="0"/>
        <w:autoSpaceDN w:val="0"/>
        <w:adjustRightInd w:val="0"/>
        <w:jc w:val="both"/>
        <w:rPr>
          <w:rFonts w:ascii="Arial" w:hAnsi="Arial" w:cs="Arial"/>
          <w:b/>
          <w:sz w:val="22"/>
          <w:szCs w:val="22"/>
        </w:rPr>
      </w:pPr>
      <w:proofErr w:type="gramStart"/>
      <w:r w:rsidRPr="00D66E52">
        <w:rPr>
          <w:rFonts w:ascii="Arial" w:hAnsi="Arial" w:cs="Arial"/>
          <w:b/>
          <w:sz w:val="22"/>
          <w:szCs w:val="22"/>
        </w:rPr>
        <w:t>B.2.8</w:t>
      </w:r>
      <w:proofErr w:type="gramEnd"/>
      <w:r w:rsidRPr="00D66E52">
        <w:rPr>
          <w:rFonts w:ascii="Arial" w:hAnsi="Arial" w:cs="Arial"/>
          <w:b/>
          <w:sz w:val="22"/>
          <w:szCs w:val="22"/>
        </w:rPr>
        <w:t xml:space="preserve"> Požárně bezpečnostní řešení:</w:t>
      </w:r>
    </w:p>
    <w:p w:rsidR="00C86746" w:rsidRPr="00D66E52" w:rsidRDefault="00C86746" w:rsidP="00C86746">
      <w:pPr>
        <w:widowControl w:val="0"/>
        <w:autoSpaceDE w:val="0"/>
        <w:autoSpaceDN w:val="0"/>
        <w:adjustRightInd w:val="0"/>
        <w:jc w:val="both"/>
        <w:rPr>
          <w:rFonts w:ascii="Arial" w:hAnsi="Arial" w:cs="Arial"/>
          <w:b/>
          <w:sz w:val="22"/>
          <w:szCs w:val="22"/>
        </w:rPr>
      </w:pPr>
      <w:r w:rsidRPr="00D66E52">
        <w:rPr>
          <w:rFonts w:ascii="Arial" w:hAnsi="Arial" w:cs="Arial"/>
          <w:sz w:val="22"/>
          <w:szCs w:val="22"/>
        </w:rPr>
        <w:t>Je součástí dokumentace v Požárně bezpečnostním řešení stavby.</w:t>
      </w:r>
      <w:r w:rsidRPr="00D66E52">
        <w:rPr>
          <w:rFonts w:ascii="Arial" w:hAnsi="Arial" w:cs="Arial"/>
          <w:b/>
          <w:sz w:val="22"/>
          <w:szCs w:val="22"/>
        </w:rPr>
        <w:t xml:space="preserve"> </w:t>
      </w:r>
    </w:p>
    <w:p w:rsidR="00C86746" w:rsidRPr="00D66E52" w:rsidRDefault="00C86746" w:rsidP="00C86746">
      <w:pPr>
        <w:widowControl w:val="0"/>
        <w:autoSpaceDE w:val="0"/>
        <w:autoSpaceDN w:val="0"/>
        <w:adjustRightInd w:val="0"/>
        <w:rPr>
          <w:rFonts w:ascii="Arial" w:hAnsi="Arial" w:cs="Arial"/>
          <w:b/>
          <w:sz w:val="22"/>
          <w:szCs w:val="22"/>
        </w:rPr>
      </w:pPr>
    </w:p>
    <w:p w:rsidR="00C86746" w:rsidRPr="00D66E52" w:rsidRDefault="00C86746" w:rsidP="00C86746">
      <w:pPr>
        <w:widowControl w:val="0"/>
        <w:autoSpaceDE w:val="0"/>
        <w:autoSpaceDN w:val="0"/>
        <w:adjustRightInd w:val="0"/>
        <w:jc w:val="both"/>
        <w:rPr>
          <w:rFonts w:ascii="Arial" w:hAnsi="Arial" w:cs="Arial"/>
          <w:b/>
          <w:sz w:val="22"/>
          <w:szCs w:val="22"/>
        </w:rPr>
      </w:pPr>
      <w:proofErr w:type="gramStart"/>
      <w:r w:rsidRPr="00D66E52">
        <w:rPr>
          <w:rFonts w:ascii="Arial" w:hAnsi="Arial" w:cs="Arial"/>
          <w:b/>
          <w:sz w:val="22"/>
          <w:szCs w:val="22"/>
        </w:rPr>
        <w:t>B.2.9</w:t>
      </w:r>
      <w:proofErr w:type="gramEnd"/>
      <w:r w:rsidRPr="00D66E52">
        <w:rPr>
          <w:rFonts w:ascii="Arial" w:hAnsi="Arial" w:cs="Arial"/>
          <w:b/>
          <w:sz w:val="22"/>
          <w:szCs w:val="22"/>
        </w:rPr>
        <w:t xml:space="preserve"> Zásady hospodaření s energiemi:</w:t>
      </w:r>
    </w:p>
    <w:p w:rsidR="00C86746" w:rsidRPr="00D66E52" w:rsidRDefault="00C86746" w:rsidP="00C86746">
      <w:pPr>
        <w:widowControl w:val="0"/>
        <w:autoSpaceDE w:val="0"/>
        <w:autoSpaceDN w:val="0"/>
        <w:adjustRightInd w:val="0"/>
        <w:jc w:val="both"/>
        <w:rPr>
          <w:rFonts w:ascii="Arial" w:hAnsi="Arial" w:cs="Arial"/>
          <w:b/>
          <w:sz w:val="22"/>
          <w:szCs w:val="22"/>
        </w:rPr>
      </w:pPr>
      <w:r w:rsidRPr="00D66E52">
        <w:rPr>
          <w:rFonts w:ascii="Arial" w:hAnsi="Arial" w:cs="Arial"/>
          <w:b/>
          <w:sz w:val="22"/>
          <w:szCs w:val="22"/>
        </w:rPr>
        <w:t>a) kritéria tepelně technického hodnocení:</w:t>
      </w:r>
    </w:p>
    <w:p w:rsidR="00C86746" w:rsidRPr="00D66E52"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Jsou uvedeny v částech jednotlivých profesí v celkovém DSP</w:t>
      </w:r>
      <w:r w:rsidRPr="00D66E52">
        <w:rPr>
          <w:rFonts w:ascii="Arial" w:hAnsi="Arial" w:cs="Arial"/>
          <w:sz w:val="22"/>
          <w:szCs w:val="22"/>
        </w:rPr>
        <w:t>.</w:t>
      </w:r>
    </w:p>
    <w:p w:rsidR="00C86746" w:rsidRPr="00D66E52"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b/>
          <w:sz w:val="22"/>
          <w:szCs w:val="22"/>
        </w:rPr>
        <w:t>b) energetická náročnost stavby</w:t>
      </w:r>
      <w:r w:rsidRPr="00D66E52">
        <w:rPr>
          <w:rFonts w:ascii="Arial" w:hAnsi="Arial" w:cs="Arial"/>
          <w:sz w:val="22"/>
          <w:szCs w:val="22"/>
        </w:rPr>
        <w:t>: Neposuzuje se</w:t>
      </w:r>
      <w:r>
        <w:rPr>
          <w:rFonts w:ascii="Arial" w:hAnsi="Arial" w:cs="Arial"/>
          <w:sz w:val="22"/>
          <w:szCs w:val="22"/>
        </w:rPr>
        <w:t xml:space="preserve"> do roku 2016. Jedná se o objekt v pam. rezervaci města Domažlic.</w:t>
      </w:r>
    </w:p>
    <w:p w:rsidR="00C86746" w:rsidRPr="00D66E52"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b/>
          <w:sz w:val="22"/>
          <w:szCs w:val="22"/>
        </w:rPr>
        <w:t>c) posouzení využití alternativních zdrojů energií</w:t>
      </w:r>
      <w:r w:rsidRPr="00D66E52">
        <w:rPr>
          <w:rFonts w:ascii="Arial" w:hAnsi="Arial" w:cs="Arial"/>
          <w:sz w:val="22"/>
          <w:szCs w:val="22"/>
        </w:rPr>
        <w:t>: Neposuzuje se.</w:t>
      </w:r>
    </w:p>
    <w:p w:rsidR="00C86746" w:rsidRDefault="00C86746" w:rsidP="00C86746">
      <w:pPr>
        <w:widowControl w:val="0"/>
        <w:autoSpaceDE w:val="0"/>
        <w:autoSpaceDN w:val="0"/>
        <w:adjustRightInd w:val="0"/>
        <w:jc w:val="both"/>
        <w:rPr>
          <w:rFonts w:ascii="Arial" w:hAnsi="Arial" w:cs="Arial"/>
          <w:b/>
          <w:sz w:val="22"/>
          <w:szCs w:val="22"/>
        </w:rPr>
      </w:pPr>
    </w:p>
    <w:p w:rsidR="00C86746" w:rsidRPr="00D66E52" w:rsidRDefault="00C86746" w:rsidP="00C86746">
      <w:pPr>
        <w:widowControl w:val="0"/>
        <w:autoSpaceDE w:val="0"/>
        <w:autoSpaceDN w:val="0"/>
        <w:adjustRightInd w:val="0"/>
        <w:jc w:val="both"/>
        <w:rPr>
          <w:rFonts w:ascii="Arial" w:hAnsi="Arial" w:cs="Arial"/>
          <w:b/>
          <w:sz w:val="22"/>
          <w:szCs w:val="22"/>
        </w:rPr>
      </w:pPr>
      <w:proofErr w:type="gramStart"/>
      <w:r w:rsidRPr="00D66E52">
        <w:rPr>
          <w:rFonts w:ascii="Arial" w:hAnsi="Arial" w:cs="Arial"/>
          <w:b/>
          <w:sz w:val="22"/>
          <w:szCs w:val="22"/>
        </w:rPr>
        <w:t>B.2.10</w:t>
      </w:r>
      <w:proofErr w:type="gramEnd"/>
      <w:r w:rsidRPr="00D66E52">
        <w:rPr>
          <w:rFonts w:ascii="Arial" w:hAnsi="Arial" w:cs="Arial"/>
          <w:b/>
          <w:sz w:val="22"/>
          <w:szCs w:val="22"/>
        </w:rPr>
        <w:t xml:space="preserve"> Hygienické požadavky na stavby, požadavky na pracovní a komunální prostředí </w:t>
      </w:r>
    </w:p>
    <w:p w:rsidR="00C86746" w:rsidRPr="006B7A1E"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sz w:val="22"/>
          <w:szCs w:val="22"/>
        </w:rPr>
        <w:t>Zásady řešení parametrů stavby (větrání, vytápění, osvětlení, zásobování vodou, odpadů apod.) a dále zásady řešení vlivu stavby na okolí (vibrace, hluk, prašnost apod.)</w:t>
      </w:r>
      <w:r w:rsidR="003C0A98">
        <w:rPr>
          <w:rFonts w:ascii="Arial" w:hAnsi="Arial" w:cs="Arial"/>
          <w:sz w:val="22"/>
          <w:szCs w:val="22"/>
        </w:rPr>
        <w:t xml:space="preserve"> b</w:t>
      </w:r>
      <w:r>
        <w:rPr>
          <w:rFonts w:ascii="Arial" w:hAnsi="Arial" w:cs="Arial"/>
          <w:sz w:val="22"/>
          <w:szCs w:val="22"/>
        </w:rPr>
        <w:t xml:space="preserve">ylo součástí jednotlivých částí projektu v předchozí dokumentaci – </w:t>
      </w:r>
      <w:r w:rsidR="003C0A98">
        <w:rPr>
          <w:rFonts w:ascii="Arial" w:hAnsi="Arial" w:cs="Arial"/>
          <w:sz w:val="22"/>
          <w:szCs w:val="22"/>
        </w:rPr>
        <w:t>a v této dokumentaci</w:t>
      </w:r>
      <w:r>
        <w:rPr>
          <w:rFonts w:ascii="Arial" w:hAnsi="Arial" w:cs="Arial"/>
          <w:sz w:val="22"/>
          <w:szCs w:val="22"/>
        </w:rPr>
        <w:t>.</w:t>
      </w:r>
      <w:r w:rsidR="003C0A98">
        <w:rPr>
          <w:rFonts w:ascii="Arial" w:hAnsi="Arial" w:cs="Arial"/>
          <w:sz w:val="22"/>
          <w:szCs w:val="22"/>
        </w:rPr>
        <w:t xml:space="preserve"> Před uvedením do provozu bude provedeno kontrolní měření hluku ze zařízení VZT na střeše malého sálu, resp. bufetu u malého sálu a provedeny potřebné protokoly, zkoušky a revize. Bude doloženo při kolaudaci stavby.</w:t>
      </w:r>
      <w:r w:rsidR="004B1804">
        <w:rPr>
          <w:rFonts w:ascii="Arial" w:hAnsi="Arial" w:cs="Arial"/>
          <w:sz w:val="22"/>
          <w:szCs w:val="22"/>
        </w:rPr>
        <w:t xml:space="preserve"> </w:t>
      </w:r>
      <w:r w:rsidRPr="00D66E52">
        <w:rPr>
          <w:rFonts w:ascii="Arial" w:hAnsi="Arial" w:cs="Arial"/>
          <w:sz w:val="22"/>
          <w:szCs w:val="22"/>
        </w:rPr>
        <w:t xml:space="preserve">Návrh je proveden dle platných ČSN a předpisů pro daný typ stavby. Podrobnosti jsou uvedeny v dokumentaci. </w:t>
      </w:r>
      <w:r w:rsidRPr="006B7A1E">
        <w:rPr>
          <w:rFonts w:ascii="Arial" w:hAnsi="Arial" w:cs="Arial"/>
          <w:sz w:val="22"/>
          <w:szCs w:val="22"/>
        </w:rPr>
        <w:t>Běžný odpad bude shromažďován v odpadních nádobách a likvidován dle smlouvy s vybranou odbornou firmou (současně s odpadem z celého objektu). Biologický odpad a odpad z </w:t>
      </w:r>
      <w:r>
        <w:rPr>
          <w:rFonts w:ascii="Arial" w:hAnsi="Arial" w:cs="Arial"/>
          <w:sz w:val="22"/>
          <w:szCs w:val="22"/>
        </w:rPr>
        <w:t>kavárn</w:t>
      </w:r>
      <w:r w:rsidRPr="006B7A1E">
        <w:rPr>
          <w:rFonts w:ascii="Arial" w:hAnsi="Arial" w:cs="Arial"/>
          <w:sz w:val="22"/>
          <w:szCs w:val="22"/>
        </w:rPr>
        <w:t>y bude odvážen specializovanou firmou. Jiné druhy odpadu nejsou uvažovány. Vibrace se provozem nepředpokládají.</w:t>
      </w:r>
      <w:r w:rsidR="003C0A98">
        <w:rPr>
          <w:rFonts w:ascii="Arial" w:hAnsi="Arial" w:cs="Arial"/>
          <w:sz w:val="22"/>
          <w:szCs w:val="22"/>
        </w:rPr>
        <w:t xml:space="preserve"> </w:t>
      </w:r>
    </w:p>
    <w:p w:rsidR="00C86746" w:rsidRPr="006B7A1E" w:rsidRDefault="00C86746" w:rsidP="00C86746">
      <w:pPr>
        <w:widowControl w:val="0"/>
        <w:autoSpaceDE w:val="0"/>
        <w:autoSpaceDN w:val="0"/>
        <w:adjustRightInd w:val="0"/>
        <w:jc w:val="both"/>
        <w:rPr>
          <w:rFonts w:ascii="Arial" w:hAnsi="Arial" w:cs="Arial"/>
          <w:sz w:val="22"/>
          <w:szCs w:val="22"/>
        </w:rPr>
      </w:pPr>
    </w:p>
    <w:p w:rsidR="00C86746" w:rsidRPr="00D66E52" w:rsidRDefault="00C86746" w:rsidP="00C86746">
      <w:pPr>
        <w:widowControl w:val="0"/>
        <w:autoSpaceDE w:val="0"/>
        <w:autoSpaceDN w:val="0"/>
        <w:adjustRightInd w:val="0"/>
        <w:rPr>
          <w:rFonts w:ascii="Arial" w:hAnsi="Arial" w:cs="Arial"/>
          <w:b/>
          <w:sz w:val="22"/>
          <w:szCs w:val="22"/>
        </w:rPr>
      </w:pPr>
      <w:proofErr w:type="gramStart"/>
      <w:r w:rsidRPr="00D66E52">
        <w:rPr>
          <w:rFonts w:ascii="Arial" w:hAnsi="Arial" w:cs="Arial"/>
          <w:b/>
          <w:sz w:val="22"/>
          <w:szCs w:val="22"/>
        </w:rPr>
        <w:t>B.2.11</w:t>
      </w:r>
      <w:proofErr w:type="gramEnd"/>
      <w:r w:rsidRPr="00D66E52">
        <w:rPr>
          <w:rFonts w:ascii="Arial" w:hAnsi="Arial" w:cs="Arial"/>
          <w:b/>
          <w:sz w:val="22"/>
          <w:szCs w:val="22"/>
        </w:rPr>
        <w:t xml:space="preserve"> Ochrana stavby před negativními účinky vnějšího prostředí </w:t>
      </w:r>
    </w:p>
    <w:p w:rsidR="00C86746" w:rsidRPr="00D66E52"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sz w:val="22"/>
          <w:szCs w:val="22"/>
        </w:rPr>
        <w:t>a) ochrana před pronikáním radonu z podloží: není dokladována</w:t>
      </w:r>
    </w:p>
    <w:p w:rsidR="00C86746" w:rsidRPr="00D66E52"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sz w:val="22"/>
          <w:szCs w:val="22"/>
        </w:rPr>
        <w:t xml:space="preserve">b) ochrana před bludnými proudy: nevyskytují se </w:t>
      </w:r>
    </w:p>
    <w:p w:rsidR="00C86746" w:rsidRPr="00D66E52"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sz w:val="22"/>
          <w:szCs w:val="22"/>
        </w:rPr>
        <w:t xml:space="preserve">c) ochrana před technickou seizmicitou: nepředpokládá se </w:t>
      </w:r>
    </w:p>
    <w:p w:rsidR="00C86746"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sz w:val="22"/>
          <w:szCs w:val="22"/>
        </w:rPr>
        <w:t xml:space="preserve">d) ochrana před hlukem: je dána </w:t>
      </w:r>
      <w:r>
        <w:rPr>
          <w:rFonts w:ascii="Arial" w:hAnsi="Arial" w:cs="Arial"/>
          <w:sz w:val="22"/>
          <w:szCs w:val="22"/>
        </w:rPr>
        <w:t xml:space="preserve">navrženými </w:t>
      </w:r>
      <w:r w:rsidRPr="00D66E52">
        <w:rPr>
          <w:rFonts w:ascii="Arial" w:hAnsi="Arial" w:cs="Arial"/>
          <w:sz w:val="22"/>
          <w:szCs w:val="22"/>
        </w:rPr>
        <w:t>stavebními konstrukcemi</w:t>
      </w:r>
    </w:p>
    <w:p w:rsidR="00C86746" w:rsidRPr="004E2924" w:rsidRDefault="00C86746" w:rsidP="00C86746">
      <w:pPr>
        <w:widowControl w:val="0"/>
        <w:autoSpaceDE w:val="0"/>
        <w:autoSpaceDN w:val="0"/>
        <w:adjustRightInd w:val="0"/>
        <w:jc w:val="both"/>
        <w:rPr>
          <w:rFonts w:ascii="Arial" w:hAnsi="Arial" w:cs="Arial"/>
          <w:sz w:val="22"/>
          <w:szCs w:val="22"/>
        </w:rPr>
      </w:pPr>
      <w:r w:rsidRPr="004E2924">
        <w:rPr>
          <w:rFonts w:ascii="Arial" w:hAnsi="Arial" w:cs="Arial"/>
          <w:sz w:val="22"/>
          <w:szCs w:val="22"/>
        </w:rPr>
        <w:t>Bude dodrženo Nařízení vlády č. 272/2011 Sb.</w:t>
      </w:r>
    </w:p>
    <w:p w:rsidR="00C86746" w:rsidRPr="00D66E52"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sz w:val="22"/>
          <w:szCs w:val="22"/>
        </w:rPr>
        <w:t xml:space="preserve">e) protipovodňová opatření: objekt se nenachází v zátopové oblasti. </w:t>
      </w:r>
    </w:p>
    <w:p w:rsidR="00C86746" w:rsidRPr="00D66E52" w:rsidRDefault="00C86746" w:rsidP="00C86746">
      <w:pPr>
        <w:widowControl w:val="0"/>
        <w:autoSpaceDE w:val="0"/>
        <w:autoSpaceDN w:val="0"/>
        <w:adjustRightInd w:val="0"/>
        <w:jc w:val="both"/>
        <w:rPr>
          <w:rFonts w:ascii="Arial" w:hAnsi="Arial" w:cs="Arial"/>
          <w:b/>
          <w:bCs/>
          <w:sz w:val="22"/>
          <w:szCs w:val="22"/>
        </w:rPr>
      </w:pPr>
    </w:p>
    <w:p w:rsidR="00C86746" w:rsidRPr="00D66E52" w:rsidRDefault="00C86746" w:rsidP="00C86746">
      <w:pPr>
        <w:widowControl w:val="0"/>
        <w:autoSpaceDE w:val="0"/>
        <w:autoSpaceDN w:val="0"/>
        <w:adjustRightInd w:val="0"/>
        <w:jc w:val="both"/>
        <w:rPr>
          <w:rFonts w:ascii="Arial" w:hAnsi="Arial" w:cs="Arial"/>
          <w:b/>
          <w:bCs/>
          <w:sz w:val="22"/>
          <w:szCs w:val="22"/>
        </w:rPr>
      </w:pPr>
      <w:proofErr w:type="gramStart"/>
      <w:r w:rsidRPr="00D66E52">
        <w:rPr>
          <w:rFonts w:ascii="Arial" w:hAnsi="Arial" w:cs="Arial"/>
          <w:b/>
          <w:bCs/>
          <w:sz w:val="22"/>
          <w:szCs w:val="22"/>
        </w:rPr>
        <w:t>B.3 Připojení</w:t>
      </w:r>
      <w:proofErr w:type="gramEnd"/>
      <w:r w:rsidRPr="00D66E52">
        <w:rPr>
          <w:rFonts w:ascii="Arial" w:hAnsi="Arial" w:cs="Arial"/>
          <w:b/>
          <w:bCs/>
          <w:sz w:val="22"/>
          <w:szCs w:val="22"/>
        </w:rPr>
        <w:t xml:space="preserve"> na technickou infrastrukturu: </w:t>
      </w:r>
    </w:p>
    <w:p w:rsidR="00C86746" w:rsidRPr="00D66E52"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sz w:val="22"/>
          <w:szCs w:val="22"/>
        </w:rPr>
        <w:t xml:space="preserve">a) napojovací místa technické infrastruktury: </w:t>
      </w:r>
      <w:r>
        <w:rPr>
          <w:rFonts w:ascii="Arial" w:hAnsi="Arial" w:cs="Arial"/>
          <w:sz w:val="22"/>
          <w:szCs w:val="22"/>
        </w:rPr>
        <w:t>Jsou uvedeny výše.</w:t>
      </w:r>
    </w:p>
    <w:p w:rsidR="00C86746" w:rsidRPr="00D66E52" w:rsidRDefault="00C86746" w:rsidP="00C86746">
      <w:pPr>
        <w:widowControl w:val="0"/>
        <w:autoSpaceDE w:val="0"/>
        <w:autoSpaceDN w:val="0"/>
        <w:adjustRightInd w:val="0"/>
        <w:jc w:val="both"/>
        <w:rPr>
          <w:rFonts w:ascii="Arial" w:hAnsi="Arial" w:cs="Arial"/>
          <w:sz w:val="22"/>
          <w:szCs w:val="22"/>
        </w:rPr>
      </w:pPr>
      <w:r w:rsidRPr="00D66E52">
        <w:rPr>
          <w:rFonts w:ascii="Arial" w:hAnsi="Arial" w:cs="Arial"/>
          <w:sz w:val="22"/>
          <w:szCs w:val="22"/>
        </w:rPr>
        <w:t xml:space="preserve">b) připojovací rozměry, výkonové kapacity a délky: viz výše </w:t>
      </w:r>
    </w:p>
    <w:p w:rsidR="00C86746" w:rsidRPr="00D66E52" w:rsidRDefault="00C86746" w:rsidP="00C86746">
      <w:pPr>
        <w:widowControl w:val="0"/>
        <w:autoSpaceDE w:val="0"/>
        <w:autoSpaceDN w:val="0"/>
        <w:adjustRightInd w:val="0"/>
        <w:jc w:val="both"/>
        <w:rPr>
          <w:rFonts w:ascii="Arial" w:hAnsi="Arial" w:cs="Arial"/>
          <w:b/>
          <w:bCs/>
          <w:sz w:val="22"/>
          <w:szCs w:val="22"/>
        </w:rPr>
      </w:pPr>
    </w:p>
    <w:p w:rsidR="00C86746" w:rsidRPr="00D66E52" w:rsidRDefault="00C86746" w:rsidP="00C86746">
      <w:pPr>
        <w:widowControl w:val="0"/>
        <w:autoSpaceDE w:val="0"/>
        <w:autoSpaceDN w:val="0"/>
        <w:adjustRightInd w:val="0"/>
        <w:jc w:val="both"/>
        <w:rPr>
          <w:rFonts w:ascii="Arial" w:hAnsi="Arial" w:cs="Arial"/>
          <w:b/>
          <w:bCs/>
          <w:sz w:val="22"/>
          <w:szCs w:val="22"/>
        </w:rPr>
      </w:pPr>
      <w:proofErr w:type="gramStart"/>
      <w:r w:rsidRPr="00D66E52">
        <w:rPr>
          <w:rFonts w:ascii="Arial" w:hAnsi="Arial" w:cs="Arial"/>
          <w:b/>
          <w:bCs/>
          <w:sz w:val="22"/>
          <w:szCs w:val="22"/>
        </w:rPr>
        <w:t>B.4 Dopravní</w:t>
      </w:r>
      <w:proofErr w:type="gramEnd"/>
      <w:r w:rsidRPr="00D66E52">
        <w:rPr>
          <w:rFonts w:ascii="Arial" w:hAnsi="Arial" w:cs="Arial"/>
          <w:b/>
          <w:bCs/>
          <w:sz w:val="22"/>
          <w:szCs w:val="22"/>
        </w:rPr>
        <w:t xml:space="preserve"> řešení </w:t>
      </w:r>
    </w:p>
    <w:p w:rsidR="00C86746" w:rsidRPr="00464196" w:rsidRDefault="00C86746" w:rsidP="00C86746">
      <w:pPr>
        <w:widowControl w:val="0"/>
        <w:autoSpaceDE w:val="0"/>
        <w:autoSpaceDN w:val="0"/>
        <w:adjustRightInd w:val="0"/>
        <w:jc w:val="both"/>
        <w:rPr>
          <w:rFonts w:ascii="Arial" w:hAnsi="Arial" w:cs="Arial"/>
          <w:sz w:val="22"/>
          <w:szCs w:val="22"/>
        </w:rPr>
      </w:pPr>
      <w:r w:rsidRPr="00464196">
        <w:rPr>
          <w:rFonts w:ascii="Arial" w:hAnsi="Arial" w:cs="Arial"/>
          <w:sz w:val="22"/>
          <w:szCs w:val="22"/>
        </w:rPr>
        <w:t>Nemění se. Projekt se jej nedotýká.</w:t>
      </w:r>
    </w:p>
    <w:p w:rsidR="00C86746" w:rsidRDefault="00C86746" w:rsidP="00C86746">
      <w:pPr>
        <w:widowControl w:val="0"/>
        <w:autoSpaceDE w:val="0"/>
        <w:autoSpaceDN w:val="0"/>
        <w:adjustRightInd w:val="0"/>
        <w:jc w:val="both"/>
        <w:rPr>
          <w:rFonts w:ascii="Arial" w:hAnsi="Arial" w:cs="Arial"/>
          <w:b/>
          <w:bCs/>
          <w:sz w:val="22"/>
          <w:szCs w:val="22"/>
        </w:rPr>
      </w:pPr>
    </w:p>
    <w:p w:rsidR="00C86746" w:rsidRPr="00D66E52" w:rsidRDefault="00C86746" w:rsidP="00C86746">
      <w:pPr>
        <w:widowControl w:val="0"/>
        <w:autoSpaceDE w:val="0"/>
        <w:autoSpaceDN w:val="0"/>
        <w:adjustRightInd w:val="0"/>
        <w:jc w:val="both"/>
        <w:rPr>
          <w:rFonts w:ascii="Arial" w:hAnsi="Arial" w:cs="Arial"/>
          <w:b/>
          <w:bCs/>
          <w:sz w:val="22"/>
          <w:szCs w:val="22"/>
        </w:rPr>
      </w:pPr>
      <w:proofErr w:type="gramStart"/>
      <w:r w:rsidRPr="00D66E52">
        <w:rPr>
          <w:rFonts w:ascii="Arial" w:hAnsi="Arial" w:cs="Arial"/>
          <w:b/>
          <w:bCs/>
          <w:sz w:val="22"/>
          <w:szCs w:val="22"/>
        </w:rPr>
        <w:t>B.5 Řešení</w:t>
      </w:r>
      <w:proofErr w:type="gramEnd"/>
      <w:r w:rsidRPr="00D66E52">
        <w:rPr>
          <w:rFonts w:ascii="Arial" w:hAnsi="Arial" w:cs="Arial"/>
          <w:b/>
          <w:bCs/>
          <w:sz w:val="22"/>
          <w:szCs w:val="22"/>
        </w:rPr>
        <w:t xml:space="preserve"> vegetace a souvisejících terénních úprav:</w:t>
      </w:r>
    </w:p>
    <w:p w:rsidR="00C86746" w:rsidRDefault="00C86746" w:rsidP="00C86746">
      <w:pPr>
        <w:widowControl w:val="0"/>
        <w:autoSpaceDE w:val="0"/>
        <w:autoSpaceDN w:val="0"/>
        <w:adjustRightInd w:val="0"/>
        <w:jc w:val="both"/>
        <w:rPr>
          <w:rFonts w:ascii="Arial" w:hAnsi="Arial" w:cs="Arial"/>
          <w:bCs/>
          <w:sz w:val="22"/>
          <w:szCs w:val="22"/>
        </w:rPr>
      </w:pPr>
      <w:r w:rsidRPr="00D66E52">
        <w:rPr>
          <w:rFonts w:ascii="Arial" w:hAnsi="Arial" w:cs="Arial"/>
          <w:bCs/>
          <w:sz w:val="22"/>
          <w:szCs w:val="22"/>
        </w:rPr>
        <w:t>Není předmětem řešení. Po provedení vstupu bude chodník uveden do původního stavu</w:t>
      </w:r>
      <w:r>
        <w:rPr>
          <w:rFonts w:ascii="Arial" w:hAnsi="Arial" w:cs="Arial"/>
          <w:bCs/>
          <w:sz w:val="22"/>
          <w:szCs w:val="22"/>
        </w:rPr>
        <w:t>.</w:t>
      </w:r>
    </w:p>
    <w:p w:rsidR="00C86746" w:rsidRPr="006C4BD6" w:rsidRDefault="00C86746" w:rsidP="00C86746">
      <w:pPr>
        <w:widowControl w:val="0"/>
        <w:autoSpaceDE w:val="0"/>
        <w:autoSpaceDN w:val="0"/>
        <w:adjustRightInd w:val="0"/>
        <w:jc w:val="both"/>
        <w:rPr>
          <w:rFonts w:ascii="Arial" w:hAnsi="Arial" w:cs="Arial"/>
          <w:b/>
          <w:bCs/>
          <w:sz w:val="22"/>
          <w:szCs w:val="22"/>
        </w:rPr>
      </w:pPr>
      <w:proofErr w:type="gramStart"/>
      <w:r w:rsidRPr="006C4BD6">
        <w:rPr>
          <w:rFonts w:ascii="Arial" w:hAnsi="Arial" w:cs="Arial"/>
          <w:b/>
          <w:bCs/>
          <w:sz w:val="22"/>
          <w:szCs w:val="22"/>
        </w:rPr>
        <w:lastRenderedPageBreak/>
        <w:t>B.6 Popis</w:t>
      </w:r>
      <w:proofErr w:type="gramEnd"/>
      <w:r w:rsidRPr="006C4BD6">
        <w:rPr>
          <w:rFonts w:ascii="Arial" w:hAnsi="Arial" w:cs="Arial"/>
          <w:b/>
          <w:bCs/>
          <w:sz w:val="22"/>
          <w:szCs w:val="22"/>
        </w:rPr>
        <w:t xml:space="preserve"> vlivů stavby na životní prostředí a jeho ochrana:</w:t>
      </w:r>
    </w:p>
    <w:p w:rsidR="00C86746" w:rsidRPr="006C4BD6" w:rsidRDefault="00C86746" w:rsidP="00C86746">
      <w:pPr>
        <w:widowControl w:val="0"/>
        <w:autoSpaceDE w:val="0"/>
        <w:autoSpaceDN w:val="0"/>
        <w:adjustRightInd w:val="0"/>
        <w:jc w:val="both"/>
        <w:rPr>
          <w:rFonts w:ascii="Arial" w:hAnsi="Arial" w:cs="Arial"/>
          <w:b/>
          <w:sz w:val="22"/>
          <w:szCs w:val="22"/>
        </w:rPr>
      </w:pPr>
      <w:r w:rsidRPr="006C4BD6">
        <w:rPr>
          <w:rFonts w:ascii="Arial" w:hAnsi="Arial" w:cs="Arial"/>
          <w:b/>
          <w:sz w:val="22"/>
          <w:szCs w:val="22"/>
        </w:rPr>
        <w:t>Během výstavby:</w:t>
      </w:r>
    </w:p>
    <w:p w:rsidR="00C86746" w:rsidRPr="006C4BD6" w:rsidRDefault="00C86746" w:rsidP="00C86746">
      <w:pPr>
        <w:rPr>
          <w:rFonts w:ascii="Arial" w:hAnsi="Arial" w:cs="Arial"/>
          <w:sz w:val="22"/>
          <w:szCs w:val="22"/>
        </w:rPr>
      </w:pPr>
      <w:r w:rsidRPr="006C4BD6">
        <w:rPr>
          <w:rFonts w:ascii="Arial" w:hAnsi="Arial" w:cs="Arial"/>
          <w:sz w:val="22"/>
          <w:szCs w:val="22"/>
        </w:rPr>
        <w:t>Během výstavby bude životní prostředí v dané lokalitě přechodně zhoršeno. Stavební firma, která bude stavební práce provádět, bude používat stroje a zařízení, jejichž hlučnost nepřekročí v době od 7,00 do 19,00 hod. L</w:t>
      </w:r>
      <w:r w:rsidRPr="006C4BD6">
        <w:rPr>
          <w:rFonts w:ascii="Arial" w:hAnsi="Arial" w:cs="Arial"/>
          <w:sz w:val="22"/>
          <w:szCs w:val="22"/>
          <w:vertAlign w:val="subscript"/>
        </w:rPr>
        <w:t xml:space="preserve">qae </w:t>
      </w:r>
      <w:r w:rsidRPr="006C4BD6">
        <w:rPr>
          <w:rFonts w:ascii="Arial" w:hAnsi="Arial" w:cs="Arial"/>
          <w:sz w:val="22"/>
          <w:szCs w:val="22"/>
        </w:rPr>
        <w:t xml:space="preserve">65 dB. O sobotách a nedělích pak budou práce pokračovat od 8,00 do 16,00 hod. a nepřekročí mimo tyto hodiny L </w:t>
      </w:r>
      <w:r w:rsidRPr="006C4BD6">
        <w:rPr>
          <w:rFonts w:ascii="Arial" w:hAnsi="Arial" w:cs="Arial"/>
          <w:sz w:val="22"/>
          <w:szCs w:val="22"/>
          <w:vertAlign w:val="subscript"/>
        </w:rPr>
        <w:t xml:space="preserve">qae </w:t>
      </w:r>
      <w:r w:rsidRPr="006C4BD6">
        <w:rPr>
          <w:rFonts w:ascii="Arial" w:hAnsi="Arial" w:cs="Arial"/>
          <w:sz w:val="22"/>
          <w:szCs w:val="22"/>
        </w:rPr>
        <w:t>40 dB (pouze úklidové práce). Bude dodržováno Nařízení vlády č. 272/2011 Sb.</w:t>
      </w:r>
      <w:r w:rsidRPr="006C4BD6">
        <w:rPr>
          <w:rFonts w:ascii="StempelGaramondLTPro-Bold" w:hAnsi="StempelGaramondLTPro-Bold" w:cs="StempelGaramondLTPro-Bold"/>
          <w:b/>
          <w:bCs/>
          <w:sz w:val="22"/>
          <w:szCs w:val="22"/>
        </w:rPr>
        <w:t xml:space="preserve"> </w:t>
      </w:r>
      <w:r>
        <w:rPr>
          <w:rFonts w:ascii="StempelGaramondLTPro-Bold" w:hAnsi="StempelGaramondLTPro-Bold" w:cs="StempelGaramondLTPro-Bold"/>
          <w:bCs/>
          <w:sz w:val="22"/>
          <w:szCs w:val="22"/>
        </w:rPr>
        <w:t>O</w:t>
      </w:r>
      <w:r w:rsidRPr="006C4BD6">
        <w:rPr>
          <w:rFonts w:ascii="StempelGaramondLTPro-Bold" w:hAnsi="StempelGaramondLTPro-Bold" w:cs="StempelGaramondLTPro-Bold"/>
          <w:bCs/>
          <w:sz w:val="22"/>
          <w:szCs w:val="22"/>
        </w:rPr>
        <w:t xml:space="preserve"> ochran</w:t>
      </w:r>
      <w:r w:rsidRPr="006C4BD6">
        <w:rPr>
          <w:rFonts w:ascii="StempelGaramondLTPro-Bold+01" w:hAnsi="StempelGaramondLTPro-Bold+01" w:cs="StempelGaramondLTPro-Bold+01"/>
          <w:bCs/>
          <w:sz w:val="22"/>
          <w:szCs w:val="22"/>
        </w:rPr>
        <w:t xml:space="preserve">ě </w:t>
      </w:r>
      <w:r w:rsidRPr="006C4BD6">
        <w:rPr>
          <w:rFonts w:ascii="StempelGaramondLTPro-Bold" w:hAnsi="StempelGaramondLTPro-Bold" w:cs="StempelGaramondLTPro-Bold"/>
          <w:bCs/>
          <w:sz w:val="22"/>
          <w:szCs w:val="22"/>
        </w:rPr>
        <w:t>zdraví p</w:t>
      </w:r>
      <w:r w:rsidRPr="006C4BD6">
        <w:rPr>
          <w:rFonts w:ascii="StempelGaramondLTPro-Bold+01" w:hAnsi="StempelGaramondLTPro-Bold+01" w:cs="StempelGaramondLTPro-Bold+01"/>
          <w:bCs/>
          <w:sz w:val="22"/>
          <w:szCs w:val="22"/>
        </w:rPr>
        <w:t>ř</w:t>
      </w:r>
      <w:r w:rsidRPr="006C4BD6">
        <w:rPr>
          <w:rFonts w:ascii="StempelGaramondLTPro-Bold" w:hAnsi="StempelGaramondLTPro-Bold" w:cs="StempelGaramondLTPro-Bold"/>
          <w:bCs/>
          <w:sz w:val="22"/>
          <w:szCs w:val="22"/>
        </w:rPr>
        <w:t>ed nep</w:t>
      </w:r>
      <w:r w:rsidRPr="006C4BD6">
        <w:rPr>
          <w:rFonts w:ascii="StempelGaramondLTPro-Bold+01" w:hAnsi="StempelGaramondLTPro-Bold+01" w:cs="StempelGaramondLTPro-Bold+01"/>
          <w:bCs/>
          <w:sz w:val="22"/>
          <w:szCs w:val="22"/>
        </w:rPr>
        <w:t>ř</w:t>
      </w:r>
      <w:r w:rsidRPr="006C4BD6">
        <w:rPr>
          <w:rFonts w:ascii="StempelGaramondLTPro-Bold" w:hAnsi="StempelGaramondLTPro-Bold" w:cs="StempelGaramondLTPro-Bold"/>
          <w:bCs/>
          <w:sz w:val="22"/>
          <w:szCs w:val="22"/>
        </w:rPr>
        <w:t>íznivými ú</w:t>
      </w:r>
      <w:r w:rsidRPr="006C4BD6">
        <w:rPr>
          <w:rFonts w:ascii="StempelGaramondLTPro-Bold+01" w:hAnsi="StempelGaramondLTPro-Bold+01" w:cs="StempelGaramondLTPro-Bold+01"/>
          <w:bCs/>
          <w:sz w:val="22"/>
          <w:szCs w:val="22"/>
        </w:rPr>
        <w:t>č</w:t>
      </w:r>
      <w:r w:rsidRPr="006C4BD6">
        <w:rPr>
          <w:rFonts w:ascii="StempelGaramondLTPro-Bold" w:hAnsi="StempelGaramondLTPro-Bold" w:cs="StempelGaramondLTPro-Bold"/>
          <w:bCs/>
          <w:sz w:val="22"/>
          <w:szCs w:val="22"/>
        </w:rPr>
        <w:t>inky hluku a vibrací.</w:t>
      </w:r>
      <w:r w:rsidRPr="006C4BD6">
        <w:rPr>
          <w:rFonts w:ascii="Arial" w:hAnsi="Arial" w:cs="Arial"/>
          <w:sz w:val="22"/>
          <w:szCs w:val="22"/>
        </w:rPr>
        <w:t xml:space="preserve"> Staveniště bude udržováno v čistotě a pořádku, včetně kontroly u vjezdu. Vybouraný materiál bude odvážen na skládku. Nebezpečný materiál - vybouraný bude likvidován odbornou firmou. Vybouraný materiál bude vlhčen.</w:t>
      </w:r>
    </w:p>
    <w:p w:rsidR="00C86746" w:rsidRPr="006C4BD6" w:rsidRDefault="00C86746" w:rsidP="00C86746">
      <w:pPr>
        <w:autoSpaceDE w:val="0"/>
        <w:autoSpaceDN w:val="0"/>
        <w:adjustRightInd w:val="0"/>
        <w:rPr>
          <w:rFonts w:ascii="Arial" w:hAnsi="Arial" w:cs="Arial"/>
          <w:sz w:val="22"/>
          <w:szCs w:val="22"/>
        </w:rPr>
      </w:pPr>
      <w:r w:rsidRPr="006C4BD6">
        <w:rPr>
          <w:rFonts w:ascii="Arial" w:hAnsi="Arial" w:cs="Arial"/>
          <w:sz w:val="22"/>
          <w:szCs w:val="22"/>
        </w:rPr>
        <w:t>Vzhledem k velikosti a provozu stavba nepodléhá posuzování vlivů na životní prostředí dané zákonem č. 100/2001 Sb. Negativní vlivy na životní prostředí v těsném okolí stavby nastanou vlivem provádění stavebních prací.</w:t>
      </w:r>
    </w:p>
    <w:p w:rsidR="00C86746" w:rsidRPr="006C4BD6" w:rsidRDefault="00C86746" w:rsidP="00C86746">
      <w:pPr>
        <w:autoSpaceDE w:val="0"/>
        <w:autoSpaceDN w:val="0"/>
        <w:adjustRightInd w:val="0"/>
        <w:rPr>
          <w:rFonts w:ascii="Arial" w:hAnsi="Arial" w:cs="Arial"/>
          <w:sz w:val="22"/>
          <w:szCs w:val="22"/>
        </w:rPr>
      </w:pPr>
      <w:r w:rsidRPr="006C4BD6">
        <w:rPr>
          <w:rFonts w:ascii="Arial" w:hAnsi="Arial" w:cs="Arial"/>
          <w:sz w:val="22"/>
          <w:szCs w:val="22"/>
        </w:rPr>
        <w:t>Vhodným harmonogramem prací a dostupnými opatřeními budou sníženy na nejnižší možnou mez. Při zásobování staveniště stavebním materiálem a manipulací s technikou mimo staveniště je nutno respektovat konstrukci a stav místní komunikace a přizpůsobit rychlost a hmotnost vozidel konkrétní situaci.</w:t>
      </w:r>
    </w:p>
    <w:p w:rsidR="00C86746" w:rsidRPr="006C4BD6" w:rsidRDefault="00C86746" w:rsidP="00C86746">
      <w:pPr>
        <w:autoSpaceDE w:val="0"/>
        <w:autoSpaceDN w:val="0"/>
        <w:adjustRightInd w:val="0"/>
        <w:rPr>
          <w:rFonts w:ascii="Arial" w:hAnsi="Arial" w:cs="Arial"/>
          <w:sz w:val="22"/>
          <w:szCs w:val="22"/>
        </w:rPr>
      </w:pPr>
      <w:r w:rsidRPr="006C4BD6">
        <w:rPr>
          <w:rFonts w:ascii="Arial" w:hAnsi="Arial" w:cs="Arial"/>
          <w:sz w:val="22"/>
          <w:szCs w:val="22"/>
        </w:rPr>
        <w:t xml:space="preserve">Na stavbě bude dodržován pořádek a čistota. Odpady vzniklé během realizace budou tříděny a odváženy na řízené skládky. Během výstavby budou vznikat odpady běžné u stavební výroby. Třídění odpadu bude probíhat přímo na staveništi, skladování bude zajištěno na skládkách a v kontejnerech. Pro zneškodnění případných nebezpečných odpadů bude smlouvou zajištěna odborná firma oprávněná pro tuto činnost. Jedná se především o obalové materiály (fólie, prázdné kartuše od stavební pěny), kusy staviv (keramické cihly), zbytky polystyrenu, minerální vaty apod. Seznam odpadu je uveden v následujícím výčtu, katalogová čísla odpovídají příloze </w:t>
      </w:r>
      <w:proofErr w:type="gramStart"/>
      <w:r w:rsidRPr="006C4BD6">
        <w:rPr>
          <w:rFonts w:ascii="Arial" w:hAnsi="Arial" w:cs="Arial"/>
          <w:sz w:val="22"/>
          <w:szCs w:val="22"/>
        </w:rPr>
        <w:t>č.1 § 1 - Katalog</w:t>
      </w:r>
      <w:proofErr w:type="gramEnd"/>
      <w:r w:rsidRPr="006C4BD6">
        <w:rPr>
          <w:rFonts w:ascii="Arial" w:hAnsi="Arial" w:cs="Arial"/>
          <w:sz w:val="22"/>
          <w:szCs w:val="22"/>
        </w:rPr>
        <w:t xml:space="preserve"> odpadů z Vyhl. 381/2001 Sb.</w:t>
      </w:r>
    </w:p>
    <w:p w:rsidR="00C86746" w:rsidRPr="006C4BD6" w:rsidRDefault="00C86746" w:rsidP="00C86746">
      <w:pPr>
        <w:autoSpaceDE w:val="0"/>
        <w:autoSpaceDN w:val="0"/>
        <w:adjustRightInd w:val="0"/>
        <w:rPr>
          <w:rFonts w:ascii="Arial" w:hAnsi="Arial" w:cs="Arial"/>
          <w:b/>
          <w:bCs/>
          <w:sz w:val="18"/>
          <w:szCs w:val="18"/>
        </w:rPr>
      </w:pPr>
      <w:r w:rsidRPr="006C4BD6">
        <w:rPr>
          <w:rFonts w:ascii="Arial" w:hAnsi="Arial" w:cs="Arial"/>
          <w:b/>
          <w:bCs/>
          <w:sz w:val="18"/>
          <w:szCs w:val="18"/>
        </w:rPr>
        <w:t>Kód odpadu Odpad Likvidace</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08 04 10 Jiná odpadní lepidla a těsnící materiály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10 11 03 Odpadní materiály na bázi skelných vláken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15 01 01 Papírové a lepenkové obaly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15 01 02 Plastové obaly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16 01 99 Odpady jinak blíže neurčené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17 01 01 Beton řízená skládka</w:t>
      </w:r>
    </w:p>
    <w:p w:rsidR="00C86746" w:rsidRPr="006C4BD6" w:rsidRDefault="00C86746" w:rsidP="00C86746">
      <w:pPr>
        <w:autoSpaceDE w:val="0"/>
        <w:autoSpaceDN w:val="0"/>
        <w:adjustRightInd w:val="0"/>
        <w:rPr>
          <w:rFonts w:ascii="Arial" w:hAnsi="Arial" w:cs="Arial"/>
          <w:sz w:val="18"/>
          <w:szCs w:val="18"/>
          <w:u w:val="single"/>
        </w:rPr>
      </w:pPr>
      <w:r w:rsidRPr="006C4BD6">
        <w:rPr>
          <w:rFonts w:ascii="Arial" w:hAnsi="Arial" w:cs="Arial"/>
          <w:sz w:val="18"/>
          <w:szCs w:val="18"/>
          <w:u w:val="single"/>
        </w:rPr>
        <w:t>17 01 03 Tašky, azbestové šablony a keramické výrobky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17 02 01 Dřevo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17 02 02 Sklo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17 03 02 Asfaltové směsi neuvedené pod číslem 17 03 01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17 04 05 Železo a ocel kovošrot</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17 05 04 Zemina a kamení neuvedené pod číslem 17 05 05 řízená skládka</w:t>
      </w:r>
    </w:p>
    <w:p w:rsidR="00C86746" w:rsidRPr="006C4BD6" w:rsidRDefault="00C86746" w:rsidP="00C86746">
      <w:pPr>
        <w:autoSpaceDE w:val="0"/>
        <w:autoSpaceDN w:val="0"/>
        <w:adjustRightInd w:val="0"/>
        <w:rPr>
          <w:rFonts w:ascii="Arial" w:hAnsi="Arial" w:cs="Arial"/>
          <w:sz w:val="18"/>
          <w:szCs w:val="18"/>
        </w:rPr>
      </w:pPr>
      <w:r w:rsidRPr="006C4BD6">
        <w:rPr>
          <w:rFonts w:ascii="Arial" w:hAnsi="Arial" w:cs="Arial"/>
          <w:sz w:val="18"/>
          <w:szCs w:val="18"/>
        </w:rPr>
        <w:t>17 06 04 Izolační materiály neuvedené pod čísly 17 06 01-03 řízená skládka</w:t>
      </w:r>
    </w:p>
    <w:p w:rsidR="00C86746" w:rsidRPr="006C4BD6" w:rsidRDefault="00C86746" w:rsidP="00C86746">
      <w:pPr>
        <w:autoSpaceDE w:val="0"/>
        <w:autoSpaceDN w:val="0"/>
        <w:adjustRightInd w:val="0"/>
        <w:rPr>
          <w:rFonts w:ascii="Arial" w:hAnsi="Arial" w:cs="Arial"/>
          <w:b/>
          <w:bCs/>
          <w:sz w:val="22"/>
          <w:szCs w:val="22"/>
        </w:rPr>
      </w:pPr>
      <w:r w:rsidRPr="006C4BD6">
        <w:rPr>
          <w:rFonts w:ascii="Arial" w:hAnsi="Arial" w:cs="Arial"/>
          <w:sz w:val="22"/>
          <w:szCs w:val="22"/>
        </w:rPr>
        <w:t>Přesné místo likvidace odpadu bude stanoveno realizační firmou. Doklady o zneškodnění budou přiloženy ke kolaudaci. Běžný domovní odpad bude skladován v odpadních nádobách a bude pravidelně odvážen technickými službami. Nádoby na odpad musí být uzavíratelné a vyrobené z materiálů umožňujících jejich snadné čištění a desinfekci. Stavba svým provozem neohrozí své okolí.</w:t>
      </w:r>
    </w:p>
    <w:p w:rsidR="00C86746" w:rsidRPr="006C4BD6" w:rsidRDefault="00C86746" w:rsidP="00C86746">
      <w:pPr>
        <w:rPr>
          <w:rFonts w:ascii="Arial" w:hAnsi="Arial" w:cs="Arial"/>
          <w:sz w:val="22"/>
          <w:szCs w:val="22"/>
        </w:rPr>
      </w:pPr>
      <w:r w:rsidRPr="006C4BD6">
        <w:rPr>
          <w:rFonts w:ascii="Arial" w:hAnsi="Arial" w:cs="Arial"/>
          <w:sz w:val="22"/>
          <w:szCs w:val="22"/>
        </w:rPr>
        <w:t>Stavba bude koordinována se stavbami v jejím okolí. Dle stávajících znalostí nemá žádné vazby na okolní zástavbu. Související investice nejsou žádné.</w:t>
      </w:r>
    </w:p>
    <w:p w:rsidR="00C86746" w:rsidRPr="006C4BD6" w:rsidRDefault="00C86746" w:rsidP="00C86746">
      <w:pPr>
        <w:rPr>
          <w:rFonts w:ascii="Arial" w:hAnsi="Arial" w:cs="Arial"/>
          <w:sz w:val="22"/>
          <w:szCs w:val="22"/>
        </w:rPr>
      </w:pPr>
      <w:r w:rsidRPr="006C4BD6">
        <w:rPr>
          <w:rFonts w:ascii="Arial" w:hAnsi="Arial" w:cs="Arial"/>
          <w:sz w:val="22"/>
          <w:szCs w:val="22"/>
        </w:rPr>
        <w:t>Budou dodrženy podmínky vyhl. Bezpečnosti práce vyhl. č. 591/2006 Sb. Stavba bude prováděna pouze proškolenými pracovníky. Pracovníci budou užívat pomůcky bezp. práce (přilby, rukavice, obuv, oděv apod.).</w:t>
      </w:r>
    </w:p>
    <w:p w:rsidR="00C86746" w:rsidRPr="006C4BD6" w:rsidRDefault="00C86746" w:rsidP="00C86746">
      <w:pPr>
        <w:rPr>
          <w:rFonts w:ascii="Arial" w:hAnsi="Arial" w:cs="Arial"/>
          <w:sz w:val="22"/>
          <w:szCs w:val="22"/>
        </w:rPr>
      </w:pPr>
      <w:r w:rsidRPr="006C4BD6">
        <w:rPr>
          <w:rFonts w:ascii="Arial" w:hAnsi="Arial" w:cs="Arial"/>
          <w:sz w:val="22"/>
          <w:szCs w:val="22"/>
        </w:rPr>
        <w:t xml:space="preserve">Při jakékoli odchylce od projektové dokumentace bude přizván projektant pro určení dalšího </w:t>
      </w:r>
      <w:proofErr w:type="gramStart"/>
      <w:r w:rsidRPr="006C4BD6">
        <w:rPr>
          <w:rFonts w:ascii="Arial" w:hAnsi="Arial" w:cs="Arial"/>
          <w:sz w:val="22"/>
          <w:szCs w:val="22"/>
        </w:rPr>
        <w:t>postupu  prací</w:t>
      </w:r>
      <w:proofErr w:type="gramEnd"/>
      <w:r w:rsidRPr="006C4BD6">
        <w:rPr>
          <w:rFonts w:ascii="Arial" w:hAnsi="Arial" w:cs="Arial"/>
          <w:sz w:val="22"/>
          <w:szCs w:val="22"/>
        </w:rPr>
        <w:t xml:space="preserve"> a bude sepsán zápis. K zásahům do ochranných pásem nedochází. Bylo prověřeno, že stavba nekoliduje s žádnými ochrannými pásmy. </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i/>
          <w:sz w:val="22"/>
          <w:szCs w:val="22"/>
          <w:u w:val="single"/>
        </w:rPr>
        <w:t>a) vliv stavby na životní prostředí - ovzduší, hluk, voda, odpady a půda</w:t>
      </w:r>
      <w:r w:rsidRPr="006C4BD6">
        <w:rPr>
          <w:rFonts w:ascii="Arial" w:hAnsi="Arial" w:cs="Arial"/>
          <w:sz w:val="22"/>
          <w:szCs w:val="22"/>
        </w:rPr>
        <w:t xml:space="preserve"> – je popsáno výše. Jiné vlivy provoz nemá. </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b) vliv stavby na přírodu a krajinu (ochrana dřevin, ochrana památných stromů, ochrana rostlin a živočichů apod.), zachování ekologických funkcí a vazeb v krajině:</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lastRenderedPageBreak/>
        <w:t xml:space="preserve">Není žádný </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 xml:space="preserve">c) vliv stavby na soustavu chráněných území Natura </w:t>
      </w:r>
      <w:proofErr w:type="gramStart"/>
      <w:r w:rsidRPr="006C4BD6">
        <w:rPr>
          <w:rFonts w:ascii="Arial" w:hAnsi="Arial" w:cs="Arial"/>
          <w:i/>
          <w:sz w:val="22"/>
          <w:szCs w:val="22"/>
        </w:rPr>
        <w:t xml:space="preserve">2000:  </w:t>
      </w:r>
      <w:r w:rsidRPr="006C4BD6">
        <w:rPr>
          <w:rFonts w:ascii="Arial" w:hAnsi="Arial" w:cs="Arial"/>
          <w:sz w:val="22"/>
          <w:szCs w:val="22"/>
        </w:rPr>
        <w:t>netýká</w:t>
      </w:r>
      <w:proofErr w:type="gramEnd"/>
      <w:r w:rsidRPr="006C4BD6">
        <w:rPr>
          <w:rFonts w:ascii="Arial" w:hAnsi="Arial" w:cs="Arial"/>
          <w:sz w:val="22"/>
          <w:szCs w:val="22"/>
        </w:rPr>
        <w:t xml:space="preserve"> se</w:t>
      </w:r>
      <w:r w:rsidRPr="006C4BD6">
        <w:rPr>
          <w:rFonts w:ascii="Arial" w:hAnsi="Arial" w:cs="Arial"/>
          <w:i/>
          <w:sz w:val="22"/>
          <w:szCs w:val="22"/>
        </w:rPr>
        <w:t xml:space="preserve"> </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i/>
          <w:sz w:val="22"/>
          <w:szCs w:val="22"/>
        </w:rPr>
        <w:t xml:space="preserve">d) návrh zohlednění podmínek ze závěru zjišťovacího řízení nebo stanoviska EIA: </w:t>
      </w:r>
      <w:r w:rsidRPr="006C4BD6">
        <w:rPr>
          <w:rFonts w:ascii="Arial" w:hAnsi="Arial" w:cs="Arial"/>
          <w:sz w:val="22"/>
          <w:szCs w:val="22"/>
        </w:rPr>
        <w:t>netýká se</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i/>
          <w:sz w:val="22"/>
          <w:szCs w:val="22"/>
        </w:rPr>
        <w:t xml:space="preserve">e) navrhovaná ochranná a bezpečnostní pásma, rozsah omezení a podmínky ochrany podle jiných právních předpisů. </w:t>
      </w:r>
      <w:r w:rsidRPr="006C4BD6">
        <w:rPr>
          <w:rFonts w:ascii="Arial" w:hAnsi="Arial" w:cs="Arial"/>
          <w:sz w:val="22"/>
          <w:szCs w:val="22"/>
        </w:rPr>
        <w:t>Nejsou žádná.</w:t>
      </w:r>
    </w:p>
    <w:p w:rsidR="00C86746" w:rsidRDefault="00C86746" w:rsidP="00C86746">
      <w:pPr>
        <w:widowControl w:val="0"/>
        <w:autoSpaceDE w:val="0"/>
        <w:autoSpaceDN w:val="0"/>
        <w:adjustRightInd w:val="0"/>
        <w:jc w:val="both"/>
        <w:rPr>
          <w:rFonts w:ascii="Arial" w:hAnsi="Arial" w:cs="Arial"/>
          <w:b/>
          <w:bCs/>
          <w:sz w:val="22"/>
          <w:szCs w:val="22"/>
        </w:rPr>
      </w:pPr>
    </w:p>
    <w:p w:rsidR="00C86746" w:rsidRPr="006C4BD6" w:rsidRDefault="00C86746" w:rsidP="00C86746">
      <w:pPr>
        <w:widowControl w:val="0"/>
        <w:autoSpaceDE w:val="0"/>
        <w:autoSpaceDN w:val="0"/>
        <w:adjustRightInd w:val="0"/>
        <w:jc w:val="both"/>
        <w:rPr>
          <w:rFonts w:ascii="Arial" w:hAnsi="Arial" w:cs="Arial"/>
          <w:b/>
          <w:bCs/>
          <w:sz w:val="22"/>
          <w:szCs w:val="22"/>
        </w:rPr>
      </w:pPr>
      <w:proofErr w:type="gramStart"/>
      <w:r w:rsidRPr="006C4BD6">
        <w:rPr>
          <w:rFonts w:ascii="Arial" w:hAnsi="Arial" w:cs="Arial"/>
          <w:b/>
          <w:bCs/>
          <w:sz w:val="22"/>
          <w:szCs w:val="22"/>
        </w:rPr>
        <w:t>B.7 Ochrana</w:t>
      </w:r>
      <w:proofErr w:type="gramEnd"/>
      <w:r w:rsidRPr="006C4BD6">
        <w:rPr>
          <w:rFonts w:ascii="Arial" w:hAnsi="Arial" w:cs="Arial"/>
          <w:b/>
          <w:bCs/>
          <w:sz w:val="22"/>
          <w:szCs w:val="22"/>
        </w:rPr>
        <w:t xml:space="preserve"> obyvatelstva: </w:t>
      </w:r>
    </w:p>
    <w:p w:rsidR="00C86746" w:rsidRPr="006C4BD6" w:rsidRDefault="00C86746" w:rsidP="00C86746">
      <w:pPr>
        <w:widowControl w:val="0"/>
        <w:autoSpaceDE w:val="0"/>
        <w:autoSpaceDN w:val="0"/>
        <w:adjustRightInd w:val="0"/>
        <w:rPr>
          <w:rFonts w:ascii="Arial" w:hAnsi="Arial" w:cs="Arial"/>
          <w:bCs/>
          <w:sz w:val="22"/>
          <w:szCs w:val="22"/>
        </w:rPr>
      </w:pPr>
      <w:r w:rsidRPr="006C4BD6">
        <w:rPr>
          <w:rFonts w:ascii="Arial" w:hAnsi="Arial" w:cs="Arial"/>
          <w:bCs/>
          <w:sz w:val="22"/>
          <w:szCs w:val="22"/>
        </w:rPr>
        <w:t xml:space="preserve">Bude se řídit zpracovaným plánem ochrany pro město </w:t>
      </w:r>
      <w:r>
        <w:rPr>
          <w:rFonts w:ascii="Arial" w:hAnsi="Arial" w:cs="Arial"/>
          <w:bCs/>
          <w:sz w:val="22"/>
          <w:szCs w:val="22"/>
        </w:rPr>
        <w:t>Domažlice</w:t>
      </w:r>
      <w:r w:rsidRPr="006C4BD6">
        <w:rPr>
          <w:rFonts w:ascii="Arial" w:hAnsi="Arial" w:cs="Arial"/>
          <w:bCs/>
          <w:sz w:val="22"/>
          <w:szCs w:val="22"/>
        </w:rPr>
        <w:t xml:space="preserve">. Speciální požadavky nejsou žádné. </w:t>
      </w:r>
    </w:p>
    <w:p w:rsidR="00C86746" w:rsidRDefault="00C86746" w:rsidP="00C86746">
      <w:pPr>
        <w:widowControl w:val="0"/>
        <w:autoSpaceDE w:val="0"/>
        <w:autoSpaceDN w:val="0"/>
        <w:adjustRightInd w:val="0"/>
        <w:jc w:val="both"/>
        <w:rPr>
          <w:rFonts w:ascii="Arial" w:hAnsi="Arial" w:cs="Arial"/>
          <w:b/>
          <w:bCs/>
          <w:sz w:val="22"/>
          <w:szCs w:val="22"/>
        </w:rPr>
      </w:pPr>
    </w:p>
    <w:p w:rsidR="00C86746" w:rsidRPr="006C4BD6" w:rsidRDefault="00C86746" w:rsidP="00C86746">
      <w:pPr>
        <w:widowControl w:val="0"/>
        <w:autoSpaceDE w:val="0"/>
        <w:autoSpaceDN w:val="0"/>
        <w:adjustRightInd w:val="0"/>
        <w:jc w:val="both"/>
        <w:rPr>
          <w:rFonts w:ascii="Arial" w:hAnsi="Arial" w:cs="Arial"/>
          <w:b/>
          <w:bCs/>
          <w:sz w:val="22"/>
          <w:szCs w:val="22"/>
        </w:rPr>
      </w:pPr>
      <w:proofErr w:type="gramStart"/>
      <w:r w:rsidRPr="006C4BD6">
        <w:rPr>
          <w:rFonts w:ascii="Arial" w:hAnsi="Arial" w:cs="Arial"/>
          <w:b/>
          <w:bCs/>
          <w:sz w:val="22"/>
          <w:szCs w:val="22"/>
        </w:rPr>
        <w:t>B.8 Zásady</w:t>
      </w:r>
      <w:proofErr w:type="gramEnd"/>
      <w:r w:rsidRPr="006C4BD6">
        <w:rPr>
          <w:rFonts w:ascii="Arial" w:hAnsi="Arial" w:cs="Arial"/>
          <w:b/>
          <w:bCs/>
          <w:sz w:val="22"/>
          <w:szCs w:val="22"/>
        </w:rPr>
        <w:t xml:space="preserve"> organizace výstavby </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a) potřeby a spotřeby rozhodujících médií a hmot, jejich zajištění:</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sz w:val="22"/>
          <w:szCs w:val="22"/>
        </w:rPr>
        <w:t>Rozhodující média jsou na stavbě k dispozici – vodovod, kanalizace i přívod elektro</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b) odvodnění staveniště:</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sz w:val="22"/>
          <w:szCs w:val="22"/>
        </w:rPr>
        <w:t>Vzhledem k charakteru stavby – neřeší se</w:t>
      </w:r>
      <w:r>
        <w:rPr>
          <w:rFonts w:ascii="Arial" w:hAnsi="Arial" w:cs="Arial"/>
          <w:sz w:val="22"/>
          <w:szCs w:val="22"/>
        </w:rPr>
        <w:t>, bude stávající</w:t>
      </w:r>
      <w:r w:rsidRPr="006C4BD6">
        <w:rPr>
          <w:rFonts w:ascii="Arial" w:hAnsi="Arial" w:cs="Arial"/>
          <w:sz w:val="22"/>
          <w:szCs w:val="22"/>
        </w:rPr>
        <w:t xml:space="preserve">. </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 xml:space="preserve">c) napojení staveniště na stávající dopravní a technickou infrastrukturu: </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sz w:val="22"/>
          <w:szCs w:val="22"/>
        </w:rPr>
        <w:t xml:space="preserve">Stavba je napojena na stávající komunikaci – </w:t>
      </w:r>
      <w:r>
        <w:rPr>
          <w:rFonts w:ascii="Arial" w:hAnsi="Arial" w:cs="Arial"/>
          <w:sz w:val="22"/>
          <w:szCs w:val="22"/>
        </w:rPr>
        <w:t>Náměstí Míru,</w:t>
      </w:r>
      <w:r w:rsidR="00A56C15">
        <w:rPr>
          <w:rFonts w:ascii="Arial" w:hAnsi="Arial" w:cs="Arial"/>
          <w:sz w:val="22"/>
          <w:szCs w:val="22"/>
        </w:rPr>
        <w:t xml:space="preserve"> </w:t>
      </w:r>
      <w:r w:rsidR="004B1804">
        <w:rPr>
          <w:rFonts w:ascii="Arial" w:hAnsi="Arial" w:cs="Arial"/>
          <w:sz w:val="22"/>
          <w:szCs w:val="22"/>
        </w:rPr>
        <w:t xml:space="preserve">ul. </w:t>
      </w:r>
      <w:r>
        <w:rPr>
          <w:rFonts w:ascii="Arial" w:hAnsi="Arial" w:cs="Arial"/>
          <w:sz w:val="22"/>
          <w:szCs w:val="22"/>
        </w:rPr>
        <w:t>Vodní – Domažlice.</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d) vliv provádění stavby na okolní stavby a pozemky:</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sz w:val="22"/>
          <w:szCs w:val="22"/>
        </w:rPr>
        <w:t>Je uvedeno výše, včetně likvidace odpadů.</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e) ochrana okolí staveniště a požadavky na související asanace, demolice, kácení dřevin:</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sz w:val="22"/>
          <w:szCs w:val="22"/>
        </w:rPr>
        <w:t xml:space="preserve">Okolní stavby nebudou stavbou dotčeny. Asanace ani demolice nejsou žádné. Ke kácení nedojde.  </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i/>
          <w:sz w:val="22"/>
          <w:szCs w:val="22"/>
        </w:rPr>
        <w:t>f) maximální zábory pro staveniště (dočasné / trvalé):</w:t>
      </w:r>
      <w:r w:rsidRPr="006C4BD6">
        <w:rPr>
          <w:rFonts w:ascii="Arial" w:hAnsi="Arial" w:cs="Arial"/>
          <w:sz w:val="22"/>
          <w:szCs w:val="22"/>
        </w:rPr>
        <w:t>Zábory staveniště nejsou žádné.</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g) maximální produkovaná množství a druhy odpadů a emisí při výstavbě, jejich likvidace:</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sz w:val="22"/>
          <w:szCs w:val="22"/>
        </w:rPr>
        <w:t>Je uvedeno výše.</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i/>
          <w:sz w:val="22"/>
          <w:szCs w:val="22"/>
        </w:rPr>
        <w:t xml:space="preserve">h) bilance zemních prací, požadavky na přísun nebo deponie zemin: </w:t>
      </w:r>
      <w:r w:rsidRPr="006C4BD6">
        <w:rPr>
          <w:rFonts w:ascii="Arial" w:hAnsi="Arial" w:cs="Arial"/>
          <w:sz w:val="22"/>
          <w:szCs w:val="22"/>
        </w:rPr>
        <w:t>Vzhledem k charakteru stavby se neuvádí.</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i) ochrana životního prostředí při výstavbě:</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sz w:val="22"/>
          <w:szCs w:val="22"/>
        </w:rPr>
        <w:t>Je uvedena výše. Životní prostředí v dané lokalitě nebude stavbou dotčeno.</w:t>
      </w:r>
    </w:p>
    <w:p w:rsidR="00C86746" w:rsidRPr="006C4BD6" w:rsidRDefault="00C86746" w:rsidP="00C86746">
      <w:pPr>
        <w:widowControl w:val="0"/>
        <w:autoSpaceDE w:val="0"/>
        <w:autoSpaceDN w:val="0"/>
        <w:adjustRightInd w:val="0"/>
        <w:jc w:val="both"/>
        <w:rPr>
          <w:rFonts w:ascii="Arial" w:hAnsi="Arial" w:cs="Arial"/>
          <w:i/>
          <w:sz w:val="22"/>
          <w:szCs w:val="22"/>
        </w:rPr>
      </w:pPr>
      <w:r w:rsidRPr="006C4BD6">
        <w:rPr>
          <w:rFonts w:ascii="Arial" w:hAnsi="Arial" w:cs="Arial"/>
          <w:i/>
          <w:sz w:val="22"/>
          <w:szCs w:val="22"/>
        </w:rPr>
        <w:t>j) zásady bezpečnosti a ochrany zdraví při práci na staveništi, posouzení potřeby koordinátora bezpečnosti a ochrany zdraví při práci podle jiných právních předpisů</w:t>
      </w:r>
      <w:r w:rsidRPr="006C4BD6">
        <w:rPr>
          <w:rFonts w:ascii="Arial" w:hAnsi="Arial" w:cs="Arial"/>
          <w:i/>
          <w:sz w:val="22"/>
          <w:szCs w:val="22"/>
          <w:vertAlign w:val="superscript"/>
        </w:rPr>
        <w:t>5)</w:t>
      </w:r>
      <w:r w:rsidRPr="006C4BD6">
        <w:rPr>
          <w:rFonts w:ascii="Arial" w:hAnsi="Arial" w:cs="Arial"/>
          <w:i/>
          <w:sz w:val="22"/>
          <w:szCs w:val="22"/>
        </w:rPr>
        <w:t>,</w:t>
      </w:r>
    </w:p>
    <w:p w:rsidR="00C8674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sz w:val="22"/>
          <w:szCs w:val="22"/>
        </w:rPr>
        <w:t>Jsou uvedeny výše. Potřebu koordinátora posoudí objednatel.</w:t>
      </w:r>
    </w:p>
    <w:p w:rsidR="00C86746" w:rsidRPr="00905476" w:rsidRDefault="00C86746" w:rsidP="00C86746">
      <w:pPr>
        <w:rPr>
          <w:rFonts w:ascii="Arial" w:hAnsi="Arial" w:cs="Arial"/>
          <w:sz w:val="22"/>
          <w:szCs w:val="22"/>
        </w:rPr>
      </w:pPr>
      <w:r w:rsidRPr="00905476">
        <w:rPr>
          <w:rFonts w:ascii="Arial" w:hAnsi="Arial" w:cs="Arial"/>
          <w:sz w:val="22"/>
          <w:szCs w:val="22"/>
        </w:rPr>
        <w:t>Zhotovitel stavby je povinen nejpozději do 8 dnů před zahájením prací na staveništi doložit, že informoval koordinátora o rizicích vznikajících při pracovních nebo technologických postupech, které zvolil, podle § 16, zákona 309/2006 Sb. a dále doložit:</w:t>
      </w:r>
    </w:p>
    <w:p w:rsidR="00C86746" w:rsidRPr="00905476" w:rsidRDefault="00C86746" w:rsidP="00C86746">
      <w:pPr>
        <w:pStyle w:val="Odrka1"/>
        <w:numPr>
          <w:ilvl w:val="0"/>
          <w:numId w:val="40"/>
        </w:numPr>
        <w:tabs>
          <w:tab w:val="clear" w:pos="720"/>
          <w:tab w:val="num" w:pos="927"/>
        </w:tabs>
        <w:ind w:left="1135" w:hanging="284"/>
        <w:rPr>
          <w:sz w:val="22"/>
          <w:szCs w:val="22"/>
        </w:rPr>
      </w:pPr>
      <w:r w:rsidRPr="00905476">
        <w:rPr>
          <w:sz w:val="22"/>
          <w:szCs w:val="22"/>
        </w:rPr>
        <w:t>prohlášení a seznam zaměstnanců, proškolených z předpisů BOZP</w:t>
      </w:r>
    </w:p>
    <w:p w:rsidR="00C86746" w:rsidRPr="00905476" w:rsidRDefault="00C86746" w:rsidP="00C86746">
      <w:pPr>
        <w:pStyle w:val="Odrka1"/>
        <w:numPr>
          <w:ilvl w:val="0"/>
          <w:numId w:val="40"/>
        </w:numPr>
        <w:tabs>
          <w:tab w:val="clear" w:pos="720"/>
          <w:tab w:val="num" w:pos="927"/>
        </w:tabs>
        <w:ind w:left="1135" w:hanging="284"/>
        <w:rPr>
          <w:sz w:val="22"/>
          <w:szCs w:val="22"/>
        </w:rPr>
      </w:pPr>
      <w:r w:rsidRPr="00905476">
        <w:rPr>
          <w:sz w:val="22"/>
          <w:szCs w:val="22"/>
        </w:rPr>
        <w:t>čestné prohlášení o provedení zdravotní prohlídky zaměstnanců</w:t>
      </w:r>
    </w:p>
    <w:p w:rsidR="00C86746" w:rsidRPr="00905476" w:rsidRDefault="00C86746" w:rsidP="00C86746">
      <w:pPr>
        <w:pStyle w:val="Odrka1"/>
        <w:numPr>
          <w:ilvl w:val="0"/>
          <w:numId w:val="40"/>
        </w:numPr>
        <w:tabs>
          <w:tab w:val="clear" w:pos="720"/>
          <w:tab w:val="num" w:pos="927"/>
        </w:tabs>
        <w:ind w:left="1135" w:hanging="284"/>
        <w:rPr>
          <w:sz w:val="22"/>
          <w:szCs w:val="22"/>
        </w:rPr>
      </w:pPr>
      <w:r w:rsidRPr="00905476">
        <w:rPr>
          <w:sz w:val="22"/>
          <w:szCs w:val="22"/>
        </w:rPr>
        <w:t xml:space="preserve">čestné prohlášení o bezchybném technickém stavu používaných strojů, zařízení, </w:t>
      </w:r>
      <w:proofErr w:type="gramStart"/>
      <w:r w:rsidRPr="00905476">
        <w:rPr>
          <w:sz w:val="22"/>
          <w:szCs w:val="22"/>
        </w:rPr>
        <w:t>nářadí a  technických</w:t>
      </w:r>
      <w:proofErr w:type="gramEnd"/>
      <w:r w:rsidRPr="00905476">
        <w:rPr>
          <w:sz w:val="22"/>
          <w:szCs w:val="22"/>
        </w:rPr>
        <w:t xml:space="preserve"> pomůcek</w:t>
      </w:r>
    </w:p>
    <w:p w:rsidR="00C86746" w:rsidRPr="00905476" w:rsidRDefault="00C86746" w:rsidP="00C86746">
      <w:pPr>
        <w:pStyle w:val="Odrka1"/>
        <w:numPr>
          <w:ilvl w:val="0"/>
          <w:numId w:val="40"/>
        </w:numPr>
        <w:tabs>
          <w:tab w:val="clear" w:pos="720"/>
          <w:tab w:val="num" w:pos="927"/>
        </w:tabs>
        <w:ind w:left="1135" w:hanging="284"/>
        <w:rPr>
          <w:sz w:val="22"/>
          <w:szCs w:val="22"/>
        </w:rPr>
      </w:pPr>
      <w:r w:rsidRPr="00905476">
        <w:rPr>
          <w:sz w:val="22"/>
          <w:szCs w:val="22"/>
        </w:rPr>
        <w:t>technologické postupy prací a soupisy identifikovaných pracovních rizik</w:t>
      </w:r>
    </w:p>
    <w:p w:rsidR="00C86746" w:rsidRPr="00905476" w:rsidRDefault="00C86746" w:rsidP="00C86746">
      <w:pPr>
        <w:pStyle w:val="Odrka1"/>
        <w:numPr>
          <w:ilvl w:val="0"/>
          <w:numId w:val="40"/>
        </w:numPr>
        <w:tabs>
          <w:tab w:val="clear" w:pos="720"/>
          <w:tab w:val="num" w:pos="927"/>
        </w:tabs>
        <w:ind w:left="1135" w:hanging="284"/>
        <w:rPr>
          <w:sz w:val="22"/>
          <w:szCs w:val="22"/>
        </w:rPr>
      </w:pPr>
      <w:r w:rsidRPr="00905476">
        <w:rPr>
          <w:sz w:val="22"/>
          <w:szCs w:val="22"/>
        </w:rPr>
        <w:t>harmonogram prací</w:t>
      </w:r>
    </w:p>
    <w:p w:rsidR="00C86746" w:rsidRPr="00905476" w:rsidRDefault="00C86746" w:rsidP="00C86746">
      <w:pPr>
        <w:pStyle w:val="Odrka1"/>
        <w:numPr>
          <w:ilvl w:val="0"/>
          <w:numId w:val="40"/>
        </w:numPr>
        <w:tabs>
          <w:tab w:val="clear" w:pos="720"/>
          <w:tab w:val="num" w:pos="927"/>
        </w:tabs>
        <w:ind w:left="1135" w:hanging="284"/>
        <w:rPr>
          <w:sz w:val="22"/>
          <w:szCs w:val="22"/>
        </w:rPr>
      </w:pPr>
      <w:r w:rsidRPr="00905476">
        <w:rPr>
          <w:sz w:val="22"/>
          <w:szCs w:val="22"/>
        </w:rPr>
        <w:t>evakuační plán stavby, traumatologický plán</w:t>
      </w:r>
    </w:p>
    <w:p w:rsidR="00C86746" w:rsidRPr="00905476" w:rsidRDefault="00C86746" w:rsidP="00C86746">
      <w:pPr>
        <w:pStyle w:val="Odrka1"/>
        <w:numPr>
          <w:ilvl w:val="0"/>
          <w:numId w:val="40"/>
        </w:numPr>
        <w:tabs>
          <w:tab w:val="clear" w:pos="720"/>
          <w:tab w:val="num" w:pos="927"/>
        </w:tabs>
        <w:ind w:left="1135" w:hanging="284"/>
        <w:rPr>
          <w:sz w:val="22"/>
          <w:szCs w:val="22"/>
        </w:rPr>
      </w:pPr>
      <w:r w:rsidRPr="00905476">
        <w:rPr>
          <w:sz w:val="22"/>
          <w:szCs w:val="22"/>
        </w:rPr>
        <w:t xml:space="preserve">před zahájením prací a dále 1x týdně vzájemně informovat o pracovních rizicích </w:t>
      </w:r>
      <w:r w:rsidRPr="00905476">
        <w:rPr>
          <w:bCs/>
          <w:sz w:val="22"/>
          <w:szCs w:val="22"/>
        </w:rPr>
        <w:t xml:space="preserve">při </w:t>
      </w:r>
      <w:r w:rsidRPr="00905476">
        <w:rPr>
          <w:sz w:val="22"/>
          <w:szCs w:val="22"/>
        </w:rPr>
        <w:t>provádění vlastních prací</w:t>
      </w:r>
    </w:p>
    <w:p w:rsidR="00C86746" w:rsidRPr="00905476" w:rsidRDefault="00C86746" w:rsidP="00C86746">
      <w:pPr>
        <w:pStyle w:val="Odrka1"/>
        <w:numPr>
          <w:ilvl w:val="0"/>
          <w:numId w:val="40"/>
        </w:numPr>
        <w:tabs>
          <w:tab w:val="clear" w:pos="720"/>
          <w:tab w:val="num" w:pos="927"/>
        </w:tabs>
        <w:ind w:left="1135" w:hanging="284"/>
        <w:rPr>
          <w:sz w:val="22"/>
          <w:szCs w:val="22"/>
        </w:rPr>
      </w:pPr>
      <w:r w:rsidRPr="00905476">
        <w:rPr>
          <w:sz w:val="22"/>
          <w:szCs w:val="22"/>
        </w:rPr>
        <w:t>informovat o situacích, kdy budou práce v nezbytné míře prováděny souběžně. V tomto případě je nutno dodržet předepsané bezpečnostní vzdálenosti</w:t>
      </w:r>
    </w:p>
    <w:p w:rsidR="00C86746" w:rsidRDefault="00C86746" w:rsidP="00C86746">
      <w:pPr>
        <w:widowControl w:val="0"/>
        <w:autoSpaceDE w:val="0"/>
        <w:autoSpaceDN w:val="0"/>
        <w:adjustRightInd w:val="0"/>
        <w:jc w:val="both"/>
        <w:rPr>
          <w:rFonts w:ascii="Arial" w:hAnsi="Arial" w:cs="Arial"/>
          <w:sz w:val="22"/>
          <w:szCs w:val="22"/>
        </w:rPr>
      </w:pPr>
      <w:r w:rsidRPr="00905476">
        <w:rPr>
          <w:rFonts w:ascii="Arial" w:hAnsi="Arial" w:cs="Arial"/>
          <w:sz w:val="22"/>
          <w:szCs w:val="22"/>
        </w:rPr>
        <w:t>V případě, že se na stavbě budou provádět práce a činnosti, vystavující fyzickou osobu zvýšenému ohrožení života nebo poškození zdraví (viz příloha č. 5 k Nařízení vlády č.</w:t>
      </w:r>
    </w:p>
    <w:p w:rsidR="00C86746" w:rsidRDefault="00C86746" w:rsidP="00C86746">
      <w:pPr>
        <w:rPr>
          <w:rFonts w:ascii="Arial" w:hAnsi="Arial" w:cs="Arial"/>
          <w:sz w:val="22"/>
          <w:szCs w:val="22"/>
        </w:rPr>
      </w:pPr>
      <w:r w:rsidRPr="00905476">
        <w:rPr>
          <w:rFonts w:ascii="Arial" w:hAnsi="Arial" w:cs="Arial"/>
          <w:bCs/>
          <w:iCs/>
          <w:sz w:val="22"/>
          <w:szCs w:val="22"/>
        </w:rPr>
        <w:t xml:space="preserve">591/2006 </w:t>
      </w:r>
      <w:r w:rsidRPr="00905476">
        <w:rPr>
          <w:rFonts w:ascii="Arial" w:hAnsi="Arial" w:cs="Arial"/>
          <w:sz w:val="22"/>
          <w:szCs w:val="22"/>
        </w:rPr>
        <w:t xml:space="preserve">Sb.)‚ oznámí příslušný subdodavatel v předstihu termín provádění těchto prací a počet zaměstnanců, kteří budou práce provádět. Pokud se na stavbě v rámci činnosti hlavního zhotovitele nebo jeho subdodavatelů vyskytne jiná fyzická osoba, provádějící jakoukoli práci, je nutno postupovat podle §17 zákona č. 309/2006 Sb. Mimo jiné je nutno 5 </w:t>
      </w:r>
      <w:r w:rsidRPr="00905476">
        <w:rPr>
          <w:rFonts w:ascii="Arial" w:hAnsi="Arial" w:cs="Arial"/>
          <w:sz w:val="22"/>
          <w:szCs w:val="22"/>
        </w:rPr>
        <w:lastRenderedPageBreak/>
        <w:t>pracovních dnů před zahájením prací prováděných jinou fyzickou osobou, informovat hlavního zhotovitele stavby o rizicích při provádění vlastních prací.</w:t>
      </w:r>
    </w:p>
    <w:p w:rsidR="00C86746" w:rsidRPr="009F4D29" w:rsidRDefault="00C86746" w:rsidP="00C86746">
      <w:pPr>
        <w:rPr>
          <w:rFonts w:ascii="Arial" w:hAnsi="Arial"/>
          <w:b/>
          <w:sz w:val="22"/>
          <w:szCs w:val="22"/>
        </w:rPr>
      </w:pPr>
      <w:r w:rsidRPr="009F4D29">
        <w:rPr>
          <w:rFonts w:ascii="Arial" w:hAnsi="Arial"/>
          <w:b/>
          <w:sz w:val="22"/>
          <w:szCs w:val="22"/>
        </w:rPr>
        <w:t>Objekty zařízení staveniště:</w:t>
      </w:r>
    </w:p>
    <w:p w:rsidR="00C86746" w:rsidRPr="009F4D29" w:rsidRDefault="00C86746" w:rsidP="00C86746">
      <w:pPr>
        <w:rPr>
          <w:rFonts w:ascii="Arial" w:hAnsi="Arial"/>
          <w:sz w:val="22"/>
          <w:szCs w:val="22"/>
        </w:rPr>
      </w:pPr>
      <w:r w:rsidRPr="009F4D29">
        <w:rPr>
          <w:rFonts w:ascii="Arial" w:hAnsi="Arial"/>
          <w:sz w:val="22"/>
          <w:szCs w:val="22"/>
        </w:rPr>
        <w:t xml:space="preserve">Pro realizaci stavby budou </w:t>
      </w:r>
      <w:proofErr w:type="gramStart"/>
      <w:r w:rsidRPr="009F4D29">
        <w:rPr>
          <w:rFonts w:ascii="Arial" w:hAnsi="Arial"/>
          <w:sz w:val="22"/>
          <w:szCs w:val="22"/>
        </w:rPr>
        <w:t>využívány  pouze</w:t>
      </w:r>
      <w:proofErr w:type="gramEnd"/>
      <w:r w:rsidRPr="009F4D29">
        <w:rPr>
          <w:rFonts w:ascii="Arial" w:hAnsi="Arial"/>
          <w:sz w:val="22"/>
          <w:szCs w:val="22"/>
        </w:rPr>
        <w:t xml:space="preserve"> prostory uvnitř objektu a prostor ve dvoře objektu v majetku investora</w:t>
      </w:r>
      <w:r>
        <w:rPr>
          <w:rFonts w:ascii="Arial" w:hAnsi="Arial"/>
          <w:sz w:val="22"/>
          <w:szCs w:val="22"/>
        </w:rPr>
        <w:t xml:space="preserve"> a dále stávající plocha v podloubí radnice (již realizovaná)</w:t>
      </w:r>
      <w:r w:rsidRPr="009F4D29">
        <w:rPr>
          <w:rFonts w:ascii="Arial" w:hAnsi="Arial"/>
          <w:sz w:val="22"/>
          <w:szCs w:val="22"/>
        </w:rPr>
        <w:t xml:space="preserve">. </w:t>
      </w:r>
    </w:p>
    <w:p w:rsidR="00C86746" w:rsidRPr="009F4D29" w:rsidRDefault="00C86746" w:rsidP="00C86746">
      <w:pPr>
        <w:rPr>
          <w:rFonts w:ascii="Arial" w:hAnsi="Arial" w:cs="Arial"/>
          <w:sz w:val="22"/>
          <w:szCs w:val="22"/>
        </w:rPr>
      </w:pPr>
      <w:r w:rsidRPr="009F4D29">
        <w:rPr>
          <w:rFonts w:ascii="Arial" w:hAnsi="Arial" w:cs="Arial"/>
          <w:sz w:val="22"/>
          <w:szCs w:val="22"/>
        </w:rPr>
        <w:t xml:space="preserve">Sklad materiálu bude umístěn výhradně na pozemku investora. Na ploše budou skladovány pouze materiály, které nemohou negativně ovlivnit životní prostředí, tj. např. zdící materiál, písek, ocelové prvky. </w:t>
      </w:r>
      <w:r>
        <w:rPr>
          <w:rFonts w:ascii="Arial" w:hAnsi="Arial" w:cs="Arial"/>
          <w:sz w:val="22"/>
          <w:szCs w:val="22"/>
        </w:rPr>
        <w:t>S</w:t>
      </w:r>
      <w:r w:rsidRPr="009F4D29">
        <w:rPr>
          <w:rFonts w:ascii="Arial" w:hAnsi="Arial" w:cs="Arial"/>
          <w:sz w:val="22"/>
          <w:szCs w:val="22"/>
        </w:rPr>
        <w:t xml:space="preserve">tavební práce nekladou zvýšené nároky na zvláštní použití speciálního strojního zařízení pro montáž a dopravu. Při stavbě budou používány běžné stavební stroje a dopravní prostředky. </w:t>
      </w:r>
    </w:p>
    <w:p w:rsidR="00C86746" w:rsidRPr="009F4D29" w:rsidRDefault="00C86746" w:rsidP="00C86746">
      <w:pPr>
        <w:rPr>
          <w:rFonts w:ascii="Arial" w:hAnsi="Arial" w:cs="Arial"/>
          <w:sz w:val="22"/>
          <w:szCs w:val="22"/>
        </w:rPr>
      </w:pPr>
      <w:r w:rsidRPr="009F4D29">
        <w:rPr>
          <w:rFonts w:ascii="Arial" w:hAnsi="Arial" w:cs="Arial"/>
          <w:sz w:val="22"/>
          <w:szCs w:val="22"/>
        </w:rPr>
        <w:t>Pro potřeby staveniště je k dispozici připojení vody, kanalizace a NN – v prostoru staveniště bude zřízen staveništní rozvaděč. Odběr vody a NN bude měřen.</w:t>
      </w:r>
    </w:p>
    <w:p w:rsidR="00C86746" w:rsidRPr="009F4D29" w:rsidRDefault="00C86746" w:rsidP="00C86746">
      <w:pPr>
        <w:rPr>
          <w:rFonts w:ascii="Arial" w:hAnsi="Arial" w:cs="Arial"/>
          <w:sz w:val="22"/>
          <w:szCs w:val="22"/>
        </w:rPr>
      </w:pPr>
      <w:r w:rsidRPr="009F4D29">
        <w:rPr>
          <w:rFonts w:ascii="Arial" w:hAnsi="Arial" w:cs="Arial"/>
          <w:sz w:val="22"/>
          <w:szCs w:val="22"/>
        </w:rPr>
        <w:t>Do prostoru staveniště bude umístěn</w:t>
      </w:r>
      <w:r>
        <w:rPr>
          <w:rFonts w:ascii="Arial" w:hAnsi="Arial" w:cs="Arial"/>
          <w:sz w:val="22"/>
          <w:szCs w:val="22"/>
        </w:rPr>
        <w:t>a</w:t>
      </w:r>
      <w:r w:rsidRPr="009F4D29">
        <w:rPr>
          <w:rFonts w:ascii="Arial" w:hAnsi="Arial" w:cs="Arial"/>
          <w:sz w:val="22"/>
          <w:szCs w:val="22"/>
        </w:rPr>
        <w:t xml:space="preserve"> (postupně) omítačka, míchačka, </w:t>
      </w:r>
      <w:r w:rsidR="004B1804">
        <w:rPr>
          <w:rFonts w:ascii="Arial" w:hAnsi="Arial" w:cs="Arial"/>
          <w:sz w:val="22"/>
          <w:szCs w:val="22"/>
        </w:rPr>
        <w:t xml:space="preserve">popř. </w:t>
      </w:r>
      <w:r w:rsidRPr="009F4D29">
        <w:rPr>
          <w:rFonts w:ascii="Arial" w:hAnsi="Arial" w:cs="Arial"/>
          <w:sz w:val="22"/>
          <w:szCs w:val="22"/>
        </w:rPr>
        <w:t>výtah.</w:t>
      </w:r>
    </w:p>
    <w:p w:rsidR="00C86746" w:rsidRPr="009F4D29" w:rsidRDefault="00C86746" w:rsidP="00C86746">
      <w:pPr>
        <w:rPr>
          <w:rFonts w:ascii="Arial" w:hAnsi="Arial"/>
          <w:sz w:val="22"/>
          <w:szCs w:val="22"/>
        </w:rPr>
      </w:pPr>
      <w:r w:rsidRPr="009F4D29">
        <w:rPr>
          <w:rFonts w:ascii="Arial" w:hAnsi="Arial"/>
          <w:sz w:val="22"/>
          <w:szCs w:val="22"/>
        </w:rPr>
        <w:t>a) Sociální zařízení staveniště:</w:t>
      </w:r>
    </w:p>
    <w:p w:rsidR="00C86746" w:rsidRPr="009F4D29" w:rsidRDefault="00C86746" w:rsidP="00C86746">
      <w:pPr>
        <w:rPr>
          <w:rFonts w:ascii="Arial" w:hAnsi="Arial"/>
          <w:sz w:val="22"/>
          <w:szCs w:val="22"/>
        </w:rPr>
      </w:pPr>
      <w:r w:rsidRPr="009F4D29">
        <w:rPr>
          <w:rFonts w:ascii="Arial" w:hAnsi="Arial"/>
          <w:sz w:val="22"/>
          <w:szCs w:val="22"/>
        </w:rPr>
        <w:t xml:space="preserve">Na stavbě se předpokládá, že zde bude pracovat cca </w:t>
      </w:r>
      <w:r>
        <w:rPr>
          <w:rFonts w:ascii="Arial" w:hAnsi="Arial"/>
          <w:sz w:val="22"/>
          <w:szCs w:val="22"/>
        </w:rPr>
        <w:t>10</w:t>
      </w:r>
      <w:r w:rsidRPr="009F4D29">
        <w:rPr>
          <w:rFonts w:ascii="Arial" w:hAnsi="Arial"/>
          <w:sz w:val="22"/>
          <w:szCs w:val="22"/>
        </w:rPr>
        <w:t xml:space="preserve"> pracovníků. Pro tyto dělníky bude zajištěno vybraným zhotovitelem stavby šatnování včetně umývárny a WC v objektu.  Kancelář stavby se předpokládá rovněž v objektu.</w:t>
      </w:r>
    </w:p>
    <w:p w:rsidR="00C86746" w:rsidRPr="009F4D29" w:rsidRDefault="00C86746" w:rsidP="00C86746">
      <w:pPr>
        <w:rPr>
          <w:rFonts w:ascii="Arial" w:hAnsi="Arial"/>
          <w:sz w:val="22"/>
          <w:szCs w:val="22"/>
        </w:rPr>
      </w:pPr>
      <w:r w:rsidRPr="009F4D29">
        <w:rPr>
          <w:rFonts w:ascii="Arial" w:hAnsi="Arial"/>
          <w:sz w:val="22"/>
          <w:szCs w:val="22"/>
        </w:rPr>
        <w:t>Stravování se předpokládá využitím některého místa veřejného stravování v okolí - zajistí vybraný zhotovitel stavby. Zdravotnická pomoc - v kanceláři stavby bude umístěna lékárnička. Odborná lékařská pomoc bude poskytnuta v lékařském zařízení první pomoci (např. nemocnice</w:t>
      </w:r>
      <w:r>
        <w:rPr>
          <w:rFonts w:ascii="Arial" w:hAnsi="Arial"/>
          <w:sz w:val="22"/>
          <w:szCs w:val="22"/>
        </w:rPr>
        <w:t xml:space="preserve"> Domažlice</w:t>
      </w:r>
      <w:r w:rsidRPr="009F4D29">
        <w:rPr>
          <w:rFonts w:ascii="Arial" w:hAnsi="Arial"/>
          <w:sz w:val="22"/>
          <w:szCs w:val="22"/>
        </w:rPr>
        <w:t>).</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sz w:val="22"/>
          <w:szCs w:val="22"/>
        </w:rPr>
        <w:t>Dle našich znalostí nebude vybrán koordinátor bezpečnosti a ochrany zdraví při práci.</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i/>
          <w:sz w:val="22"/>
          <w:szCs w:val="22"/>
        </w:rPr>
        <w:t>k) úpravy pro bezbariérové užívání výstavbou dotčených staveb:</w:t>
      </w:r>
      <w:r w:rsidRPr="006C4BD6">
        <w:rPr>
          <w:rFonts w:ascii="Arial" w:hAnsi="Arial" w:cs="Arial"/>
          <w:sz w:val="22"/>
          <w:szCs w:val="22"/>
        </w:rPr>
        <w:t xml:space="preserve"> Není předmětem návrhu.</w:t>
      </w: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i/>
          <w:sz w:val="22"/>
          <w:szCs w:val="22"/>
        </w:rPr>
        <w:t xml:space="preserve">l) zásady pro dopravně inženýrské opatření: </w:t>
      </w:r>
      <w:r w:rsidRPr="006C4BD6">
        <w:rPr>
          <w:rFonts w:ascii="Arial" w:hAnsi="Arial" w:cs="Arial"/>
          <w:sz w:val="22"/>
          <w:szCs w:val="22"/>
        </w:rPr>
        <w:t>Nejsou žádná.</w:t>
      </w:r>
    </w:p>
    <w:p w:rsidR="00C8674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i/>
          <w:sz w:val="22"/>
          <w:szCs w:val="22"/>
        </w:rPr>
        <w:t xml:space="preserve">m) stanovení speciálních podmínek pro provádění stavby (provádění stavby za provozu, opatření proti účinkům vnějšího prostředí při výstavbě apod.): </w:t>
      </w:r>
    </w:p>
    <w:p w:rsidR="00C86746" w:rsidRPr="009F4D29" w:rsidRDefault="00C86746" w:rsidP="00C86746">
      <w:pPr>
        <w:rPr>
          <w:rFonts w:ascii="Arial" w:hAnsi="Arial"/>
          <w:sz w:val="22"/>
          <w:szCs w:val="22"/>
        </w:rPr>
      </w:pPr>
      <w:r w:rsidRPr="009F4D29">
        <w:rPr>
          <w:rFonts w:ascii="Arial" w:hAnsi="Arial"/>
          <w:sz w:val="22"/>
          <w:szCs w:val="22"/>
        </w:rPr>
        <w:t>Bude doplněno vybraným dodavatelem stavebních prací, včetně potřebných příkonů.</w:t>
      </w:r>
    </w:p>
    <w:p w:rsidR="00C86746" w:rsidRPr="009F4D29" w:rsidRDefault="00C86746" w:rsidP="00C86746">
      <w:pPr>
        <w:rPr>
          <w:rFonts w:ascii="Arial" w:hAnsi="Arial"/>
          <w:sz w:val="22"/>
          <w:szCs w:val="22"/>
        </w:rPr>
      </w:pPr>
      <w:r w:rsidRPr="009F4D29">
        <w:rPr>
          <w:rFonts w:ascii="Arial" w:hAnsi="Arial"/>
          <w:sz w:val="22"/>
          <w:szCs w:val="22"/>
        </w:rPr>
        <w:t>Stavební firma doplní rovněž ke smlouvě o dílo harmonogram stavebních prací.</w:t>
      </w:r>
    </w:p>
    <w:p w:rsidR="00C86746" w:rsidRPr="009F4D29" w:rsidRDefault="00C86746" w:rsidP="00C86746">
      <w:pPr>
        <w:rPr>
          <w:rFonts w:ascii="Arial" w:hAnsi="Arial"/>
          <w:sz w:val="22"/>
          <w:szCs w:val="22"/>
        </w:rPr>
      </w:pPr>
      <w:r w:rsidRPr="009F4D29">
        <w:rPr>
          <w:rFonts w:ascii="Arial" w:hAnsi="Arial"/>
          <w:sz w:val="22"/>
          <w:szCs w:val="22"/>
        </w:rPr>
        <w:t xml:space="preserve">Stavební práce </w:t>
      </w:r>
      <w:r>
        <w:rPr>
          <w:rFonts w:ascii="Arial" w:hAnsi="Arial"/>
          <w:sz w:val="22"/>
          <w:szCs w:val="22"/>
        </w:rPr>
        <w:t>ne</w:t>
      </w:r>
      <w:r w:rsidRPr="009F4D29">
        <w:rPr>
          <w:rFonts w:ascii="Arial" w:hAnsi="Arial"/>
          <w:sz w:val="22"/>
          <w:szCs w:val="22"/>
        </w:rPr>
        <w:t>budou probíhat za provozu objektu</w:t>
      </w:r>
      <w:r>
        <w:rPr>
          <w:rFonts w:ascii="Arial" w:hAnsi="Arial"/>
          <w:sz w:val="22"/>
          <w:szCs w:val="22"/>
        </w:rPr>
        <w:t>.</w:t>
      </w:r>
      <w:r w:rsidRPr="009F4D29">
        <w:rPr>
          <w:rFonts w:ascii="Arial" w:hAnsi="Arial"/>
          <w:sz w:val="22"/>
          <w:szCs w:val="22"/>
        </w:rPr>
        <w:t xml:space="preserve"> Při provádění stavebních prací bude dodržována vyhl. ČUB a ČUBP č. 591/2006 Sb., její jednotlivá ustanovení, jakož i platné ČS normy a předpisy. Pracovníci budou nosit ochranné oděvy a obuv, a pomůcky bezp. práce jako přilby, rukavice apod. Před započetím práce budou pracovníci náležitě proškoleni.</w:t>
      </w:r>
    </w:p>
    <w:p w:rsidR="00C86746" w:rsidRPr="009F4D29" w:rsidRDefault="00C86746" w:rsidP="00C86746">
      <w:pPr>
        <w:rPr>
          <w:rFonts w:ascii="Arial" w:hAnsi="Arial"/>
          <w:sz w:val="22"/>
          <w:szCs w:val="22"/>
        </w:rPr>
      </w:pPr>
      <w:r w:rsidRPr="009F4D29">
        <w:rPr>
          <w:rFonts w:ascii="Arial" w:hAnsi="Arial"/>
          <w:sz w:val="22"/>
          <w:szCs w:val="22"/>
        </w:rPr>
        <w:t>Při bourání a provádění stavebních prací budou v daném úseku veškeré sítě odpojeny.</w:t>
      </w:r>
    </w:p>
    <w:p w:rsidR="00C86746" w:rsidRPr="009F4D29" w:rsidRDefault="00C86746" w:rsidP="00C86746">
      <w:pPr>
        <w:rPr>
          <w:rFonts w:ascii="Arial" w:hAnsi="Arial" w:cs="Arial"/>
          <w:sz w:val="22"/>
          <w:szCs w:val="22"/>
        </w:rPr>
      </w:pPr>
      <w:r w:rsidRPr="009F4D29">
        <w:rPr>
          <w:rFonts w:ascii="Arial" w:hAnsi="Arial"/>
          <w:sz w:val="22"/>
          <w:szCs w:val="22"/>
        </w:rPr>
        <w:t>Postup výstavby bude odviset od harmonogramu výstavby, který bude předložen vybranou stavební firmou při podpisu smlouvy o dílo.</w:t>
      </w:r>
      <w:r w:rsidRPr="009F4D29">
        <w:rPr>
          <w:sz w:val="22"/>
          <w:szCs w:val="22"/>
        </w:rPr>
        <w:t xml:space="preserve"> </w:t>
      </w:r>
      <w:r w:rsidRPr="009F4D29">
        <w:rPr>
          <w:rFonts w:ascii="Arial" w:hAnsi="Arial" w:cs="Arial"/>
          <w:sz w:val="22"/>
          <w:szCs w:val="22"/>
        </w:rPr>
        <w:t>Staveniště se musí zařídit, uspořádat a vybavit přísunovými cestami pro dopravu materiálu tak, aby se stavba mohla řádně a bezpečně provádět. Nesmí docházet k ohrožování a nadměrnému obtěžování okolí, zvláště hlukem, prachem apod., k ohrožování bezpečnosti provozu na veřejných komunikacích, zejména se zřetelem na osoby s omezenou schopností pohybu a orientace, dále k znečišťování pozemních komunikací, ovzduší a vod, k omezování přístupu k přilehlým stavbám nebo pozemkům, k sítím technického vybavení a požárním zařízením.</w:t>
      </w:r>
    </w:p>
    <w:p w:rsidR="00C86746" w:rsidRPr="009F4D29" w:rsidRDefault="00C86746" w:rsidP="00C86746">
      <w:pPr>
        <w:rPr>
          <w:rFonts w:ascii="Arial" w:hAnsi="Arial" w:cs="Arial"/>
          <w:sz w:val="22"/>
          <w:szCs w:val="22"/>
        </w:rPr>
      </w:pPr>
      <w:r w:rsidRPr="009F4D29">
        <w:rPr>
          <w:rFonts w:ascii="Arial" w:hAnsi="Arial" w:cs="Arial"/>
          <w:sz w:val="22"/>
          <w:szCs w:val="22"/>
        </w:rPr>
        <w:t>Veřejná prostranství a pozemní komunikace dočasně užívané pro staveniště při současném zachování jejich užívání veřejností, včetně osob s omezenou schopností pohybu a orientace, se musí po dobu společného užívání bezpečně chránit a udržovat.</w:t>
      </w:r>
    </w:p>
    <w:p w:rsidR="00C86746" w:rsidRPr="00905476" w:rsidRDefault="00C86746" w:rsidP="00C86746">
      <w:pPr>
        <w:rPr>
          <w:rFonts w:ascii="Arial" w:hAnsi="Arial"/>
          <w:sz w:val="22"/>
          <w:szCs w:val="22"/>
        </w:rPr>
      </w:pPr>
      <w:r w:rsidRPr="009F4D29">
        <w:rPr>
          <w:rFonts w:ascii="Arial" w:hAnsi="Arial"/>
          <w:sz w:val="22"/>
          <w:szCs w:val="22"/>
        </w:rPr>
        <w:t>Po kolaudačním řízení zahájí dodavatel likvidaci staveniště, předpokládá se, že bude</w:t>
      </w:r>
      <w:r w:rsidRPr="00AF1426">
        <w:rPr>
          <w:rFonts w:ascii="Arial" w:hAnsi="Arial"/>
        </w:rPr>
        <w:t xml:space="preserve"> </w:t>
      </w:r>
      <w:r w:rsidRPr="00905476">
        <w:rPr>
          <w:rFonts w:ascii="Arial" w:hAnsi="Arial"/>
          <w:sz w:val="22"/>
          <w:szCs w:val="22"/>
        </w:rPr>
        <w:t>zlikvidováno do ukončení stavby.</w:t>
      </w:r>
    </w:p>
    <w:p w:rsidR="00C86746" w:rsidRPr="005E6BE0" w:rsidRDefault="00C86746" w:rsidP="00C86746">
      <w:pPr>
        <w:rPr>
          <w:rFonts w:ascii="Arial" w:hAnsi="Arial" w:cs="Arial"/>
          <w:sz w:val="20"/>
          <w:szCs w:val="20"/>
        </w:rPr>
      </w:pPr>
      <w:r w:rsidRPr="005E6BE0">
        <w:rPr>
          <w:rFonts w:ascii="Arial" w:hAnsi="Arial" w:cs="Arial"/>
          <w:sz w:val="20"/>
          <w:szCs w:val="20"/>
        </w:rPr>
        <w:t>Dále budou dodržovat následující zákony a nařízení vlády:</w:t>
      </w:r>
    </w:p>
    <w:p w:rsidR="00C86746" w:rsidRPr="005E6BE0" w:rsidRDefault="00C86746" w:rsidP="00C86746">
      <w:pPr>
        <w:rPr>
          <w:rFonts w:ascii="Arial" w:hAnsi="Arial" w:cs="Arial"/>
          <w:sz w:val="20"/>
          <w:szCs w:val="20"/>
        </w:rPr>
      </w:pPr>
      <w:r w:rsidRPr="005E6BE0">
        <w:rPr>
          <w:rFonts w:ascii="Arial" w:hAnsi="Arial" w:cs="Arial"/>
          <w:sz w:val="20"/>
          <w:szCs w:val="20"/>
        </w:rPr>
        <w:t>Zákon č.262/2006 Sb – Zákoník práce</w:t>
      </w:r>
    </w:p>
    <w:p w:rsidR="00C86746" w:rsidRPr="005E6BE0" w:rsidRDefault="00C86746" w:rsidP="00C86746">
      <w:pPr>
        <w:rPr>
          <w:rFonts w:ascii="Arial" w:hAnsi="Arial" w:cs="Arial"/>
          <w:sz w:val="20"/>
          <w:szCs w:val="20"/>
        </w:rPr>
      </w:pPr>
      <w:r w:rsidRPr="005E6BE0">
        <w:rPr>
          <w:rFonts w:ascii="Arial" w:hAnsi="Arial" w:cs="Arial"/>
          <w:sz w:val="20"/>
          <w:szCs w:val="20"/>
        </w:rPr>
        <w:t>Zákon č.309/2006 Sb. kterým se upravují další požadavky bezpečnosti a ochrany zdraví při práci v pracovně právních vztazích</w:t>
      </w:r>
    </w:p>
    <w:p w:rsidR="00C86746" w:rsidRPr="005E6BE0" w:rsidRDefault="00C86746" w:rsidP="00C86746">
      <w:pPr>
        <w:rPr>
          <w:rFonts w:ascii="Arial" w:hAnsi="Arial" w:cs="Arial"/>
          <w:sz w:val="20"/>
          <w:szCs w:val="20"/>
        </w:rPr>
      </w:pPr>
      <w:r w:rsidRPr="005E6BE0">
        <w:rPr>
          <w:rFonts w:ascii="Arial" w:hAnsi="Arial" w:cs="Arial"/>
          <w:sz w:val="20"/>
          <w:szCs w:val="20"/>
        </w:rPr>
        <w:t>Nařízení vlády č.591/2006 o bližších minimálních požadavcích na bezpečnost a ochranu zdraví při práci na staveništích</w:t>
      </w:r>
    </w:p>
    <w:p w:rsidR="00C86746" w:rsidRPr="005E6BE0" w:rsidRDefault="00C86746" w:rsidP="00C86746">
      <w:pPr>
        <w:rPr>
          <w:rFonts w:ascii="Arial" w:hAnsi="Arial" w:cs="Arial"/>
          <w:sz w:val="20"/>
          <w:szCs w:val="20"/>
        </w:rPr>
      </w:pPr>
      <w:r w:rsidRPr="005E6BE0">
        <w:rPr>
          <w:rFonts w:ascii="Arial" w:hAnsi="Arial" w:cs="Arial"/>
          <w:sz w:val="20"/>
          <w:szCs w:val="20"/>
        </w:rPr>
        <w:t>Nařízení vlády č.362/2005 Sb. O bližších požadavcích na bezpečnost a ochranu zdraví při práci na staveništích</w:t>
      </w:r>
    </w:p>
    <w:p w:rsidR="00C86746" w:rsidRPr="005E6BE0" w:rsidRDefault="00C86746" w:rsidP="00C86746">
      <w:pPr>
        <w:rPr>
          <w:rFonts w:ascii="Arial" w:hAnsi="Arial" w:cs="Arial"/>
          <w:sz w:val="20"/>
          <w:szCs w:val="20"/>
        </w:rPr>
      </w:pPr>
      <w:r w:rsidRPr="005E6BE0">
        <w:rPr>
          <w:rFonts w:ascii="Arial" w:hAnsi="Arial" w:cs="Arial"/>
          <w:sz w:val="20"/>
          <w:szCs w:val="20"/>
        </w:rPr>
        <w:t>Nařízení vlády č.101/2005 Sb. O podrobnějších požadavcích na pracoviště a pracovní prostředí</w:t>
      </w:r>
    </w:p>
    <w:p w:rsidR="00C86746" w:rsidRPr="005E6BE0" w:rsidRDefault="00C86746" w:rsidP="00C86746">
      <w:pPr>
        <w:rPr>
          <w:rFonts w:ascii="Arial" w:hAnsi="Arial" w:cs="Arial"/>
          <w:sz w:val="20"/>
          <w:szCs w:val="20"/>
        </w:rPr>
      </w:pPr>
      <w:r w:rsidRPr="005E6BE0">
        <w:rPr>
          <w:rFonts w:ascii="Arial" w:hAnsi="Arial" w:cs="Arial"/>
          <w:sz w:val="20"/>
          <w:szCs w:val="20"/>
        </w:rPr>
        <w:t>Zákon č.258/2000  Sb. O ochraně veřejného zdraví ve znění pozdějších předpisů</w:t>
      </w:r>
    </w:p>
    <w:p w:rsidR="00C86746" w:rsidRPr="005E6BE0" w:rsidRDefault="00C86746" w:rsidP="00C86746">
      <w:pPr>
        <w:rPr>
          <w:rFonts w:ascii="Arial" w:hAnsi="Arial" w:cs="Arial"/>
          <w:sz w:val="20"/>
          <w:szCs w:val="20"/>
        </w:rPr>
      </w:pPr>
      <w:r w:rsidRPr="005E6BE0">
        <w:rPr>
          <w:rFonts w:ascii="Arial" w:hAnsi="Arial" w:cs="Arial"/>
          <w:sz w:val="20"/>
          <w:szCs w:val="20"/>
        </w:rPr>
        <w:lastRenderedPageBreak/>
        <w:t>Nařízení vlády č.201/2010 Sb. O způsobu evidence úrazů, hlášení a zasílání záznamu o úrazu</w:t>
      </w:r>
    </w:p>
    <w:p w:rsidR="00C86746" w:rsidRPr="005E6BE0" w:rsidRDefault="00C86746" w:rsidP="00C86746">
      <w:pPr>
        <w:rPr>
          <w:rFonts w:ascii="Arial" w:hAnsi="Arial" w:cs="Arial"/>
          <w:sz w:val="20"/>
          <w:szCs w:val="20"/>
        </w:rPr>
      </w:pPr>
      <w:r w:rsidRPr="005E6BE0">
        <w:rPr>
          <w:rFonts w:ascii="Arial" w:hAnsi="Arial" w:cs="Arial"/>
          <w:sz w:val="20"/>
          <w:szCs w:val="20"/>
        </w:rPr>
        <w:t>Nařízení vlády č.11/2002 Sb. vzhled a umístění bezpečnostních značek a zavedení signálů</w:t>
      </w:r>
    </w:p>
    <w:p w:rsidR="00C86746" w:rsidRPr="005E6BE0" w:rsidRDefault="00C86746" w:rsidP="00C86746">
      <w:pPr>
        <w:rPr>
          <w:rFonts w:ascii="Arial" w:hAnsi="Arial" w:cs="Arial"/>
          <w:sz w:val="20"/>
          <w:szCs w:val="20"/>
        </w:rPr>
      </w:pPr>
      <w:r w:rsidRPr="005E6BE0">
        <w:rPr>
          <w:rFonts w:ascii="Arial" w:hAnsi="Arial" w:cs="Arial"/>
          <w:sz w:val="20"/>
          <w:szCs w:val="20"/>
        </w:rPr>
        <w:t>Nařízení vlády č. 495/2001 Sb. kterým se stanoví rozsah a bližší podmínky poskytování osobních ochranných pracovních prostředků, mycích, čistících a dezinfekčních prostředků</w:t>
      </w:r>
    </w:p>
    <w:p w:rsidR="00C86746" w:rsidRPr="005E6BE0" w:rsidRDefault="00C86746" w:rsidP="00C86746">
      <w:pPr>
        <w:rPr>
          <w:rFonts w:ascii="Arial" w:hAnsi="Arial" w:cs="Arial"/>
          <w:sz w:val="20"/>
          <w:szCs w:val="20"/>
        </w:rPr>
      </w:pPr>
      <w:r w:rsidRPr="005E6BE0">
        <w:rPr>
          <w:rFonts w:ascii="Arial" w:hAnsi="Arial" w:cs="Arial"/>
          <w:sz w:val="20"/>
          <w:szCs w:val="20"/>
        </w:rPr>
        <w:t>Nařízení vlády č.21/2003 Sb. o technických požadavcích na OOPP</w:t>
      </w:r>
    </w:p>
    <w:p w:rsidR="00C86746" w:rsidRPr="005E6BE0" w:rsidRDefault="00C86746" w:rsidP="00C86746">
      <w:pPr>
        <w:rPr>
          <w:rFonts w:ascii="Arial" w:hAnsi="Arial" w:cs="Arial"/>
          <w:sz w:val="20"/>
          <w:szCs w:val="20"/>
        </w:rPr>
      </w:pPr>
      <w:r w:rsidRPr="005E6BE0">
        <w:rPr>
          <w:rFonts w:ascii="Arial" w:hAnsi="Arial" w:cs="Arial"/>
          <w:sz w:val="20"/>
          <w:szCs w:val="20"/>
        </w:rPr>
        <w:t>Nařízení vlády č.378/2001 Sb. kterým se stanoví bližší požadavky na bezpečný provoz a používání strojů, technických zařízení, přístrojů a nářadí</w:t>
      </w:r>
    </w:p>
    <w:p w:rsidR="00C86746" w:rsidRPr="005E6BE0" w:rsidRDefault="00C86746" w:rsidP="00C86746">
      <w:pPr>
        <w:rPr>
          <w:rFonts w:ascii="Arial" w:hAnsi="Arial" w:cs="Arial"/>
          <w:sz w:val="20"/>
          <w:szCs w:val="20"/>
        </w:rPr>
      </w:pPr>
      <w:r w:rsidRPr="005E6BE0">
        <w:rPr>
          <w:rFonts w:ascii="Arial" w:hAnsi="Arial" w:cs="Arial"/>
          <w:sz w:val="20"/>
          <w:szCs w:val="20"/>
        </w:rPr>
        <w:t>Vyhláška č.48/1982 Sb. kterou se stanoví základní požadavky k zajištění bezpečnosti práce a technických zařízení</w:t>
      </w:r>
    </w:p>
    <w:p w:rsidR="00C86746" w:rsidRPr="005E6BE0" w:rsidRDefault="00C86746" w:rsidP="00C86746">
      <w:pPr>
        <w:rPr>
          <w:rFonts w:ascii="Arial" w:hAnsi="Arial" w:cs="Arial"/>
          <w:sz w:val="20"/>
          <w:szCs w:val="20"/>
        </w:rPr>
      </w:pPr>
      <w:r w:rsidRPr="005E6BE0">
        <w:rPr>
          <w:rFonts w:ascii="Arial" w:hAnsi="Arial" w:cs="Arial"/>
          <w:sz w:val="20"/>
          <w:szCs w:val="20"/>
        </w:rPr>
        <w:t>Vyhláška č.268/2009 Sb., o technických požadavcích na výstavbu</w:t>
      </w:r>
    </w:p>
    <w:p w:rsidR="00C86746" w:rsidRPr="005E6BE0" w:rsidRDefault="00C86746" w:rsidP="00C86746">
      <w:pPr>
        <w:rPr>
          <w:rFonts w:ascii="Arial" w:hAnsi="Arial" w:cs="Arial"/>
          <w:sz w:val="20"/>
          <w:szCs w:val="20"/>
        </w:rPr>
      </w:pPr>
      <w:r w:rsidRPr="005E6BE0">
        <w:rPr>
          <w:rFonts w:ascii="Arial" w:hAnsi="Arial" w:cs="Arial"/>
          <w:sz w:val="20"/>
          <w:szCs w:val="20"/>
        </w:rPr>
        <w:t>Nařízení vlády č.361/2007 Sb., kterou se stanoví podmínky ochrany zdraví při práci</w:t>
      </w:r>
    </w:p>
    <w:p w:rsidR="00C86746" w:rsidRPr="005E6BE0" w:rsidRDefault="00C86746" w:rsidP="00C86746">
      <w:pPr>
        <w:rPr>
          <w:rFonts w:ascii="Arial" w:hAnsi="Arial" w:cs="Arial"/>
          <w:sz w:val="20"/>
          <w:szCs w:val="20"/>
        </w:rPr>
      </w:pPr>
      <w:r w:rsidRPr="005E6BE0">
        <w:rPr>
          <w:rFonts w:ascii="Arial" w:hAnsi="Arial" w:cs="Arial"/>
          <w:sz w:val="20"/>
          <w:szCs w:val="20"/>
        </w:rPr>
        <w:t>Zákon č.183/2006 Sb., o územním plánování a stavebním řádu</w:t>
      </w:r>
    </w:p>
    <w:p w:rsidR="00C86746" w:rsidRPr="005E6BE0" w:rsidRDefault="00C86746" w:rsidP="00C86746">
      <w:pPr>
        <w:rPr>
          <w:rFonts w:ascii="Arial" w:hAnsi="Arial" w:cs="Arial"/>
          <w:sz w:val="20"/>
          <w:szCs w:val="20"/>
        </w:rPr>
      </w:pPr>
      <w:r w:rsidRPr="005E6BE0">
        <w:rPr>
          <w:rFonts w:ascii="Arial" w:hAnsi="Arial" w:cs="Arial"/>
          <w:sz w:val="20"/>
          <w:szCs w:val="20"/>
        </w:rPr>
        <w:t>Vyhláška č.499/2006 Sb., o dokumentaci staveb</w:t>
      </w:r>
    </w:p>
    <w:p w:rsidR="00C86746" w:rsidRDefault="00C86746" w:rsidP="00C86746">
      <w:pPr>
        <w:rPr>
          <w:rFonts w:ascii="Arial" w:hAnsi="Arial" w:cs="Arial"/>
          <w:sz w:val="20"/>
          <w:szCs w:val="20"/>
        </w:rPr>
      </w:pPr>
      <w:r w:rsidRPr="005E6BE0">
        <w:rPr>
          <w:rFonts w:ascii="Arial" w:hAnsi="Arial" w:cs="Arial"/>
          <w:sz w:val="20"/>
          <w:szCs w:val="20"/>
        </w:rPr>
        <w:t>Nařízení vlády č. 272/2011 O ochraně zdraví před nepříznivými účinky hluku a vibrací</w:t>
      </w:r>
    </w:p>
    <w:p w:rsidR="00C86746" w:rsidRDefault="00C86746" w:rsidP="00C86746">
      <w:pPr>
        <w:rPr>
          <w:rFonts w:ascii="Arial" w:hAnsi="Arial" w:cs="Arial"/>
          <w:sz w:val="20"/>
          <w:szCs w:val="20"/>
        </w:rPr>
      </w:pPr>
    </w:p>
    <w:p w:rsidR="00C86746" w:rsidRPr="006C4BD6" w:rsidRDefault="00C86746" w:rsidP="00C86746">
      <w:pPr>
        <w:widowControl w:val="0"/>
        <w:autoSpaceDE w:val="0"/>
        <w:autoSpaceDN w:val="0"/>
        <w:adjustRightInd w:val="0"/>
        <w:jc w:val="both"/>
        <w:rPr>
          <w:rFonts w:ascii="Arial" w:hAnsi="Arial" w:cs="Arial"/>
          <w:sz w:val="22"/>
          <w:szCs w:val="22"/>
        </w:rPr>
      </w:pPr>
      <w:r w:rsidRPr="006C4BD6">
        <w:rPr>
          <w:rFonts w:ascii="Arial" w:hAnsi="Arial" w:cs="Arial"/>
          <w:i/>
          <w:sz w:val="22"/>
          <w:szCs w:val="22"/>
        </w:rPr>
        <w:t xml:space="preserve">n) postup výstavby, rozhodující dílčí termíny: </w:t>
      </w:r>
      <w:r w:rsidRPr="006C4BD6">
        <w:rPr>
          <w:rFonts w:ascii="Arial" w:hAnsi="Arial" w:cs="Arial"/>
          <w:sz w:val="22"/>
          <w:szCs w:val="22"/>
        </w:rPr>
        <w:t>Bude uveden v harmonogramu výstavby, který bude přiložen ke smlouvě o dílo mezi vybranou stavební firmou a objednatelem. Zde budou uvedeny i rozhodující termíny. Stavba b</w:t>
      </w:r>
      <w:r w:rsidR="004B1804">
        <w:rPr>
          <w:rFonts w:ascii="Arial" w:hAnsi="Arial" w:cs="Arial"/>
          <w:sz w:val="22"/>
          <w:szCs w:val="22"/>
        </w:rPr>
        <w:t>yla</w:t>
      </w:r>
      <w:r w:rsidRPr="006C4BD6">
        <w:rPr>
          <w:rFonts w:ascii="Arial" w:hAnsi="Arial" w:cs="Arial"/>
          <w:sz w:val="22"/>
          <w:szCs w:val="22"/>
        </w:rPr>
        <w:t xml:space="preserve"> zahájena na podkladě vydaného stavebního povolení s nabytím právní moci</w:t>
      </w:r>
      <w:r w:rsidR="004B1804">
        <w:rPr>
          <w:rFonts w:ascii="Arial" w:hAnsi="Arial" w:cs="Arial"/>
          <w:sz w:val="22"/>
          <w:szCs w:val="22"/>
        </w:rPr>
        <w:t xml:space="preserve"> – jedná se o drobné stavební změny k původní dokumentaci</w:t>
      </w:r>
      <w:r w:rsidRPr="006C4BD6">
        <w:rPr>
          <w:rFonts w:ascii="Arial" w:hAnsi="Arial" w:cs="Arial"/>
          <w:sz w:val="22"/>
          <w:szCs w:val="22"/>
        </w:rPr>
        <w:t>.</w:t>
      </w:r>
    </w:p>
    <w:p w:rsidR="00C86746" w:rsidRDefault="00C86746" w:rsidP="00C86746">
      <w:pPr>
        <w:widowControl w:val="0"/>
        <w:autoSpaceDE w:val="0"/>
        <w:autoSpaceDN w:val="0"/>
        <w:adjustRightInd w:val="0"/>
        <w:jc w:val="both"/>
        <w:rPr>
          <w:rFonts w:ascii="Arial" w:hAnsi="Arial" w:cs="Arial"/>
          <w:sz w:val="22"/>
          <w:szCs w:val="22"/>
        </w:rPr>
      </w:pP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Stavba byla již zahájena </w:t>
      </w:r>
      <w:r w:rsidR="004B1804">
        <w:rPr>
          <w:rFonts w:ascii="Arial" w:hAnsi="Arial" w:cs="Arial"/>
          <w:sz w:val="22"/>
          <w:szCs w:val="22"/>
        </w:rPr>
        <w:t>stavebními</w:t>
      </w:r>
      <w:r>
        <w:rPr>
          <w:rFonts w:ascii="Arial" w:hAnsi="Arial" w:cs="Arial"/>
          <w:sz w:val="22"/>
          <w:szCs w:val="22"/>
        </w:rPr>
        <w:t xml:space="preserve"> pracemi a dle platné DSP. </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Předpoklad zahájení stavby: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B1804">
        <w:rPr>
          <w:rFonts w:ascii="Arial" w:hAnsi="Arial" w:cs="Arial"/>
          <w:sz w:val="22"/>
          <w:szCs w:val="22"/>
        </w:rPr>
        <w:t>07/</w:t>
      </w:r>
      <w:r>
        <w:rPr>
          <w:rFonts w:ascii="Arial" w:hAnsi="Arial" w:cs="Arial"/>
          <w:sz w:val="22"/>
          <w:szCs w:val="22"/>
        </w:rPr>
        <w:t>201</w:t>
      </w:r>
      <w:r w:rsidR="004B1804">
        <w:rPr>
          <w:rFonts w:ascii="Arial" w:hAnsi="Arial" w:cs="Arial"/>
          <w:sz w:val="22"/>
          <w:szCs w:val="22"/>
        </w:rPr>
        <w:t>6</w:t>
      </w:r>
    </w:p>
    <w:p w:rsidR="00C86746" w:rsidRPr="006C4BD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Předpoklad ukončení: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201</w:t>
      </w:r>
      <w:r w:rsidR="004B1804">
        <w:rPr>
          <w:rFonts w:ascii="Arial" w:hAnsi="Arial" w:cs="Arial"/>
          <w:sz w:val="22"/>
          <w:szCs w:val="22"/>
        </w:rPr>
        <w:t xml:space="preserve">6 </w:t>
      </w:r>
      <w:r>
        <w:rPr>
          <w:rFonts w:ascii="Arial" w:hAnsi="Arial" w:cs="Arial"/>
          <w:sz w:val="22"/>
          <w:szCs w:val="22"/>
        </w:rPr>
        <w:t>- 201</w:t>
      </w:r>
      <w:r w:rsidR="004B1804">
        <w:rPr>
          <w:rFonts w:ascii="Arial" w:hAnsi="Arial" w:cs="Arial"/>
          <w:sz w:val="22"/>
          <w:szCs w:val="22"/>
        </w:rPr>
        <w:t>7</w:t>
      </w:r>
    </w:p>
    <w:p w:rsidR="00C86746" w:rsidRDefault="00C86746" w:rsidP="00C86746">
      <w:pPr>
        <w:widowControl w:val="0"/>
        <w:autoSpaceDE w:val="0"/>
        <w:autoSpaceDN w:val="0"/>
        <w:adjustRightInd w:val="0"/>
        <w:jc w:val="both"/>
        <w:rPr>
          <w:rFonts w:ascii="Arial" w:hAnsi="Arial" w:cs="Arial"/>
          <w:sz w:val="22"/>
          <w:szCs w:val="22"/>
        </w:rPr>
      </w:pPr>
    </w:p>
    <w:p w:rsidR="00C86746" w:rsidRDefault="00C86746" w:rsidP="00C86746">
      <w:pPr>
        <w:widowControl w:val="0"/>
        <w:autoSpaceDE w:val="0"/>
        <w:autoSpaceDN w:val="0"/>
        <w:adjustRightInd w:val="0"/>
        <w:jc w:val="both"/>
        <w:rPr>
          <w:rFonts w:ascii="Arial" w:hAnsi="Arial" w:cs="Arial"/>
          <w:sz w:val="22"/>
          <w:szCs w:val="22"/>
        </w:rPr>
      </w:pPr>
    </w:p>
    <w:p w:rsidR="00C86746" w:rsidRDefault="00C86746" w:rsidP="00C86746">
      <w:pPr>
        <w:widowControl w:val="0"/>
        <w:autoSpaceDE w:val="0"/>
        <w:autoSpaceDN w:val="0"/>
        <w:adjustRightInd w:val="0"/>
        <w:jc w:val="both"/>
        <w:rPr>
          <w:rFonts w:ascii="Arial" w:hAnsi="Arial" w:cs="Arial"/>
          <w:sz w:val="22"/>
          <w:szCs w:val="22"/>
        </w:rPr>
      </w:pPr>
    </w:p>
    <w:p w:rsidR="00C86746" w:rsidRDefault="00C86746" w:rsidP="00C86746">
      <w:pPr>
        <w:widowControl w:val="0"/>
        <w:autoSpaceDE w:val="0"/>
        <w:autoSpaceDN w:val="0"/>
        <w:adjustRightInd w:val="0"/>
        <w:jc w:val="both"/>
        <w:rPr>
          <w:rFonts w:ascii="Arial" w:hAnsi="Arial" w:cs="Arial"/>
          <w:sz w:val="22"/>
          <w:szCs w:val="22"/>
        </w:rPr>
      </w:pPr>
    </w:p>
    <w:p w:rsidR="00C86746" w:rsidRDefault="00C86746" w:rsidP="00C86746">
      <w:pPr>
        <w:widowControl w:val="0"/>
        <w:autoSpaceDE w:val="0"/>
        <w:autoSpaceDN w:val="0"/>
        <w:adjustRightInd w:val="0"/>
        <w:jc w:val="both"/>
        <w:rPr>
          <w:rFonts w:ascii="Arial" w:hAnsi="Arial" w:cs="Arial"/>
          <w:sz w:val="22"/>
          <w:szCs w:val="22"/>
        </w:rPr>
      </w:pPr>
    </w:p>
    <w:p w:rsidR="00C86746" w:rsidRDefault="00C86746" w:rsidP="00C86746">
      <w:pPr>
        <w:widowControl w:val="0"/>
        <w:autoSpaceDE w:val="0"/>
        <w:autoSpaceDN w:val="0"/>
        <w:adjustRightInd w:val="0"/>
        <w:jc w:val="both"/>
        <w:rPr>
          <w:rFonts w:ascii="Arial" w:hAnsi="Arial" w:cs="Arial"/>
          <w:sz w:val="22"/>
          <w:szCs w:val="22"/>
        </w:rPr>
      </w:pPr>
    </w:p>
    <w:p w:rsidR="00C86746" w:rsidRDefault="00C86746" w:rsidP="00C86746">
      <w:pPr>
        <w:widowControl w:val="0"/>
        <w:autoSpaceDE w:val="0"/>
        <w:autoSpaceDN w:val="0"/>
        <w:adjustRightInd w:val="0"/>
        <w:jc w:val="both"/>
        <w:rPr>
          <w:rFonts w:ascii="Arial" w:hAnsi="Arial" w:cs="Arial"/>
          <w:sz w:val="22"/>
          <w:szCs w:val="22"/>
        </w:rPr>
      </w:pPr>
    </w:p>
    <w:p w:rsidR="004B1804" w:rsidRDefault="004B1804" w:rsidP="00C86746">
      <w:pPr>
        <w:widowControl w:val="0"/>
        <w:autoSpaceDE w:val="0"/>
        <w:autoSpaceDN w:val="0"/>
        <w:adjustRightInd w:val="0"/>
        <w:jc w:val="both"/>
        <w:rPr>
          <w:rFonts w:ascii="Arial" w:hAnsi="Arial" w:cs="Arial"/>
          <w:sz w:val="22"/>
          <w:szCs w:val="22"/>
        </w:rPr>
      </w:pPr>
    </w:p>
    <w:p w:rsidR="004B1804" w:rsidRDefault="004B1804" w:rsidP="00C86746">
      <w:pPr>
        <w:widowControl w:val="0"/>
        <w:autoSpaceDE w:val="0"/>
        <w:autoSpaceDN w:val="0"/>
        <w:adjustRightInd w:val="0"/>
        <w:jc w:val="both"/>
        <w:rPr>
          <w:rFonts w:ascii="Arial" w:hAnsi="Arial" w:cs="Arial"/>
          <w:sz w:val="22"/>
          <w:szCs w:val="22"/>
        </w:rPr>
      </w:pPr>
    </w:p>
    <w:p w:rsidR="004B1804" w:rsidRDefault="004B1804" w:rsidP="00C86746">
      <w:pPr>
        <w:widowControl w:val="0"/>
        <w:autoSpaceDE w:val="0"/>
        <w:autoSpaceDN w:val="0"/>
        <w:adjustRightInd w:val="0"/>
        <w:jc w:val="both"/>
        <w:rPr>
          <w:rFonts w:ascii="Arial" w:hAnsi="Arial" w:cs="Arial"/>
          <w:sz w:val="22"/>
          <w:szCs w:val="22"/>
        </w:rPr>
      </w:pPr>
    </w:p>
    <w:p w:rsidR="004B1804" w:rsidRDefault="004B1804" w:rsidP="00C86746">
      <w:pPr>
        <w:widowControl w:val="0"/>
        <w:autoSpaceDE w:val="0"/>
        <w:autoSpaceDN w:val="0"/>
        <w:adjustRightInd w:val="0"/>
        <w:jc w:val="both"/>
        <w:rPr>
          <w:rFonts w:ascii="Arial" w:hAnsi="Arial" w:cs="Arial"/>
          <w:sz w:val="22"/>
          <w:szCs w:val="22"/>
        </w:rPr>
      </w:pPr>
    </w:p>
    <w:p w:rsidR="004B1804" w:rsidRDefault="004B1804" w:rsidP="00C86746">
      <w:pPr>
        <w:widowControl w:val="0"/>
        <w:autoSpaceDE w:val="0"/>
        <w:autoSpaceDN w:val="0"/>
        <w:adjustRightInd w:val="0"/>
        <w:jc w:val="both"/>
        <w:rPr>
          <w:rFonts w:ascii="Arial" w:hAnsi="Arial" w:cs="Arial"/>
          <w:sz w:val="22"/>
          <w:szCs w:val="22"/>
        </w:rPr>
      </w:pPr>
    </w:p>
    <w:p w:rsidR="004B1804" w:rsidRDefault="004B1804" w:rsidP="00C86746">
      <w:pPr>
        <w:widowControl w:val="0"/>
        <w:autoSpaceDE w:val="0"/>
        <w:autoSpaceDN w:val="0"/>
        <w:adjustRightInd w:val="0"/>
        <w:jc w:val="both"/>
        <w:rPr>
          <w:rFonts w:ascii="Arial" w:hAnsi="Arial" w:cs="Arial"/>
          <w:sz w:val="22"/>
          <w:szCs w:val="22"/>
        </w:rPr>
      </w:pPr>
    </w:p>
    <w:p w:rsidR="004B1804" w:rsidRDefault="004B1804" w:rsidP="00C86746">
      <w:pPr>
        <w:widowControl w:val="0"/>
        <w:autoSpaceDE w:val="0"/>
        <w:autoSpaceDN w:val="0"/>
        <w:adjustRightInd w:val="0"/>
        <w:jc w:val="both"/>
        <w:rPr>
          <w:rFonts w:ascii="Arial" w:hAnsi="Arial" w:cs="Arial"/>
          <w:sz w:val="22"/>
          <w:szCs w:val="22"/>
        </w:rPr>
      </w:pPr>
    </w:p>
    <w:p w:rsidR="00C86746" w:rsidRPr="00D25DCE" w:rsidRDefault="00C86746" w:rsidP="00C86746">
      <w:pPr>
        <w:widowControl w:val="0"/>
        <w:autoSpaceDE w:val="0"/>
        <w:autoSpaceDN w:val="0"/>
        <w:adjustRightInd w:val="0"/>
        <w:jc w:val="both"/>
        <w:rPr>
          <w:rFonts w:ascii="Arial" w:hAnsi="Arial" w:cs="Arial"/>
          <w:bCs/>
          <w:sz w:val="20"/>
          <w:szCs w:val="20"/>
        </w:rPr>
      </w:pPr>
      <w:r w:rsidRPr="00D25DCE">
        <w:rPr>
          <w:rFonts w:ascii="Arial" w:hAnsi="Arial" w:cs="Arial"/>
          <w:bCs/>
          <w:sz w:val="20"/>
          <w:szCs w:val="20"/>
        </w:rPr>
        <w:t xml:space="preserve">V Praze, </w:t>
      </w:r>
      <w:r w:rsidR="004B1804">
        <w:rPr>
          <w:rFonts w:ascii="Arial" w:hAnsi="Arial" w:cs="Arial"/>
          <w:bCs/>
          <w:sz w:val="20"/>
          <w:szCs w:val="20"/>
        </w:rPr>
        <w:t>červ</w:t>
      </w:r>
      <w:r>
        <w:rPr>
          <w:rFonts w:ascii="Arial" w:hAnsi="Arial" w:cs="Arial"/>
          <w:bCs/>
          <w:sz w:val="20"/>
          <w:szCs w:val="20"/>
        </w:rPr>
        <w:t>en</w:t>
      </w:r>
      <w:r w:rsidRPr="00D25DCE">
        <w:rPr>
          <w:rFonts w:ascii="Arial" w:hAnsi="Arial" w:cs="Arial"/>
          <w:bCs/>
          <w:sz w:val="20"/>
          <w:szCs w:val="20"/>
        </w:rPr>
        <w:t xml:space="preserve"> 201</w:t>
      </w:r>
      <w:r w:rsidR="004B1804">
        <w:rPr>
          <w:rFonts w:ascii="Arial" w:hAnsi="Arial" w:cs="Arial"/>
          <w:bCs/>
          <w:sz w:val="20"/>
          <w:szCs w:val="20"/>
        </w:rPr>
        <w:t>6</w:t>
      </w:r>
      <w:r w:rsidRPr="00D25DCE">
        <w:rPr>
          <w:rFonts w:ascii="Arial" w:hAnsi="Arial" w:cs="Arial"/>
          <w:bCs/>
          <w:sz w:val="20"/>
          <w:szCs w:val="20"/>
        </w:rPr>
        <w:tab/>
      </w:r>
      <w:r w:rsidRPr="00D25DCE">
        <w:rPr>
          <w:rFonts w:ascii="Arial" w:hAnsi="Arial" w:cs="Arial"/>
          <w:bCs/>
          <w:sz w:val="20"/>
          <w:szCs w:val="20"/>
        </w:rPr>
        <w:tab/>
        <w:t xml:space="preserve">      </w:t>
      </w:r>
      <w:r w:rsidRPr="00D25DCE">
        <w:rPr>
          <w:rFonts w:ascii="Arial" w:hAnsi="Arial" w:cs="Arial"/>
          <w:bCs/>
          <w:sz w:val="20"/>
          <w:szCs w:val="20"/>
        </w:rPr>
        <w:tab/>
        <w:t xml:space="preserve">                                    Vypracoval: Ing. arch. I. Březina</w:t>
      </w:r>
    </w:p>
    <w:p w:rsidR="00C86746" w:rsidRPr="006C4BD6" w:rsidRDefault="00C86746" w:rsidP="00C86746">
      <w:pPr>
        <w:widowControl w:val="0"/>
        <w:autoSpaceDE w:val="0"/>
        <w:autoSpaceDN w:val="0"/>
        <w:adjustRightInd w:val="0"/>
        <w:jc w:val="both"/>
        <w:rPr>
          <w:rFonts w:ascii="Arial" w:hAnsi="Arial" w:cs="Arial"/>
          <w:b/>
          <w:bCs/>
          <w:sz w:val="22"/>
          <w:szCs w:val="22"/>
        </w:rPr>
      </w:pPr>
    </w:p>
    <w:p w:rsidR="00C86746" w:rsidRDefault="00C86746" w:rsidP="00C86746">
      <w:pPr>
        <w:widowControl w:val="0"/>
        <w:autoSpaceDE w:val="0"/>
        <w:autoSpaceDN w:val="0"/>
        <w:adjustRightInd w:val="0"/>
        <w:jc w:val="both"/>
        <w:rPr>
          <w:rFonts w:ascii="Arial" w:hAnsi="Arial" w:cs="Arial"/>
          <w:b/>
          <w:bCs/>
          <w:sz w:val="22"/>
          <w:szCs w:val="22"/>
        </w:rPr>
      </w:pPr>
    </w:p>
    <w:p w:rsidR="00C86746" w:rsidRPr="006C4BD6" w:rsidRDefault="00C86746" w:rsidP="00C86746">
      <w:pPr>
        <w:widowControl w:val="0"/>
        <w:autoSpaceDE w:val="0"/>
        <w:autoSpaceDN w:val="0"/>
        <w:adjustRightInd w:val="0"/>
        <w:jc w:val="both"/>
        <w:rPr>
          <w:rFonts w:ascii="Arial" w:hAnsi="Arial" w:cs="Arial"/>
          <w:b/>
          <w:bCs/>
          <w:sz w:val="22"/>
          <w:szCs w:val="22"/>
        </w:rPr>
      </w:pPr>
    </w:p>
    <w:p w:rsidR="00C86746" w:rsidRDefault="00C86746" w:rsidP="00C86746">
      <w:pPr>
        <w:widowControl w:val="0"/>
        <w:autoSpaceDE w:val="0"/>
        <w:autoSpaceDN w:val="0"/>
        <w:adjustRightInd w:val="0"/>
        <w:jc w:val="both"/>
        <w:rPr>
          <w:rFonts w:ascii="Arial" w:hAnsi="Arial" w:cs="Arial"/>
          <w:b/>
          <w:bCs/>
          <w:sz w:val="22"/>
          <w:szCs w:val="22"/>
        </w:rPr>
      </w:pPr>
    </w:p>
    <w:p w:rsidR="00C86746" w:rsidRPr="006C4BD6" w:rsidRDefault="00C86746" w:rsidP="00C86746">
      <w:pPr>
        <w:widowControl w:val="0"/>
        <w:autoSpaceDE w:val="0"/>
        <w:autoSpaceDN w:val="0"/>
        <w:adjustRightInd w:val="0"/>
        <w:jc w:val="both"/>
        <w:rPr>
          <w:rFonts w:ascii="Arial" w:hAnsi="Arial" w:cs="Arial"/>
          <w:bCs/>
          <w:sz w:val="22"/>
          <w:szCs w:val="22"/>
        </w:rPr>
      </w:pPr>
      <w:r w:rsidRPr="006C4BD6">
        <w:rPr>
          <w:rFonts w:ascii="Arial" w:hAnsi="Arial" w:cs="Arial"/>
          <w:b/>
          <w:bCs/>
          <w:sz w:val="22"/>
          <w:szCs w:val="22"/>
        </w:rPr>
        <w:t xml:space="preserve">Situační </w:t>
      </w:r>
      <w:proofErr w:type="gramStart"/>
      <w:r w:rsidRPr="006C4BD6">
        <w:rPr>
          <w:rFonts w:ascii="Arial" w:hAnsi="Arial" w:cs="Arial"/>
          <w:b/>
          <w:bCs/>
          <w:sz w:val="22"/>
          <w:szCs w:val="22"/>
        </w:rPr>
        <w:t xml:space="preserve">výkresy C : </w:t>
      </w:r>
      <w:r w:rsidRPr="006C4BD6">
        <w:rPr>
          <w:rFonts w:ascii="Arial" w:hAnsi="Arial" w:cs="Arial"/>
          <w:bCs/>
          <w:sz w:val="22"/>
          <w:szCs w:val="22"/>
        </w:rPr>
        <w:t>Jsou</w:t>
      </w:r>
      <w:proofErr w:type="gramEnd"/>
      <w:r w:rsidRPr="006C4BD6">
        <w:rPr>
          <w:rFonts w:ascii="Arial" w:hAnsi="Arial" w:cs="Arial"/>
          <w:bCs/>
          <w:sz w:val="22"/>
          <w:szCs w:val="22"/>
        </w:rPr>
        <w:t xml:space="preserve"> doloženy samostatně.</w:t>
      </w:r>
    </w:p>
    <w:p w:rsidR="00C86746" w:rsidRPr="006C4BD6" w:rsidRDefault="00C86746" w:rsidP="00C86746">
      <w:pPr>
        <w:widowControl w:val="0"/>
        <w:autoSpaceDE w:val="0"/>
        <w:autoSpaceDN w:val="0"/>
        <w:adjustRightInd w:val="0"/>
        <w:jc w:val="both"/>
        <w:rPr>
          <w:rFonts w:ascii="Arial" w:hAnsi="Arial" w:cs="Arial"/>
          <w:bCs/>
          <w:sz w:val="22"/>
          <w:szCs w:val="22"/>
        </w:rPr>
      </w:pPr>
    </w:p>
    <w:p w:rsidR="00C86746" w:rsidRDefault="00C86746" w:rsidP="00C86746">
      <w:pPr>
        <w:rPr>
          <w:rFonts w:ascii="Arial" w:hAnsi="Arial"/>
          <w:b/>
          <w:sz w:val="22"/>
          <w:szCs w:val="22"/>
        </w:rPr>
      </w:pPr>
    </w:p>
    <w:p w:rsidR="00C86746" w:rsidRDefault="00C86746" w:rsidP="00C86746">
      <w:pPr>
        <w:rPr>
          <w:rFonts w:ascii="Arial" w:hAnsi="Arial"/>
          <w:b/>
          <w:sz w:val="22"/>
          <w:szCs w:val="22"/>
        </w:rPr>
      </w:pPr>
    </w:p>
    <w:p w:rsidR="00C86746" w:rsidRDefault="00C86746" w:rsidP="00C86746">
      <w:pPr>
        <w:rPr>
          <w:rFonts w:ascii="Arial" w:hAnsi="Arial"/>
          <w:b/>
          <w:sz w:val="22"/>
          <w:szCs w:val="22"/>
        </w:rPr>
      </w:pPr>
    </w:p>
    <w:p w:rsidR="00A56C15" w:rsidRDefault="00A56C15" w:rsidP="00C86746">
      <w:pPr>
        <w:rPr>
          <w:rFonts w:ascii="Arial" w:hAnsi="Arial"/>
          <w:b/>
          <w:sz w:val="22"/>
          <w:szCs w:val="22"/>
        </w:rPr>
      </w:pPr>
    </w:p>
    <w:p w:rsidR="00A56C15" w:rsidRDefault="00A56C15" w:rsidP="00C86746">
      <w:pPr>
        <w:rPr>
          <w:rFonts w:ascii="Arial" w:hAnsi="Arial"/>
          <w:b/>
          <w:sz w:val="22"/>
          <w:szCs w:val="22"/>
        </w:rPr>
      </w:pPr>
    </w:p>
    <w:p w:rsidR="00C86746" w:rsidRDefault="00C86746" w:rsidP="00C86746">
      <w:pPr>
        <w:rPr>
          <w:rFonts w:ascii="Arial" w:hAnsi="Arial"/>
          <w:b/>
          <w:sz w:val="22"/>
          <w:szCs w:val="22"/>
        </w:rPr>
      </w:pPr>
    </w:p>
    <w:p w:rsidR="00C86746" w:rsidRPr="00464196" w:rsidRDefault="00C86746" w:rsidP="00C86746">
      <w:pPr>
        <w:rPr>
          <w:rFonts w:ascii="Arial" w:hAnsi="Arial"/>
          <w:b/>
          <w:sz w:val="22"/>
          <w:szCs w:val="22"/>
        </w:rPr>
      </w:pPr>
      <w:r w:rsidRPr="00464196">
        <w:rPr>
          <w:rFonts w:ascii="Arial" w:hAnsi="Arial"/>
          <w:b/>
          <w:sz w:val="22"/>
          <w:szCs w:val="22"/>
        </w:rPr>
        <w:t xml:space="preserve">E- Dokladová část: </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Jsou platná vyjádření k celkové dokumentaci stavby rekonstrukce radnice a MKS v Domažlicích – z roku 2014, 2015.</w:t>
      </w:r>
    </w:p>
    <w:p w:rsidR="00C86746" w:rsidRDefault="00C86746" w:rsidP="00C86746">
      <w:pPr>
        <w:widowControl w:val="0"/>
        <w:autoSpaceDE w:val="0"/>
        <w:autoSpaceDN w:val="0"/>
        <w:adjustRightInd w:val="0"/>
        <w:jc w:val="both"/>
        <w:rPr>
          <w:rFonts w:ascii="Arial" w:hAnsi="Arial" w:cs="Arial"/>
          <w:sz w:val="22"/>
          <w:szCs w:val="22"/>
        </w:rPr>
      </w:pPr>
    </w:p>
    <w:p w:rsidR="00C86746" w:rsidRDefault="00C86746" w:rsidP="00C86746">
      <w:pPr>
        <w:widowControl w:val="0"/>
        <w:autoSpaceDE w:val="0"/>
        <w:autoSpaceDN w:val="0"/>
        <w:adjustRightInd w:val="0"/>
        <w:jc w:val="both"/>
        <w:rPr>
          <w:rFonts w:ascii="Arial" w:hAnsi="Arial" w:cs="Arial"/>
          <w:b/>
          <w:sz w:val="22"/>
          <w:szCs w:val="22"/>
        </w:rPr>
      </w:pPr>
    </w:p>
    <w:p w:rsidR="00C86746" w:rsidRDefault="00C86746" w:rsidP="00C86746">
      <w:pPr>
        <w:widowControl w:val="0"/>
        <w:autoSpaceDE w:val="0"/>
        <w:autoSpaceDN w:val="0"/>
        <w:adjustRightInd w:val="0"/>
        <w:jc w:val="both"/>
        <w:rPr>
          <w:rFonts w:ascii="Arial" w:hAnsi="Arial" w:cs="Arial"/>
          <w:b/>
          <w:sz w:val="22"/>
          <w:szCs w:val="22"/>
        </w:rPr>
      </w:pPr>
    </w:p>
    <w:p w:rsidR="00C86746" w:rsidRPr="006C7254" w:rsidRDefault="00C86746" w:rsidP="00C86746">
      <w:pPr>
        <w:widowControl w:val="0"/>
        <w:autoSpaceDE w:val="0"/>
        <w:autoSpaceDN w:val="0"/>
        <w:adjustRightInd w:val="0"/>
        <w:jc w:val="center"/>
        <w:rPr>
          <w:rFonts w:ascii="Arial" w:hAnsi="Arial" w:cs="Arial"/>
          <w:b/>
          <w:bCs/>
          <w:sz w:val="28"/>
          <w:szCs w:val="28"/>
        </w:rPr>
      </w:pPr>
      <w:r w:rsidRPr="006C7254">
        <w:rPr>
          <w:rFonts w:ascii="Arial" w:hAnsi="Arial" w:cs="Arial"/>
          <w:b/>
          <w:bCs/>
          <w:sz w:val="28"/>
          <w:szCs w:val="28"/>
        </w:rPr>
        <w:lastRenderedPageBreak/>
        <w:t>D -  Dokumentace objektů</w:t>
      </w:r>
    </w:p>
    <w:p w:rsidR="00C86746" w:rsidRDefault="00C86746" w:rsidP="00C86746">
      <w:pPr>
        <w:widowControl w:val="0"/>
        <w:autoSpaceDE w:val="0"/>
        <w:autoSpaceDN w:val="0"/>
        <w:adjustRightInd w:val="0"/>
        <w:jc w:val="center"/>
        <w:rPr>
          <w:rFonts w:ascii="Arial" w:hAnsi="Arial" w:cs="Arial"/>
          <w:b/>
          <w:bCs/>
          <w:sz w:val="28"/>
          <w:szCs w:val="28"/>
        </w:rPr>
      </w:pPr>
      <w:r w:rsidRPr="006C7254">
        <w:rPr>
          <w:rFonts w:ascii="Arial" w:hAnsi="Arial" w:cs="Arial"/>
          <w:b/>
          <w:bCs/>
          <w:sz w:val="28"/>
          <w:szCs w:val="28"/>
        </w:rPr>
        <w:t>Technická zpráva</w:t>
      </w:r>
      <w:r w:rsidR="004B1804">
        <w:rPr>
          <w:rFonts w:ascii="Arial" w:hAnsi="Arial" w:cs="Arial"/>
          <w:b/>
          <w:bCs/>
          <w:sz w:val="28"/>
          <w:szCs w:val="28"/>
        </w:rPr>
        <w:t xml:space="preserve"> stavební</w:t>
      </w:r>
    </w:p>
    <w:p w:rsidR="004B1804" w:rsidRPr="004B1804" w:rsidRDefault="004B1804" w:rsidP="00C86746">
      <w:pPr>
        <w:widowControl w:val="0"/>
        <w:autoSpaceDE w:val="0"/>
        <w:autoSpaceDN w:val="0"/>
        <w:adjustRightInd w:val="0"/>
        <w:jc w:val="center"/>
        <w:rPr>
          <w:rFonts w:ascii="Arial" w:hAnsi="Arial" w:cs="Arial"/>
          <w:b/>
          <w:bCs/>
        </w:rPr>
      </w:pPr>
    </w:p>
    <w:p w:rsidR="00C86746" w:rsidRPr="006C7254" w:rsidRDefault="004B1804" w:rsidP="000F2AFC">
      <w:pPr>
        <w:jc w:val="both"/>
        <w:rPr>
          <w:rFonts w:ascii="Arial" w:hAnsi="Arial" w:cs="Arial"/>
          <w:b/>
          <w:bCs/>
          <w:sz w:val="16"/>
          <w:szCs w:val="16"/>
        </w:rPr>
      </w:pPr>
      <w:r w:rsidRPr="004B1804">
        <w:rPr>
          <w:rFonts w:ascii="Arial" w:hAnsi="Arial" w:cs="Arial"/>
          <w:b/>
        </w:rPr>
        <w:t>Rekonstrukce objektu MKS Domažlice - změna dispozic a stavební úpravy v objektu, úprava řešení VZT a MaR, úpravy projektu slaboproudu v MKS, úprava řešení PBŘ, úprava navrženého řešení hygienického zařízení a dílčí úpravy silnoproudu v MKS</w:t>
      </w:r>
      <w:r w:rsidR="000F2AFC">
        <w:rPr>
          <w:rFonts w:ascii="Arial" w:hAnsi="Arial" w:cs="Arial"/>
          <w:b/>
        </w:rPr>
        <w:t xml:space="preserve"> </w:t>
      </w:r>
      <w:r w:rsidR="00C86746" w:rsidRPr="006C7254">
        <w:rPr>
          <w:rFonts w:ascii="Arial" w:hAnsi="Arial" w:cs="Arial"/>
          <w:b/>
        </w:rPr>
        <w:t xml:space="preserve">objektu budovy </w:t>
      </w:r>
      <w:proofErr w:type="gramStart"/>
      <w:r w:rsidR="00C86746" w:rsidRPr="006C7254">
        <w:rPr>
          <w:rFonts w:ascii="Arial" w:hAnsi="Arial" w:cs="Arial"/>
          <w:b/>
        </w:rPr>
        <w:t>č.1 – „radnice</w:t>
      </w:r>
      <w:proofErr w:type="gramEnd"/>
      <w:r w:rsidR="00C86746" w:rsidRPr="006C7254">
        <w:rPr>
          <w:rFonts w:ascii="Arial" w:hAnsi="Arial" w:cs="Arial"/>
          <w:b/>
        </w:rPr>
        <w:t>“ na náměstí Míru v Domažlicích a</w:t>
      </w:r>
      <w:r w:rsidR="000F2AFC">
        <w:rPr>
          <w:rFonts w:ascii="Arial" w:hAnsi="Arial" w:cs="Arial"/>
          <w:b/>
        </w:rPr>
        <w:t xml:space="preserve"> v</w:t>
      </w:r>
      <w:r w:rsidR="00C86746" w:rsidRPr="006C7254">
        <w:rPr>
          <w:rFonts w:ascii="Arial" w:hAnsi="Arial" w:cs="Arial"/>
          <w:b/>
        </w:rPr>
        <w:t xml:space="preserve"> části MKS čp. 51 na náměstí Míru</w:t>
      </w:r>
      <w:r w:rsidR="00C86746">
        <w:rPr>
          <w:rFonts w:ascii="Arial" w:hAnsi="Arial" w:cs="Arial"/>
          <w:b/>
        </w:rPr>
        <w:t xml:space="preserve"> </w:t>
      </w:r>
    </w:p>
    <w:p w:rsidR="00C86746" w:rsidRPr="006C7254" w:rsidRDefault="00C86746" w:rsidP="00C86746">
      <w:pPr>
        <w:widowControl w:val="0"/>
        <w:autoSpaceDE w:val="0"/>
        <w:autoSpaceDN w:val="0"/>
        <w:adjustRightInd w:val="0"/>
        <w:rPr>
          <w:rFonts w:ascii="Arial" w:hAnsi="Arial" w:cs="Arial"/>
          <w:b/>
          <w:bCs/>
          <w:sz w:val="16"/>
          <w:szCs w:val="16"/>
        </w:rPr>
      </w:pPr>
      <w:r w:rsidRPr="006C7254">
        <w:rPr>
          <w:rFonts w:ascii="Arial" w:hAnsi="Arial" w:cs="Arial"/>
          <w:b/>
          <w:bCs/>
          <w:sz w:val="16"/>
          <w:szCs w:val="16"/>
        </w:rPr>
        <w:t xml:space="preserve"> </w:t>
      </w:r>
    </w:p>
    <w:p w:rsidR="00C86746" w:rsidRPr="001D71A1" w:rsidRDefault="00C86746" w:rsidP="00C86746">
      <w:pPr>
        <w:widowControl w:val="0"/>
        <w:autoSpaceDE w:val="0"/>
        <w:autoSpaceDN w:val="0"/>
        <w:adjustRightInd w:val="0"/>
        <w:jc w:val="both"/>
        <w:rPr>
          <w:rFonts w:ascii="Arial" w:hAnsi="Arial" w:cs="Arial"/>
          <w:b/>
          <w:bCs/>
          <w:sz w:val="22"/>
          <w:szCs w:val="22"/>
        </w:rPr>
      </w:pPr>
      <w:proofErr w:type="gramStart"/>
      <w:r w:rsidRPr="001D71A1">
        <w:rPr>
          <w:rFonts w:ascii="Arial" w:hAnsi="Arial" w:cs="Arial"/>
          <w:b/>
          <w:bCs/>
          <w:sz w:val="22"/>
          <w:szCs w:val="22"/>
        </w:rPr>
        <w:t>D.1 Dokumentace</w:t>
      </w:r>
      <w:proofErr w:type="gramEnd"/>
      <w:r w:rsidRPr="001D71A1">
        <w:rPr>
          <w:rFonts w:ascii="Arial" w:hAnsi="Arial" w:cs="Arial"/>
          <w:b/>
          <w:bCs/>
          <w:sz w:val="22"/>
          <w:szCs w:val="22"/>
        </w:rPr>
        <w:t xml:space="preserve"> stavebního objektu :</w:t>
      </w:r>
    </w:p>
    <w:p w:rsidR="00C86746" w:rsidRPr="001D71A1" w:rsidRDefault="00C86746" w:rsidP="00C86746">
      <w:pPr>
        <w:widowControl w:val="0"/>
        <w:autoSpaceDE w:val="0"/>
        <w:autoSpaceDN w:val="0"/>
        <w:adjustRightInd w:val="0"/>
        <w:rPr>
          <w:rFonts w:ascii="Arial" w:hAnsi="Arial" w:cs="Arial"/>
          <w:b/>
          <w:bCs/>
          <w:sz w:val="22"/>
          <w:szCs w:val="22"/>
        </w:rPr>
      </w:pPr>
      <w:r w:rsidRPr="001D71A1">
        <w:rPr>
          <w:rFonts w:ascii="Arial" w:hAnsi="Arial" w:cs="Arial"/>
          <w:b/>
          <w:bCs/>
          <w:sz w:val="22"/>
          <w:szCs w:val="22"/>
        </w:rPr>
        <w:t xml:space="preserve"> </w:t>
      </w:r>
    </w:p>
    <w:p w:rsidR="00C86746" w:rsidRPr="001D71A1" w:rsidRDefault="00C86746" w:rsidP="00C86746">
      <w:pPr>
        <w:widowControl w:val="0"/>
        <w:autoSpaceDE w:val="0"/>
        <w:autoSpaceDN w:val="0"/>
        <w:adjustRightInd w:val="0"/>
        <w:jc w:val="both"/>
        <w:rPr>
          <w:rFonts w:ascii="Arial" w:hAnsi="Arial" w:cs="Arial"/>
          <w:b/>
          <w:sz w:val="22"/>
          <w:szCs w:val="22"/>
        </w:rPr>
      </w:pPr>
      <w:proofErr w:type="gramStart"/>
      <w:r w:rsidRPr="001D71A1">
        <w:rPr>
          <w:rFonts w:ascii="Arial" w:hAnsi="Arial" w:cs="Arial"/>
          <w:b/>
          <w:sz w:val="22"/>
          <w:szCs w:val="22"/>
        </w:rPr>
        <w:t>D.1.1</w:t>
      </w:r>
      <w:proofErr w:type="gramEnd"/>
      <w:r w:rsidRPr="001D71A1">
        <w:rPr>
          <w:rFonts w:ascii="Arial" w:hAnsi="Arial" w:cs="Arial"/>
          <w:b/>
          <w:sz w:val="22"/>
          <w:szCs w:val="22"/>
        </w:rPr>
        <w:t xml:space="preserve"> Architektonicko-stavební řešení: </w:t>
      </w:r>
    </w:p>
    <w:p w:rsidR="00C86746" w:rsidRDefault="00C86746" w:rsidP="00C86746">
      <w:pPr>
        <w:pStyle w:val="Normln1"/>
        <w:rPr>
          <w:rFonts w:ascii="Arial" w:hAnsi="Arial" w:cs="Arial"/>
          <w:sz w:val="22"/>
          <w:szCs w:val="22"/>
        </w:rPr>
      </w:pPr>
      <w:r w:rsidRPr="001D71A1">
        <w:rPr>
          <w:rFonts w:ascii="Arial" w:hAnsi="Arial" w:cs="Arial"/>
          <w:color w:val="auto"/>
          <w:sz w:val="22"/>
          <w:szCs w:val="22"/>
        </w:rPr>
        <w:t xml:space="preserve">Objekt MÚ Domažlice se nachází na jižní straně náměstí Míru, přibližně v polovině tohoto náměstí naproti kostelu. Celý objekt je v návrhu stavebně, hmotově, provozně i interiérově propojen s dalšími objektem na bezbariérové trase a to s Městským kulturním střediskem, </w:t>
      </w:r>
      <w:r w:rsidRPr="00AF7219">
        <w:rPr>
          <w:rFonts w:ascii="Arial" w:hAnsi="Arial" w:cs="Arial"/>
          <w:sz w:val="22"/>
          <w:szCs w:val="22"/>
        </w:rPr>
        <w:t xml:space="preserve">které je řešeno jako samostatný objekt – </w:t>
      </w:r>
      <w:proofErr w:type="gramStart"/>
      <w:r w:rsidRPr="00AF7219">
        <w:rPr>
          <w:rFonts w:ascii="Arial" w:hAnsi="Arial" w:cs="Arial"/>
          <w:sz w:val="22"/>
          <w:szCs w:val="22"/>
        </w:rPr>
        <w:t>č.p.</w:t>
      </w:r>
      <w:proofErr w:type="gramEnd"/>
      <w:r w:rsidRPr="00AF7219">
        <w:rPr>
          <w:rFonts w:ascii="Arial" w:hAnsi="Arial" w:cs="Arial"/>
          <w:sz w:val="22"/>
          <w:szCs w:val="22"/>
        </w:rPr>
        <w:t xml:space="preserve"> </w:t>
      </w:r>
      <w:smartTag w:uri="urn:schemas-microsoft-com:office:smarttags" w:element="metricconverter">
        <w:smartTagPr>
          <w:attr w:name="ProductID" w:val="51 a"/>
        </w:smartTagPr>
        <w:r w:rsidRPr="00AF7219">
          <w:rPr>
            <w:rFonts w:ascii="Arial" w:hAnsi="Arial" w:cs="Arial"/>
            <w:sz w:val="22"/>
            <w:szCs w:val="22"/>
          </w:rPr>
          <w:t>51 a</w:t>
        </w:r>
      </w:smartTag>
      <w:r w:rsidRPr="00AF7219">
        <w:rPr>
          <w:rFonts w:ascii="Arial" w:hAnsi="Arial" w:cs="Arial"/>
          <w:sz w:val="22"/>
          <w:szCs w:val="22"/>
        </w:rPr>
        <w:t xml:space="preserve"> dále je propojen s budovou čp.8 ve Vodní ulici - kinem Čakan s loutkovým divadlem. Budova MÚ Domažlice - radnice č.p.1 má jedno podzemní a čtyři nadzemní podlaží a objekt MKS má jedno podzemní</w:t>
      </w:r>
      <w:r w:rsidR="004D6168">
        <w:rPr>
          <w:rFonts w:ascii="Arial" w:hAnsi="Arial" w:cs="Arial"/>
          <w:sz w:val="22"/>
          <w:szCs w:val="22"/>
        </w:rPr>
        <w:t xml:space="preserve"> (</w:t>
      </w:r>
      <w:proofErr w:type="gramStart"/>
      <w:r w:rsidR="004D6168">
        <w:rPr>
          <w:rFonts w:ascii="Arial" w:hAnsi="Arial" w:cs="Arial"/>
          <w:sz w:val="22"/>
          <w:szCs w:val="22"/>
        </w:rPr>
        <w:t>částečně i 2.PP</w:t>
      </w:r>
      <w:proofErr w:type="gramEnd"/>
      <w:r w:rsidR="004D6168">
        <w:rPr>
          <w:rFonts w:ascii="Arial" w:hAnsi="Arial" w:cs="Arial"/>
          <w:sz w:val="22"/>
          <w:szCs w:val="22"/>
        </w:rPr>
        <w:t>)</w:t>
      </w:r>
      <w:r w:rsidRPr="00AF7219">
        <w:rPr>
          <w:rFonts w:ascii="Arial" w:hAnsi="Arial" w:cs="Arial"/>
          <w:sz w:val="22"/>
          <w:szCs w:val="22"/>
        </w:rPr>
        <w:t xml:space="preserve"> a tři, respektive dvě nadzemní podlaží. </w:t>
      </w:r>
      <w:r>
        <w:rPr>
          <w:rFonts w:ascii="Arial" w:hAnsi="Arial" w:cs="Arial"/>
          <w:sz w:val="22"/>
          <w:szCs w:val="22"/>
        </w:rPr>
        <w:t>Stavba již byla zahájena dle platné projektové dokumentace.</w:t>
      </w:r>
    </w:p>
    <w:p w:rsidR="000F2AFC" w:rsidRPr="000F2AFC" w:rsidRDefault="000F2AFC" w:rsidP="000F2AFC">
      <w:pPr>
        <w:jc w:val="both"/>
        <w:rPr>
          <w:rFonts w:ascii="Arial" w:hAnsi="Arial" w:cs="Arial"/>
          <w:bCs/>
          <w:i/>
          <w:sz w:val="22"/>
          <w:szCs w:val="22"/>
          <w:u w:val="single"/>
        </w:rPr>
      </w:pPr>
      <w:r w:rsidRPr="000F2AFC">
        <w:rPr>
          <w:rFonts w:ascii="Arial" w:hAnsi="Arial" w:cs="Arial"/>
          <w:i/>
          <w:sz w:val="22"/>
          <w:szCs w:val="22"/>
          <w:u w:val="single"/>
        </w:rPr>
        <w:t xml:space="preserve">Dokumentace řeší rekonstrukci objektu MKS Domažlice - změnu dispozic a stavební úpravy v objektu, úpravu řešení VZT a MaR, úpravu projektu slaboproudu v MKS, úpravu řešení PBŘ, úpravu navrženého řešení hygienického zařízení a dílčí úpravy silnoproudu v MKS objektu budovy </w:t>
      </w:r>
      <w:proofErr w:type="gramStart"/>
      <w:r w:rsidRPr="000F2AFC">
        <w:rPr>
          <w:rFonts w:ascii="Arial" w:hAnsi="Arial" w:cs="Arial"/>
          <w:i/>
          <w:sz w:val="22"/>
          <w:szCs w:val="22"/>
          <w:u w:val="single"/>
        </w:rPr>
        <w:t>č.1 – „radnice</w:t>
      </w:r>
      <w:proofErr w:type="gramEnd"/>
      <w:r w:rsidRPr="000F2AFC">
        <w:rPr>
          <w:rFonts w:ascii="Arial" w:hAnsi="Arial" w:cs="Arial"/>
          <w:i/>
          <w:sz w:val="22"/>
          <w:szCs w:val="22"/>
          <w:u w:val="single"/>
        </w:rPr>
        <w:t xml:space="preserve">“ na náměstí Míru v Domažlicích a části v MKS čp. 51 na náměstí Míru. </w:t>
      </w:r>
    </w:p>
    <w:p w:rsidR="00C86746" w:rsidRPr="000F2AFC" w:rsidRDefault="00C86746" w:rsidP="00C86746">
      <w:pPr>
        <w:pStyle w:val="Normln1"/>
        <w:rPr>
          <w:rFonts w:ascii="Arial" w:hAnsi="Arial" w:cs="Arial"/>
          <w:sz w:val="22"/>
          <w:szCs w:val="22"/>
        </w:rPr>
      </w:pPr>
      <w:r w:rsidRPr="000F2AFC">
        <w:rPr>
          <w:rFonts w:ascii="Arial" w:hAnsi="Arial" w:cs="Arial"/>
          <w:sz w:val="22"/>
          <w:szCs w:val="22"/>
        </w:rPr>
        <w:t>Rozsah navrhovaného řešení je patrný z výkresové dokumentace.</w:t>
      </w:r>
    </w:p>
    <w:p w:rsidR="00C86746" w:rsidRPr="000F2AFC" w:rsidRDefault="000F2AFC" w:rsidP="00C86746">
      <w:pPr>
        <w:rPr>
          <w:rFonts w:ascii="Arial" w:hAnsi="Arial" w:cs="Arial"/>
          <w:bCs/>
          <w:i/>
          <w:sz w:val="22"/>
          <w:szCs w:val="22"/>
        </w:rPr>
      </w:pPr>
      <w:r>
        <w:rPr>
          <w:rFonts w:ascii="Arial" w:hAnsi="Arial" w:cs="Arial"/>
          <w:bCs/>
          <w:i/>
          <w:sz w:val="22"/>
          <w:szCs w:val="22"/>
        </w:rPr>
        <w:t>B</w:t>
      </w:r>
      <w:r w:rsidR="00C86746" w:rsidRPr="000F2AFC">
        <w:rPr>
          <w:rFonts w:ascii="Arial" w:hAnsi="Arial" w:cs="Arial"/>
          <w:bCs/>
          <w:i/>
          <w:sz w:val="22"/>
          <w:szCs w:val="22"/>
        </w:rPr>
        <w:t>yly akceptovány požadavky provozovatele</w:t>
      </w:r>
      <w:r w:rsidR="004D6168">
        <w:rPr>
          <w:rFonts w:ascii="Arial" w:hAnsi="Arial" w:cs="Arial"/>
          <w:bCs/>
          <w:i/>
          <w:sz w:val="22"/>
          <w:szCs w:val="22"/>
        </w:rPr>
        <w:t xml:space="preserve"> na řešení kinosálu a objektu MKS</w:t>
      </w:r>
      <w:r w:rsidR="00C86746" w:rsidRPr="000F2AFC">
        <w:rPr>
          <w:rFonts w:ascii="Arial" w:hAnsi="Arial" w:cs="Arial"/>
          <w:bCs/>
          <w:i/>
          <w:sz w:val="22"/>
          <w:szCs w:val="22"/>
        </w:rPr>
        <w:t>.</w:t>
      </w:r>
    </w:p>
    <w:p w:rsidR="00C86746" w:rsidRPr="000F2AFC" w:rsidRDefault="00C86746" w:rsidP="00C86746">
      <w:pPr>
        <w:rPr>
          <w:rFonts w:ascii="Arial" w:hAnsi="Arial" w:cs="Arial"/>
          <w:bCs/>
          <w:i/>
          <w:sz w:val="22"/>
          <w:szCs w:val="22"/>
        </w:rPr>
      </w:pPr>
      <w:r w:rsidRPr="000F2AFC">
        <w:rPr>
          <w:rFonts w:ascii="Arial" w:hAnsi="Arial" w:cs="Arial"/>
          <w:bCs/>
          <w:i/>
          <w:sz w:val="22"/>
          <w:szCs w:val="22"/>
        </w:rPr>
        <w:t xml:space="preserve">Celková zastavěná plocha objektů MěÚ - radnice a MKS činí dle katastru nemovitostí: </w:t>
      </w:r>
    </w:p>
    <w:p w:rsidR="00C86746" w:rsidRPr="000F2AFC" w:rsidRDefault="00C86746" w:rsidP="00C86746">
      <w:pPr>
        <w:rPr>
          <w:rFonts w:ascii="Arial" w:hAnsi="Arial" w:cs="Arial"/>
          <w:bCs/>
          <w:i/>
          <w:sz w:val="22"/>
          <w:szCs w:val="22"/>
          <w:vertAlign w:val="superscript"/>
        </w:rPr>
      </w:pPr>
      <w:r w:rsidRPr="000F2AFC">
        <w:rPr>
          <w:rFonts w:ascii="Arial" w:hAnsi="Arial" w:cs="Arial"/>
          <w:bCs/>
          <w:i/>
          <w:sz w:val="22"/>
          <w:szCs w:val="22"/>
        </w:rPr>
        <w:t>činí:</w:t>
      </w:r>
      <w:r w:rsidR="000F2AFC">
        <w:rPr>
          <w:rFonts w:ascii="Arial" w:hAnsi="Arial" w:cs="Arial"/>
          <w:bCs/>
          <w:i/>
          <w:sz w:val="22"/>
          <w:szCs w:val="22"/>
        </w:rPr>
        <w:tab/>
      </w:r>
      <w:r w:rsidR="000F2AFC">
        <w:rPr>
          <w:rFonts w:ascii="Arial" w:hAnsi="Arial" w:cs="Arial"/>
          <w:bCs/>
          <w:i/>
          <w:sz w:val="22"/>
          <w:szCs w:val="22"/>
        </w:rPr>
        <w:tab/>
      </w:r>
      <w:r w:rsidR="000F2AFC">
        <w:rPr>
          <w:rFonts w:ascii="Arial" w:hAnsi="Arial" w:cs="Arial"/>
          <w:bCs/>
          <w:i/>
          <w:sz w:val="22"/>
          <w:szCs w:val="22"/>
        </w:rPr>
        <w:tab/>
      </w:r>
      <w:r w:rsidR="000F2AFC">
        <w:rPr>
          <w:rFonts w:ascii="Arial" w:hAnsi="Arial" w:cs="Arial"/>
          <w:bCs/>
          <w:i/>
          <w:sz w:val="22"/>
          <w:szCs w:val="22"/>
        </w:rPr>
        <w:tab/>
      </w:r>
      <w:r w:rsidR="000F2AFC">
        <w:rPr>
          <w:rFonts w:ascii="Arial" w:hAnsi="Arial" w:cs="Arial"/>
          <w:bCs/>
          <w:i/>
          <w:sz w:val="22"/>
          <w:szCs w:val="22"/>
        </w:rPr>
        <w:tab/>
      </w:r>
      <w:r w:rsidRPr="000F2AFC">
        <w:rPr>
          <w:rFonts w:ascii="Arial" w:hAnsi="Arial" w:cs="Arial"/>
          <w:bCs/>
          <w:i/>
          <w:sz w:val="22"/>
          <w:szCs w:val="22"/>
        </w:rPr>
        <w:tab/>
      </w:r>
      <w:r w:rsidRPr="000F2AFC">
        <w:rPr>
          <w:rFonts w:ascii="Arial" w:hAnsi="Arial" w:cs="Arial"/>
          <w:bCs/>
          <w:i/>
          <w:sz w:val="22"/>
          <w:szCs w:val="22"/>
        </w:rPr>
        <w:tab/>
      </w:r>
      <w:r w:rsidRPr="000F2AFC">
        <w:rPr>
          <w:rFonts w:ascii="Arial" w:hAnsi="Arial" w:cs="Arial"/>
          <w:bCs/>
          <w:i/>
          <w:sz w:val="22"/>
          <w:szCs w:val="22"/>
        </w:rPr>
        <w:tab/>
        <w:t xml:space="preserve"> 2.463 m</w:t>
      </w:r>
      <w:r w:rsidRPr="000F2AFC">
        <w:rPr>
          <w:rFonts w:ascii="Arial" w:hAnsi="Arial" w:cs="Arial"/>
          <w:bCs/>
          <w:i/>
          <w:sz w:val="22"/>
          <w:szCs w:val="22"/>
          <w:vertAlign w:val="superscript"/>
        </w:rPr>
        <w:t>2</w:t>
      </w:r>
    </w:p>
    <w:p w:rsidR="00C86746" w:rsidRDefault="00C86746" w:rsidP="00C86746">
      <w:pPr>
        <w:pStyle w:val="Normln1"/>
        <w:rPr>
          <w:rFonts w:ascii="Arial" w:hAnsi="Arial" w:cs="Arial"/>
          <w:b/>
          <w:sz w:val="22"/>
          <w:szCs w:val="22"/>
        </w:rPr>
      </w:pPr>
    </w:p>
    <w:p w:rsidR="00C86746" w:rsidRDefault="00C86746" w:rsidP="00C86746">
      <w:pPr>
        <w:widowControl w:val="0"/>
        <w:autoSpaceDE w:val="0"/>
        <w:autoSpaceDN w:val="0"/>
        <w:adjustRightInd w:val="0"/>
        <w:rPr>
          <w:rFonts w:ascii="Arial" w:hAnsi="Arial" w:cs="Arial"/>
          <w:b/>
          <w:sz w:val="22"/>
          <w:szCs w:val="22"/>
        </w:rPr>
      </w:pPr>
      <w:proofErr w:type="gramStart"/>
      <w:r w:rsidRPr="00211857">
        <w:rPr>
          <w:rFonts w:ascii="Arial" w:hAnsi="Arial" w:cs="Arial"/>
          <w:b/>
          <w:sz w:val="22"/>
          <w:szCs w:val="22"/>
        </w:rPr>
        <w:t>D.1.2</w:t>
      </w:r>
      <w:proofErr w:type="gramEnd"/>
      <w:r w:rsidRPr="00211857">
        <w:rPr>
          <w:rFonts w:ascii="Arial" w:hAnsi="Arial" w:cs="Arial"/>
          <w:b/>
          <w:sz w:val="22"/>
          <w:szCs w:val="22"/>
        </w:rPr>
        <w:t>. Popis stávajícího stavu:</w:t>
      </w:r>
      <w:r>
        <w:rPr>
          <w:rFonts w:ascii="Arial" w:hAnsi="Arial" w:cs="Arial"/>
          <w:b/>
          <w:sz w:val="22"/>
          <w:szCs w:val="22"/>
        </w:rPr>
        <w:t xml:space="preserve"> </w:t>
      </w:r>
    </w:p>
    <w:p w:rsidR="004D6168" w:rsidRPr="004D6168" w:rsidRDefault="004D6168" w:rsidP="00C86746">
      <w:pPr>
        <w:widowControl w:val="0"/>
        <w:autoSpaceDE w:val="0"/>
        <w:autoSpaceDN w:val="0"/>
        <w:adjustRightInd w:val="0"/>
        <w:rPr>
          <w:rFonts w:ascii="Arial" w:hAnsi="Arial" w:cs="Arial"/>
          <w:sz w:val="22"/>
          <w:szCs w:val="22"/>
        </w:rPr>
      </w:pPr>
      <w:r w:rsidRPr="004D6168">
        <w:rPr>
          <w:rFonts w:ascii="Arial" w:hAnsi="Arial" w:cs="Arial"/>
          <w:sz w:val="22"/>
          <w:szCs w:val="22"/>
        </w:rPr>
        <w:t>V objektu již proběhly dílčí stavební úpravy v rámci předchozích stavebních etap.</w:t>
      </w:r>
      <w:r>
        <w:rPr>
          <w:rFonts w:ascii="Arial" w:hAnsi="Arial" w:cs="Arial"/>
          <w:sz w:val="22"/>
          <w:szCs w:val="22"/>
        </w:rPr>
        <w:t xml:space="preserve"> Byly realizovány dva bezbariérové výtahy (v radnici a v MKS), byla doplněna invalidní WC a provedeny vybrané stavební práce. </w:t>
      </w:r>
    </w:p>
    <w:p w:rsidR="00C86746" w:rsidRPr="00211857" w:rsidRDefault="004D6168" w:rsidP="00C86746">
      <w:pPr>
        <w:widowControl w:val="0"/>
        <w:autoSpaceDE w:val="0"/>
        <w:autoSpaceDN w:val="0"/>
        <w:adjustRightInd w:val="0"/>
        <w:rPr>
          <w:rFonts w:ascii="Arial" w:hAnsi="Arial" w:cs="Arial"/>
          <w:b/>
          <w:sz w:val="22"/>
          <w:szCs w:val="22"/>
        </w:rPr>
      </w:pPr>
      <w:r>
        <w:rPr>
          <w:rFonts w:ascii="Arial" w:hAnsi="Arial" w:cs="Arial"/>
          <w:sz w:val="22"/>
          <w:szCs w:val="22"/>
        </w:rPr>
        <w:t>Stávající stav j</w:t>
      </w:r>
      <w:r w:rsidR="00C86746" w:rsidRPr="00F47D4B">
        <w:rPr>
          <w:rFonts w:ascii="Arial" w:hAnsi="Arial" w:cs="Arial"/>
          <w:sz w:val="22"/>
          <w:szCs w:val="22"/>
        </w:rPr>
        <w:t xml:space="preserve">e patrný z </w:t>
      </w:r>
      <w:r>
        <w:rPr>
          <w:rFonts w:ascii="Arial" w:hAnsi="Arial" w:cs="Arial"/>
          <w:sz w:val="22"/>
          <w:szCs w:val="22"/>
        </w:rPr>
        <w:t xml:space="preserve">přiložené </w:t>
      </w:r>
      <w:r w:rsidR="00C86746" w:rsidRPr="00F47D4B">
        <w:rPr>
          <w:rFonts w:ascii="Arial" w:hAnsi="Arial" w:cs="Arial"/>
          <w:sz w:val="22"/>
          <w:szCs w:val="22"/>
        </w:rPr>
        <w:t>výkresové dokumentace.</w:t>
      </w:r>
    </w:p>
    <w:p w:rsidR="00C86746" w:rsidRDefault="00C86746" w:rsidP="00C86746">
      <w:pPr>
        <w:rPr>
          <w:rFonts w:ascii="Arial" w:eastAsia="Arial" w:hAnsi="Arial" w:cs="Arial"/>
          <w:bCs/>
          <w:sz w:val="22"/>
          <w:szCs w:val="22"/>
        </w:rPr>
      </w:pPr>
      <w:r>
        <w:rPr>
          <w:rFonts w:ascii="Arial" w:eastAsia="Arial" w:hAnsi="Arial" w:cs="Arial"/>
          <w:bCs/>
          <w:sz w:val="22"/>
          <w:szCs w:val="22"/>
        </w:rPr>
        <w:t xml:space="preserve">          </w:t>
      </w:r>
    </w:p>
    <w:p w:rsidR="00C86746" w:rsidRPr="00426AD1" w:rsidRDefault="00C86746" w:rsidP="00C86746">
      <w:pPr>
        <w:widowControl w:val="0"/>
        <w:autoSpaceDE w:val="0"/>
        <w:autoSpaceDN w:val="0"/>
        <w:adjustRightInd w:val="0"/>
        <w:rPr>
          <w:rFonts w:ascii="Arial" w:hAnsi="Arial" w:cs="Arial"/>
          <w:b/>
          <w:sz w:val="22"/>
          <w:szCs w:val="22"/>
        </w:rPr>
      </w:pPr>
      <w:proofErr w:type="gramStart"/>
      <w:r w:rsidRPr="00426AD1">
        <w:rPr>
          <w:rFonts w:ascii="Arial" w:hAnsi="Arial" w:cs="Arial"/>
          <w:b/>
          <w:sz w:val="22"/>
          <w:szCs w:val="22"/>
        </w:rPr>
        <w:t>D.1.3</w:t>
      </w:r>
      <w:proofErr w:type="gramEnd"/>
      <w:r w:rsidRPr="00426AD1">
        <w:rPr>
          <w:rFonts w:ascii="Arial" w:hAnsi="Arial" w:cs="Arial"/>
          <w:b/>
          <w:sz w:val="22"/>
          <w:szCs w:val="22"/>
        </w:rPr>
        <w:t xml:space="preserve"> Popis navrhovaného řešení:</w:t>
      </w:r>
    </w:p>
    <w:p w:rsidR="004D6168" w:rsidRDefault="004D6168" w:rsidP="004D6168">
      <w:pPr>
        <w:rPr>
          <w:rFonts w:ascii="Arial" w:hAnsi="Arial" w:cs="Arial"/>
          <w:b/>
          <w:bCs/>
          <w:sz w:val="22"/>
          <w:szCs w:val="22"/>
        </w:rPr>
      </w:pPr>
      <w:r w:rsidRPr="00D81EAE">
        <w:rPr>
          <w:rFonts w:ascii="Arial" w:hAnsi="Arial" w:cs="Arial"/>
          <w:b/>
          <w:bCs/>
          <w:sz w:val="22"/>
          <w:szCs w:val="22"/>
        </w:rPr>
        <w:t>Dispoziční řešení:</w:t>
      </w:r>
    </w:p>
    <w:p w:rsidR="004D6168" w:rsidRDefault="004D6168" w:rsidP="004D6168">
      <w:pPr>
        <w:rPr>
          <w:rFonts w:ascii="Arial" w:hAnsi="Arial" w:cs="Arial"/>
          <w:bCs/>
          <w:sz w:val="22"/>
          <w:szCs w:val="22"/>
        </w:rPr>
      </w:pPr>
      <w:r>
        <w:rPr>
          <w:rFonts w:ascii="Arial" w:hAnsi="Arial" w:cs="Arial"/>
          <w:bCs/>
          <w:sz w:val="22"/>
          <w:szCs w:val="22"/>
        </w:rPr>
        <w:t xml:space="preserve">Úpravy stavby a rekonstrukční práce </w:t>
      </w:r>
      <w:r w:rsidRPr="000044E0">
        <w:rPr>
          <w:rFonts w:ascii="Arial" w:hAnsi="Arial" w:cs="Arial"/>
          <w:bCs/>
          <w:sz w:val="22"/>
          <w:szCs w:val="22"/>
        </w:rPr>
        <w:t xml:space="preserve">dané </w:t>
      </w:r>
      <w:r>
        <w:rPr>
          <w:rFonts w:ascii="Arial" w:hAnsi="Arial" w:cs="Arial"/>
          <w:bCs/>
          <w:sz w:val="22"/>
          <w:szCs w:val="22"/>
        </w:rPr>
        <w:t>předkládanou Změnou stavby v průběhu provádění v objektu MKS Domažlice – a v radnici jsou následovné:</w:t>
      </w:r>
    </w:p>
    <w:p w:rsidR="004D6168" w:rsidRDefault="004D6168" w:rsidP="004D6168">
      <w:pPr>
        <w:rPr>
          <w:rFonts w:ascii="Arial" w:hAnsi="Arial" w:cs="Arial"/>
          <w:sz w:val="22"/>
          <w:szCs w:val="22"/>
        </w:rPr>
      </w:pPr>
      <w:r>
        <w:rPr>
          <w:rFonts w:ascii="Arial" w:hAnsi="Arial" w:cs="Arial"/>
          <w:sz w:val="22"/>
          <w:szCs w:val="22"/>
        </w:rPr>
        <w:t xml:space="preserve">Změny dispozic v jednotlivých podlažích MKS, úprava řešení VZT a MaR v prostorách malého a velkého sálu v MKS s novým umístěním VZT jednotek, dále řeší úpravy v projektu slaboproudých a silnoproudých rozvodů v MKS, úpravu požárně bezpečnostního </w:t>
      </w:r>
      <w:proofErr w:type="gramStart"/>
      <w:r>
        <w:rPr>
          <w:rFonts w:ascii="Arial" w:hAnsi="Arial" w:cs="Arial"/>
          <w:sz w:val="22"/>
          <w:szCs w:val="22"/>
        </w:rPr>
        <w:t>řešení  v prostorách</w:t>
      </w:r>
      <w:proofErr w:type="gramEnd"/>
      <w:r>
        <w:rPr>
          <w:rFonts w:ascii="Arial" w:hAnsi="Arial" w:cs="Arial"/>
          <w:sz w:val="22"/>
          <w:szCs w:val="22"/>
        </w:rPr>
        <w:t xml:space="preserve"> MKS, dílčí úpravy hygienického zařízení v MKS dále se dotknou ZTI a vytápění. Změny se týkají všech podlaží objektu MKS a dále stavebních a konstrukčních </w:t>
      </w:r>
      <w:proofErr w:type="gramStart"/>
      <w:r>
        <w:rPr>
          <w:rFonts w:ascii="Arial" w:hAnsi="Arial" w:cs="Arial"/>
          <w:sz w:val="22"/>
          <w:szCs w:val="22"/>
        </w:rPr>
        <w:t>úprav v 1.PP</w:t>
      </w:r>
      <w:proofErr w:type="gramEnd"/>
      <w:r>
        <w:rPr>
          <w:rFonts w:ascii="Arial" w:hAnsi="Arial" w:cs="Arial"/>
          <w:sz w:val="22"/>
          <w:szCs w:val="22"/>
        </w:rPr>
        <w:t xml:space="preserve"> a 1.NP radnice. Jednotlivé změny jsou uvedeny </w:t>
      </w:r>
      <w:proofErr w:type="gramStart"/>
      <w:r>
        <w:rPr>
          <w:rFonts w:ascii="Arial" w:hAnsi="Arial" w:cs="Arial"/>
          <w:sz w:val="22"/>
          <w:szCs w:val="22"/>
        </w:rPr>
        <w:t>ve  výkresové</w:t>
      </w:r>
      <w:proofErr w:type="gramEnd"/>
      <w:r>
        <w:rPr>
          <w:rFonts w:ascii="Arial" w:hAnsi="Arial" w:cs="Arial"/>
          <w:sz w:val="22"/>
          <w:szCs w:val="22"/>
        </w:rPr>
        <w:t xml:space="preserve"> dokumentaci.</w:t>
      </w:r>
    </w:p>
    <w:p w:rsidR="004D6168" w:rsidRDefault="004D6168" w:rsidP="004D6168">
      <w:pPr>
        <w:rPr>
          <w:rFonts w:ascii="Arial" w:hAnsi="Arial" w:cs="Arial"/>
          <w:sz w:val="22"/>
          <w:szCs w:val="22"/>
        </w:rPr>
      </w:pPr>
    </w:p>
    <w:p w:rsidR="004D6168" w:rsidRPr="00D77979" w:rsidRDefault="004D6168" w:rsidP="004D6168">
      <w:pPr>
        <w:rPr>
          <w:rFonts w:ascii="Arial" w:hAnsi="Arial" w:cs="Arial"/>
          <w:b/>
          <w:sz w:val="22"/>
          <w:szCs w:val="22"/>
        </w:rPr>
      </w:pPr>
      <w:r w:rsidRPr="00D77979">
        <w:rPr>
          <w:rFonts w:ascii="Arial" w:hAnsi="Arial" w:cs="Arial"/>
          <w:b/>
          <w:sz w:val="22"/>
          <w:szCs w:val="22"/>
        </w:rPr>
        <w:t>Navrhované stavební práce a změny dispozic:</w:t>
      </w:r>
    </w:p>
    <w:p w:rsidR="004D6168" w:rsidRDefault="004D6168" w:rsidP="004D6168">
      <w:pPr>
        <w:rPr>
          <w:rFonts w:ascii="Arial" w:hAnsi="Arial" w:cs="Arial"/>
          <w:sz w:val="22"/>
          <w:szCs w:val="22"/>
        </w:rPr>
      </w:pPr>
      <w:proofErr w:type="gramStart"/>
      <w:r w:rsidRPr="004D6168">
        <w:rPr>
          <w:rFonts w:ascii="Arial" w:hAnsi="Arial" w:cs="Arial"/>
          <w:b/>
          <w:sz w:val="22"/>
          <w:szCs w:val="22"/>
        </w:rPr>
        <w:t>2.PP</w:t>
      </w:r>
      <w:proofErr w:type="gramEnd"/>
      <w:r w:rsidRPr="004D6168">
        <w:rPr>
          <w:rFonts w:ascii="Arial" w:hAnsi="Arial" w:cs="Arial"/>
          <w:b/>
          <w:sz w:val="22"/>
          <w:szCs w:val="22"/>
        </w:rPr>
        <w:t xml:space="preserve"> objektu MKS</w:t>
      </w:r>
      <w:r>
        <w:rPr>
          <w:rFonts w:ascii="Arial" w:hAnsi="Arial" w:cs="Arial"/>
          <w:b/>
          <w:sz w:val="22"/>
          <w:szCs w:val="22"/>
        </w:rPr>
        <w:t xml:space="preserve">: </w:t>
      </w:r>
      <w:r>
        <w:rPr>
          <w:rFonts w:ascii="Arial" w:hAnsi="Arial" w:cs="Arial"/>
          <w:sz w:val="22"/>
          <w:szCs w:val="22"/>
        </w:rPr>
        <w:t xml:space="preserve"> opravy povrchů stěn, nové a oprava omítek, oprava nebo nový povrch podlah – keramická dlažba, úprava rozvodů elektro silnoproudu a slaboproudu</w:t>
      </w:r>
    </w:p>
    <w:p w:rsidR="004D6168" w:rsidRDefault="004D6168" w:rsidP="004D6168">
      <w:pPr>
        <w:rPr>
          <w:rFonts w:ascii="Arial" w:hAnsi="Arial" w:cs="Arial"/>
          <w:sz w:val="22"/>
          <w:szCs w:val="22"/>
        </w:rPr>
      </w:pPr>
      <w:proofErr w:type="gramStart"/>
      <w:r w:rsidRPr="004D6168">
        <w:rPr>
          <w:rFonts w:ascii="Arial" w:hAnsi="Arial" w:cs="Arial"/>
          <w:b/>
          <w:sz w:val="22"/>
          <w:szCs w:val="22"/>
        </w:rPr>
        <w:t>1.PP</w:t>
      </w:r>
      <w:proofErr w:type="gramEnd"/>
      <w:r w:rsidRPr="004D6168">
        <w:rPr>
          <w:rFonts w:ascii="Arial" w:hAnsi="Arial" w:cs="Arial"/>
          <w:b/>
          <w:sz w:val="22"/>
          <w:szCs w:val="22"/>
        </w:rPr>
        <w:t xml:space="preserve"> v MKS</w:t>
      </w:r>
      <w:r>
        <w:rPr>
          <w:rFonts w:ascii="Arial" w:hAnsi="Arial" w:cs="Arial"/>
          <w:sz w:val="22"/>
          <w:szCs w:val="22"/>
        </w:rPr>
        <w:t xml:space="preserve"> : </w:t>
      </w:r>
    </w:p>
    <w:p w:rsidR="004D6168" w:rsidRDefault="004D6168" w:rsidP="004D6168">
      <w:pPr>
        <w:rPr>
          <w:rFonts w:ascii="Arial" w:hAnsi="Arial" w:cs="Arial"/>
          <w:sz w:val="22"/>
          <w:szCs w:val="22"/>
        </w:rPr>
      </w:pPr>
      <w:r>
        <w:rPr>
          <w:rFonts w:ascii="Arial" w:hAnsi="Arial" w:cs="Arial"/>
          <w:sz w:val="22"/>
          <w:szCs w:val="22"/>
        </w:rPr>
        <w:t xml:space="preserve">- vybudování nové pokladny u vstupu z ulice Vodní (včetně prodejní stěny, keramické dlažby v tomto prostoru). Opravy omítek, malby. Osazení nových dveří a nového okna – viz tabulka oken a dveří). Vybudování nového stropu nad stávajícími WC včetně podhledů,  </w:t>
      </w:r>
    </w:p>
    <w:p w:rsidR="004D6168" w:rsidRDefault="004D6168" w:rsidP="004D6168">
      <w:pPr>
        <w:rPr>
          <w:rFonts w:ascii="Arial" w:hAnsi="Arial" w:cs="Arial"/>
          <w:sz w:val="22"/>
          <w:szCs w:val="22"/>
        </w:rPr>
      </w:pPr>
      <w:proofErr w:type="gramStart"/>
      <w:r w:rsidRPr="004D6168">
        <w:rPr>
          <w:rFonts w:ascii="Arial" w:hAnsi="Arial" w:cs="Arial"/>
          <w:b/>
          <w:sz w:val="22"/>
          <w:szCs w:val="22"/>
        </w:rPr>
        <w:lastRenderedPageBreak/>
        <w:t>1.PP</w:t>
      </w:r>
      <w:proofErr w:type="gramEnd"/>
      <w:r w:rsidRPr="004D6168">
        <w:rPr>
          <w:rFonts w:ascii="Arial" w:hAnsi="Arial" w:cs="Arial"/>
          <w:b/>
          <w:sz w:val="22"/>
          <w:szCs w:val="22"/>
        </w:rPr>
        <w:t xml:space="preserve"> </w:t>
      </w:r>
      <w:r>
        <w:rPr>
          <w:rFonts w:ascii="Arial" w:hAnsi="Arial" w:cs="Arial"/>
          <w:b/>
          <w:sz w:val="22"/>
          <w:szCs w:val="22"/>
        </w:rPr>
        <w:t>–</w:t>
      </w:r>
      <w:r w:rsidRPr="004D6168">
        <w:rPr>
          <w:rFonts w:ascii="Arial" w:hAnsi="Arial" w:cs="Arial"/>
          <w:b/>
          <w:sz w:val="22"/>
          <w:szCs w:val="22"/>
        </w:rPr>
        <w:t xml:space="preserve"> radnice</w:t>
      </w:r>
      <w:r>
        <w:rPr>
          <w:rFonts w:ascii="Arial" w:hAnsi="Arial" w:cs="Arial"/>
          <w:sz w:val="22"/>
          <w:szCs w:val="22"/>
        </w:rPr>
        <w:t>: vybudování nové stropní konstrukce z I profilů s trapézovým plechem a nabetonováním. Bourání střední zdi při současném podchycení a podepření. Nová konstrukce podlahy v těchto prostorách spojující komunikace mezi MKS a radnicí (viz skladba podlahy). Při provádění bude provedeno podezdění základů o cca 1,00m v jednotlivých záběrech. opravy omítek a nové omítky a malby.</w:t>
      </w:r>
    </w:p>
    <w:p w:rsidR="004D6168" w:rsidRDefault="004D6168" w:rsidP="004D6168">
      <w:pPr>
        <w:rPr>
          <w:rFonts w:ascii="Arial" w:hAnsi="Arial" w:cs="Arial"/>
          <w:sz w:val="22"/>
          <w:szCs w:val="22"/>
        </w:rPr>
      </w:pPr>
      <w:r>
        <w:rPr>
          <w:rFonts w:ascii="Arial" w:hAnsi="Arial" w:cs="Arial"/>
          <w:sz w:val="22"/>
          <w:szCs w:val="22"/>
        </w:rPr>
        <w:t>Osazení nových dveří s pož. odolností mezi kinem a pokladnou.</w:t>
      </w:r>
    </w:p>
    <w:p w:rsidR="004D6168" w:rsidRDefault="004D6168" w:rsidP="004D6168">
      <w:pPr>
        <w:rPr>
          <w:rFonts w:ascii="Arial" w:hAnsi="Arial" w:cs="Arial"/>
          <w:b/>
          <w:sz w:val="22"/>
          <w:szCs w:val="22"/>
        </w:rPr>
      </w:pPr>
    </w:p>
    <w:p w:rsidR="004D6168" w:rsidRDefault="004D6168" w:rsidP="004D6168">
      <w:pPr>
        <w:rPr>
          <w:rFonts w:ascii="Arial" w:hAnsi="Arial" w:cs="Arial"/>
          <w:sz w:val="22"/>
          <w:szCs w:val="22"/>
        </w:rPr>
      </w:pPr>
      <w:r w:rsidRPr="004D6168">
        <w:rPr>
          <w:rFonts w:ascii="Arial" w:hAnsi="Arial" w:cs="Arial"/>
          <w:b/>
          <w:sz w:val="22"/>
          <w:szCs w:val="22"/>
        </w:rPr>
        <w:t>1.NP v MKS</w:t>
      </w:r>
      <w:r>
        <w:rPr>
          <w:rFonts w:ascii="Arial" w:hAnsi="Arial" w:cs="Arial"/>
          <w:sz w:val="22"/>
          <w:szCs w:val="22"/>
        </w:rPr>
        <w:t>:</w:t>
      </w:r>
    </w:p>
    <w:p w:rsidR="004D6168" w:rsidRDefault="004D6168" w:rsidP="004D6168">
      <w:pPr>
        <w:rPr>
          <w:rFonts w:ascii="Arial" w:hAnsi="Arial" w:cs="Arial"/>
          <w:sz w:val="22"/>
          <w:szCs w:val="22"/>
        </w:rPr>
      </w:pPr>
      <w:r>
        <w:rPr>
          <w:rFonts w:ascii="Arial" w:hAnsi="Arial" w:cs="Arial"/>
          <w:sz w:val="22"/>
          <w:szCs w:val="22"/>
        </w:rPr>
        <w:t>Bourání vyznačených konstrukcí při jejich současném podchycení, provedení nových konstrukcí stěn (podchycení otvorů a stěn I profily) a příček (včetně akustické mezi strojovnou VZT a šatnou</w:t>
      </w:r>
      <w:r w:rsidR="00426AD1">
        <w:rPr>
          <w:rFonts w:ascii="Arial" w:hAnsi="Arial" w:cs="Arial"/>
          <w:sz w:val="22"/>
          <w:szCs w:val="22"/>
        </w:rPr>
        <w:t xml:space="preserve"> návštěvníků</w:t>
      </w:r>
      <w:r>
        <w:rPr>
          <w:rFonts w:ascii="Arial" w:hAnsi="Arial" w:cs="Arial"/>
          <w:sz w:val="22"/>
          <w:szCs w:val="22"/>
        </w:rPr>
        <w:t xml:space="preserve">, návrh nových hygienických zařízení včetně inval. WC, realizace nové šatny (vyzděná čelní stěna s deskou s posformingu, </w:t>
      </w:r>
      <w:proofErr w:type="gramStart"/>
      <w:r>
        <w:rPr>
          <w:rFonts w:ascii="Arial" w:hAnsi="Arial" w:cs="Arial"/>
          <w:sz w:val="22"/>
          <w:szCs w:val="22"/>
        </w:rPr>
        <w:t>sokl z  dlažby</w:t>
      </w:r>
      <w:proofErr w:type="gramEnd"/>
      <w:r>
        <w:rPr>
          <w:rFonts w:ascii="Arial" w:hAnsi="Arial" w:cs="Arial"/>
          <w:sz w:val="22"/>
          <w:szCs w:val="22"/>
        </w:rPr>
        <w:t>) včetně pož. rolety, požární</w:t>
      </w:r>
      <w:r w:rsidR="00426AD1">
        <w:rPr>
          <w:rFonts w:ascii="Arial" w:hAnsi="Arial" w:cs="Arial"/>
          <w:sz w:val="22"/>
          <w:szCs w:val="22"/>
        </w:rPr>
        <w:t>ho</w:t>
      </w:r>
      <w:r>
        <w:rPr>
          <w:rFonts w:ascii="Arial" w:hAnsi="Arial" w:cs="Arial"/>
          <w:sz w:val="22"/>
          <w:szCs w:val="22"/>
        </w:rPr>
        <w:t xml:space="preserve"> větrání, úpravy povrchů a osvětlení. Osazení šatních háčků ne</w:t>
      </w:r>
      <w:r w:rsidR="00C72FF6">
        <w:rPr>
          <w:rFonts w:ascii="Arial" w:hAnsi="Arial" w:cs="Arial"/>
          <w:sz w:val="22"/>
          <w:szCs w:val="22"/>
        </w:rPr>
        <w:t>b</w:t>
      </w:r>
      <w:r>
        <w:rPr>
          <w:rFonts w:ascii="Arial" w:hAnsi="Arial" w:cs="Arial"/>
          <w:sz w:val="22"/>
          <w:szCs w:val="22"/>
        </w:rPr>
        <w:t xml:space="preserve">o otočných konzol s háčky. Osazení strojovny VZT pro kinosál novou jednotkou a nové rozvody VZT napojené na stávající trubní vedení v kinosále, zazdění okna po instalaci jednotky VZT – opravy a doplnění fasády včetně scelujícího nátěru fasády, provedení nových rozvodů inž. sítí. </w:t>
      </w:r>
    </w:p>
    <w:p w:rsidR="004D6168" w:rsidRDefault="004D6168" w:rsidP="004D6168">
      <w:pPr>
        <w:rPr>
          <w:rFonts w:ascii="Arial" w:hAnsi="Arial" w:cs="Arial"/>
          <w:sz w:val="22"/>
          <w:szCs w:val="22"/>
        </w:rPr>
      </w:pPr>
      <w:r>
        <w:rPr>
          <w:rFonts w:ascii="Arial" w:hAnsi="Arial" w:cs="Arial"/>
          <w:sz w:val="22"/>
          <w:szCs w:val="22"/>
        </w:rPr>
        <w:t xml:space="preserve">V prostoru kinosálu na úrovni  -3.700 - zvýšení - nabetonování podlahy o 300mm včetně úpravy větracích mřížek v podlaze a položení lina. Nabetonování navazující podesty v chodbě na úrovni -3.700 a položení nové podlahy - dlažby. Osazení nových vstupních dveří do kinosálu. Demontáž stávající dělící příčky ze SDK.  Nové rozvody VZT od nové jednotky s napojením na stávající rozvody VZT v kinosálu, zakrytování trubního vedení podhledy, nové příčky, povrchy podlah, omítky, malby, apod. Ve vstupní chodbě u kinosálu v </w:t>
      </w:r>
      <w:proofErr w:type="gramStart"/>
      <w:r>
        <w:rPr>
          <w:rFonts w:ascii="Arial" w:hAnsi="Arial" w:cs="Arial"/>
          <w:sz w:val="22"/>
          <w:szCs w:val="22"/>
        </w:rPr>
        <w:t>m.č.</w:t>
      </w:r>
      <w:proofErr w:type="gramEnd"/>
      <w:r>
        <w:rPr>
          <w:rFonts w:ascii="Arial" w:hAnsi="Arial" w:cs="Arial"/>
          <w:sz w:val="22"/>
          <w:szCs w:val="22"/>
        </w:rPr>
        <w:t xml:space="preserve"> 1.01 bude osazen nový dřez, popř. umyvadlo pro možnost vybudování občerstvení s obkladem za ním. </w:t>
      </w:r>
    </w:p>
    <w:p w:rsidR="004D6168" w:rsidRDefault="004D6168" w:rsidP="004D6168">
      <w:pPr>
        <w:rPr>
          <w:rFonts w:ascii="Arial" w:hAnsi="Arial" w:cs="Arial"/>
          <w:sz w:val="22"/>
          <w:szCs w:val="22"/>
        </w:rPr>
      </w:pPr>
      <w:r>
        <w:rPr>
          <w:rFonts w:ascii="Arial" w:hAnsi="Arial" w:cs="Arial"/>
          <w:sz w:val="22"/>
          <w:szCs w:val="22"/>
        </w:rPr>
        <w:t>Provedení konstrukce stropu a podlahy v WC a provedení konstrukcí nových dispozic včetně osazení montovaných příček na WC. Vybudování invalidního WC v provedení daném Vyhl. č. 398/2009 Sb. O bezbariérovém užívání staveb.</w:t>
      </w:r>
    </w:p>
    <w:p w:rsidR="004D6168" w:rsidRPr="0076343D" w:rsidRDefault="004D6168" w:rsidP="004D6168">
      <w:pPr>
        <w:rPr>
          <w:rFonts w:ascii="Arial" w:hAnsi="Arial" w:cs="Arial"/>
          <w:b/>
          <w:bCs/>
          <w:i/>
          <w:sz w:val="22"/>
          <w:szCs w:val="22"/>
          <w:u w:val="single"/>
        </w:rPr>
      </w:pPr>
      <w:r w:rsidRPr="0076343D">
        <w:rPr>
          <w:rFonts w:ascii="Arial" w:hAnsi="Arial" w:cs="Arial"/>
          <w:b/>
          <w:bCs/>
          <w:i/>
          <w:sz w:val="22"/>
          <w:szCs w:val="22"/>
          <w:u w:val="single"/>
        </w:rPr>
        <w:t>Nové bezbariérové WC v prostoru stávajících šaten</w:t>
      </w:r>
      <w:r>
        <w:rPr>
          <w:rFonts w:ascii="Arial" w:hAnsi="Arial" w:cs="Arial"/>
          <w:b/>
          <w:bCs/>
          <w:i/>
          <w:sz w:val="22"/>
          <w:szCs w:val="22"/>
          <w:u w:val="single"/>
        </w:rPr>
        <w:t xml:space="preserve"> – </w:t>
      </w:r>
      <w:proofErr w:type="gramStart"/>
      <w:r>
        <w:rPr>
          <w:rFonts w:ascii="Arial" w:hAnsi="Arial" w:cs="Arial"/>
          <w:b/>
          <w:bCs/>
          <w:i/>
          <w:sz w:val="22"/>
          <w:szCs w:val="22"/>
          <w:u w:val="single"/>
        </w:rPr>
        <w:t>č.m.</w:t>
      </w:r>
      <w:proofErr w:type="gramEnd"/>
      <w:r>
        <w:rPr>
          <w:rFonts w:ascii="Arial" w:hAnsi="Arial" w:cs="Arial"/>
          <w:b/>
          <w:bCs/>
          <w:i/>
          <w:sz w:val="22"/>
          <w:szCs w:val="22"/>
          <w:u w:val="single"/>
        </w:rPr>
        <w:t xml:space="preserve"> 1.08</w:t>
      </w:r>
      <w:r w:rsidRPr="0076343D">
        <w:rPr>
          <w:rFonts w:ascii="Arial" w:hAnsi="Arial" w:cs="Arial"/>
          <w:b/>
          <w:bCs/>
          <w:i/>
          <w:sz w:val="22"/>
          <w:szCs w:val="22"/>
          <w:u w:val="single"/>
        </w:rPr>
        <w:t>:</w:t>
      </w:r>
    </w:p>
    <w:p w:rsidR="004D6168" w:rsidRPr="00601E85" w:rsidRDefault="004D6168" w:rsidP="004D6168">
      <w:pPr>
        <w:rPr>
          <w:rFonts w:ascii="Arial" w:hAnsi="Arial" w:cs="Arial"/>
          <w:bCs/>
          <w:sz w:val="22"/>
          <w:szCs w:val="22"/>
        </w:rPr>
      </w:pPr>
      <w:r>
        <w:rPr>
          <w:rFonts w:ascii="Arial" w:hAnsi="Arial" w:cs="Arial"/>
          <w:bCs/>
          <w:sz w:val="22"/>
          <w:szCs w:val="22"/>
        </w:rPr>
        <w:t>Dle předložené dokumentace bude vybudováno nové WC v blízkosti stávajících WC u šaten v 1.NP v MKS v Domažlicích. Inž. sítě budou napojeny na stávající rozvody, nově bude navrženo odvětrání přes stávající WC.</w:t>
      </w:r>
    </w:p>
    <w:p w:rsidR="004D6168" w:rsidRDefault="004D6168" w:rsidP="004D6168">
      <w:pPr>
        <w:autoSpaceDE w:val="0"/>
        <w:spacing w:after="66"/>
        <w:rPr>
          <w:rFonts w:ascii="Arial" w:hAnsi="Arial" w:cs="Arial"/>
          <w:color w:val="000000"/>
          <w:sz w:val="22"/>
          <w:szCs w:val="22"/>
        </w:rPr>
      </w:pPr>
      <w:r>
        <w:rPr>
          <w:rFonts w:ascii="Arial" w:hAnsi="Arial" w:cs="Arial"/>
          <w:i/>
          <w:color w:val="000000"/>
          <w:sz w:val="22"/>
          <w:szCs w:val="22"/>
          <w:u w:val="single"/>
        </w:rPr>
        <w:t>Vyhláška č. 398/2009 stanoví následující podmínky návrhu stavby WC:</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Stěny hygienických zařízení a šaten musí po konstrukční stránce umožnit kotvení opěrných madel v různých polohách s nosností minimálně </w:t>
      </w:r>
      <w:smartTag w:uri="urn:schemas-microsoft-com:office:smarttags" w:element="metricconverter">
        <w:smartTagPr>
          <w:attr w:name="ProductID" w:val="150 kg"/>
        </w:smartTagPr>
        <w:r>
          <w:rPr>
            <w:rFonts w:ascii="Arial" w:hAnsi="Arial" w:cs="Arial"/>
            <w:color w:val="000000"/>
            <w:sz w:val="22"/>
            <w:szCs w:val="22"/>
          </w:rPr>
          <w:t>150 kg</w:t>
        </w:r>
      </w:smartTag>
      <w:r>
        <w:rPr>
          <w:rFonts w:ascii="Arial" w:hAnsi="Arial" w:cs="Arial"/>
          <w:color w:val="000000"/>
          <w:sz w:val="22"/>
          <w:szCs w:val="22"/>
        </w:rPr>
        <w:t xml:space="preserve">. Po osazení všech zařizovacích předmětů musí být zachován volný manipulační prostor o průměru nejméně </w:t>
      </w:r>
      <w:smartTag w:uri="urn:schemas-microsoft-com:office:smarttags" w:element="metricconverter">
        <w:smartTagPr>
          <w:attr w:name="ProductID" w:val="1500 mm"/>
        </w:smartTagPr>
        <w:r>
          <w:rPr>
            <w:rFonts w:ascii="Arial" w:hAnsi="Arial" w:cs="Arial"/>
            <w:color w:val="000000"/>
            <w:sz w:val="22"/>
            <w:szCs w:val="22"/>
          </w:rPr>
          <w:t>1500 mm</w:t>
        </w:r>
      </w:smartTag>
      <w:r>
        <w:rPr>
          <w:rFonts w:ascii="Arial" w:hAnsi="Arial" w:cs="Arial"/>
          <w:color w:val="000000"/>
          <w:sz w:val="22"/>
          <w:szCs w:val="22"/>
        </w:rPr>
        <w:t>.</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Podlaha musí být protiskluzná. </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Záchodová kabina bude mít min. rozměr: </w:t>
      </w:r>
      <w:smartTag w:uri="urn:schemas-microsoft-com:office:smarttags" w:element="metricconverter">
        <w:smartTagPr>
          <w:attr w:name="ProductID" w:val="1600 mm"/>
        </w:smartTagPr>
        <w:r>
          <w:rPr>
            <w:rFonts w:ascii="Arial" w:hAnsi="Arial" w:cs="Arial"/>
            <w:color w:val="000000"/>
            <w:sz w:val="22"/>
            <w:szCs w:val="22"/>
          </w:rPr>
          <w:t>1600 mm</w:t>
        </w:r>
      </w:smartTag>
      <w:r>
        <w:rPr>
          <w:rFonts w:ascii="Arial" w:hAnsi="Arial" w:cs="Arial"/>
          <w:color w:val="000000"/>
          <w:sz w:val="22"/>
          <w:szCs w:val="22"/>
        </w:rPr>
        <w:t xml:space="preserve"> x 1750 mm. </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V kabině musí být zách. mísa, umyvadlo, háček na oděvy a prostor pro </w:t>
      </w:r>
      <w:proofErr w:type="gramStart"/>
      <w:r>
        <w:rPr>
          <w:rFonts w:ascii="Arial" w:hAnsi="Arial" w:cs="Arial"/>
          <w:color w:val="000000"/>
          <w:sz w:val="22"/>
          <w:szCs w:val="22"/>
        </w:rPr>
        <w:t>odpadkový  koš</w:t>
      </w:r>
      <w:proofErr w:type="gramEnd"/>
      <w:r>
        <w:rPr>
          <w:rFonts w:ascii="Arial" w:hAnsi="Arial" w:cs="Arial"/>
          <w:color w:val="000000"/>
          <w:sz w:val="22"/>
          <w:szCs w:val="22"/>
        </w:rPr>
        <w:t xml:space="preserve">. </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Šířka vstupu musí být nejméně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Dveře se musí otevírat směrem ven a musí být opatřeny z vnitřní strany vodorovným madlem ve výšce 800 až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Zámek dveří musí být odjistitelný zvenku. </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Záchodová mísa musí být osazena v osové vzdálenosti </w:t>
      </w:r>
      <w:smartTag w:uri="urn:schemas-microsoft-com:office:smarttags" w:element="metricconverter">
        <w:smartTagPr>
          <w:attr w:name="ProductID" w:val="450 mm"/>
        </w:smartTagPr>
        <w:r>
          <w:rPr>
            <w:rFonts w:ascii="Arial" w:hAnsi="Arial" w:cs="Arial"/>
            <w:color w:val="000000"/>
            <w:sz w:val="22"/>
            <w:szCs w:val="22"/>
          </w:rPr>
          <w:t>450 mm</w:t>
        </w:r>
      </w:smartTag>
      <w:r>
        <w:rPr>
          <w:rFonts w:ascii="Arial" w:hAnsi="Arial" w:cs="Arial"/>
          <w:color w:val="000000"/>
          <w:sz w:val="22"/>
          <w:szCs w:val="22"/>
        </w:rPr>
        <w:t xml:space="preserve"> od boční stěny. Mezi čelem záchodové mísy a zadní stěnou kabiny musí být nejméně </w:t>
      </w:r>
      <w:smartTag w:uri="urn:schemas-microsoft-com:office:smarttags" w:element="metricconverter">
        <w:smartTagPr>
          <w:attr w:name="ProductID" w:val="700 mm"/>
        </w:smartTagPr>
        <w:r>
          <w:rPr>
            <w:rFonts w:ascii="Arial" w:hAnsi="Arial" w:cs="Arial"/>
            <w:color w:val="000000"/>
            <w:sz w:val="22"/>
            <w:szCs w:val="22"/>
          </w:rPr>
          <w:t>700 mm</w:t>
        </w:r>
      </w:smartTag>
      <w:r>
        <w:rPr>
          <w:rFonts w:ascii="Arial" w:hAnsi="Arial" w:cs="Arial"/>
          <w:color w:val="000000"/>
          <w:sz w:val="22"/>
          <w:szCs w:val="22"/>
        </w:rPr>
        <w:t xml:space="preserve">. Prostor okolo záchodové mísy musí umožnit čelní, diagonální nebo boční nástup. </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Horní hrana sedátka záchodové mísy musí být ve výši </w:t>
      </w:r>
      <w:smartTag w:uri="urn:schemas-microsoft-com:office:smarttags" w:element="metricconverter">
        <w:smartTagPr>
          <w:attr w:name="ProductID" w:val="460 mm"/>
        </w:smartTagPr>
        <w:r>
          <w:rPr>
            <w:rFonts w:ascii="Arial" w:hAnsi="Arial" w:cs="Arial"/>
            <w:color w:val="000000"/>
            <w:sz w:val="22"/>
            <w:szCs w:val="22"/>
          </w:rPr>
          <w:t>460 mm</w:t>
        </w:r>
      </w:smartTag>
      <w:r>
        <w:rPr>
          <w:rFonts w:ascii="Arial" w:hAnsi="Arial" w:cs="Arial"/>
          <w:color w:val="000000"/>
          <w:sz w:val="22"/>
          <w:szCs w:val="22"/>
        </w:rPr>
        <w:t xml:space="preserve"> nad podlahou. Ovládání splachovacího zařízení musí být umístěno na straně, ze které je volný přístup </w:t>
      </w:r>
      <w:proofErr w:type="gramStart"/>
      <w:r>
        <w:rPr>
          <w:rFonts w:ascii="Arial" w:hAnsi="Arial" w:cs="Arial"/>
          <w:color w:val="000000"/>
          <w:sz w:val="22"/>
          <w:szCs w:val="22"/>
        </w:rPr>
        <w:t>ke</w:t>
      </w:r>
      <w:proofErr w:type="gramEnd"/>
      <w:r>
        <w:rPr>
          <w:rFonts w:ascii="Arial" w:hAnsi="Arial" w:cs="Arial"/>
          <w:color w:val="000000"/>
          <w:sz w:val="22"/>
          <w:szCs w:val="22"/>
        </w:rPr>
        <w:t xml:space="preserve"> záchodové míse, nejvýše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Splachovací zařízení umístěné na stěně musí být v dosahu osoby sedící na záchodové míse. V dosahu ze záchodové mísy a to ve výšce 600 až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a také v dosahu z podlahy a to nejvýše </w:t>
      </w:r>
      <w:smartTag w:uri="urn:schemas-microsoft-com:office:smarttags" w:element="metricconverter">
        <w:smartTagPr>
          <w:attr w:name="ProductID" w:val="150 mm"/>
        </w:smartTagPr>
        <w:r>
          <w:rPr>
            <w:rFonts w:ascii="Arial" w:hAnsi="Arial" w:cs="Arial"/>
            <w:color w:val="000000"/>
            <w:sz w:val="22"/>
            <w:szCs w:val="22"/>
          </w:rPr>
          <w:t>150 mm</w:t>
        </w:r>
      </w:smartTag>
      <w:r>
        <w:rPr>
          <w:rFonts w:ascii="Arial" w:hAnsi="Arial" w:cs="Arial"/>
          <w:color w:val="000000"/>
          <w:sz w:val="22"/>
          <w:szCs w:val="22"/>
        </w:rPr>
        <w:t xml:space="preserve"> nad podlahou musí být ovladač signalizačního systému nouzového volání. </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Umyvadlo musí být opatřeno stojánkovou výtokovou baterií s pákovým ovládáním. Umyvadlo musí umožnit podjezd osoby na vozíku, jeho horní hrana musí být ve výšce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 Po obou stranách záchodové mísy musí být madla ve vzájemné vzdálenosti </w:t>
      </w:r>
      <w:smartTag w:uri="urn:schemas-microsoft-com:office:smarttags" w:element="metricconverter">
        <w:smartTagPr>
          <w:attr w:name="ProductID" w:val="600 mm"/>
        </w:smartTagPr>
        <w:r>
          <w:rPr>
            <w:rFonts w:ascii="Arial" w:hAnsi="Arial" w:cs="Arial"/>
            <w:color w:val="000000"/>
            <w:sz w:val="22"/>
            <w:szCs w:val="22"/>
          </w:rPr>
          <w:t>600 mm</w:t>
        </w:r>
      </w:smartTag>
      <w:r>
        <w:rPr>
          <w:rFonts w:ascii="Arial" w:hAnsi="Arial" w:cs="Arial"/>
          <w:color w:val="000000"/>
          <w:sz w:val="22"/>
          <w:szCs w:val="22"/>
        </w:rPr>
        <w:t xml:space="preserve"> a ve výši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nad podlahou. U záchodové mísy s přístupem jen z jedné strany musí být </w:t>
      </w:r>
      <w:r>
        <w:rPr>
          <w:rFonts w:ascii="Arial" w:hAnsi="Arial" w:cs="Arial"/>
          <w:color w:val="000000"/>
          <w:sz w:val="22"/>
          <w:szCs w:val="22"/>
        </w:rPr>
        <w:lastRenderedPageBreak/>
        <w:t xml:space="preserve">madlo na straně přístupu sklopné a záchodovou mísu musí přesahovat o </w:t>
      </w:r>
      <w:smartTag w:uri="urn:schemas-microsoft-com:office:smarttags" w:element="metricconverter">
        <w:smartTagPr>
          <w:attr w:name="ProductID" w:val="100 mm"/>
        </w:smartTagPr>
        <w:r>
          <w:rPr>
            <w:rFonts w:ascii="Arial" w:hAnsi="Arial" w:cs="Arial"/>
            <w:color w:val="000000"/>
            <w:sz w:val="22"/>
            <w:szCs w:val="22"/>
          </w:rPr>
          <w:t>100 mm</w:t>
        </w:r>
      </w:smartTag>
      <w:r>
        <w:rPr>
          <w:rFonts w:ascii="Arial" w:hAnsi="Arial" w:cs="Arial"/>
          <w:color w:val="000000"/>
          <w:sz w:val="22"/>
          <w:szCs w:val="22"/>
        </w:rPr>
        <w:t xml:space="preserve">; madlo na opačné straně záchodové mísy musí být pevné a záchodovou mísu musí přesahovat o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U záchodové mísy s přístupem z obou stran </w:t>
      </w:r>
      <w:proofErr w:type="gramStart"/>
      <w:r>
        <w:rPr>
          <w:rFonts w:ascii="Arial" w:hAnsi="Arial" w:cs="Arial"/>
          <w:color w:val="000000"/>
          <w:sz w:val="22"/>
          <w:szCs w:val="22"/>
        </w:rPr>
        <w:t>nebo-li záchodová</w:t>
      </w:r>
      <w:proofErr w:type="gramEnd"/>
      <w:r>
        <w:rPr>
          <w:rFonts w:ascii="Arial" w:hAnsi="Arial" w:cs="Arial"/>
          <w:color w:val="000000"/>
          <w:sz w:val="22"/>
          <w:szCs w:val="22"/>
        </w:rPr>
        <w:t xml:space="preserve"> kabina s využitím asistence musí být obě madla sklopná a obě musí přesahovat záchodovou mísu o </w:t>
      </w:r>
      <w:smartTag w:uri="urn:schemas-microsoft-com:office:smarttags" w:element="metricconverter">
        <w:smartTagPr>
          <w:attr w:name="ProductID" w:val="100 mm"/>
        </w:smartTagPr>
        <w:r>
          <w:rPr>
            <w:rFonts w:ascii="Arial" w:hAnsi="Arial" w:cs="Arial"/>
            <w:color w:val="000000"/>
            <w:sz w:val="22"/>
            <w:szCs w:val="22"/>
          </w:rPr>
          <w:t>100 mm</w:t>
        </w:r>
      </w:smartTag>
      <w:r>
        <w:rPr>
          <w:rFonts w:ascii="Arial" w:hAnsi="Arial" w:cs="Arial"/>
          <w:color w:val="000000"/>
          <w:sz w:val="22"/>
          <w:szCs w:val="22"/>
        </w:rPr>
        <w:t xml:space="preserve">. Vedle umyvadla musí být alespoň jedno svislé madlo délky nejméně </w:t>
      </w:r>
      <w:smartTag w:uri="urn:schemas-microsoft-com:office:smarttags" w:element="metricconverter">
        <w:smartTagPr>
          <w:attr w:name="ProductID" w:val="500 mm"/>
        </w:smartTagPr>
        <w:r>
          <w:rPr>
            <w:rFonts w:ascii="Arial" w:hAnsi="Arial" w:cs="Arial"/>
            <w:color w:val="000000"/>
            <w:sz w:val="22"/>
            <w:szCs w:val="22"/>
          </w:rPr>
          <w:t>500 mm</w:t>
        </w:r>
      </w:smartTag>
      <w:r>
        <w:rPr>
          <w:rFonts w:ascii="Arial" w:hAnsi="Arial" w:cs="Arial"/>
          <w:color w:val="000000"/>
          <w:sz w:val="22"/>
          <w:szCs w:val="22"/>
        </w:rPr>
        <w:t xml:space="preserve">. </w:t>
      </w:r>
    </w:p>
    <w:p w:rsidR="004D6168" w:rsidRDefault="004D6168" w:rsidP="004D6168">
      <w:pPr>
        <w:autoSpaceDE w:val="0"/>
        <w:rPr>
          <w:rFonts w:ascii="Arial" w:hAnsi="Arial" w:cs="Arial"/>
          <w:color w:val="000000"/>
          <w:sz w:val="22"/>
          <w:szCs w:val="22"/>
        </w:rPr>
      </w:pPr>
      <w:r>
        <w:rPr>
          <w:rFonts w:ascii="Arial" w:hAnsi="Arial" w:cs="Arial"/>
          <w:color w:val="000000"/>
          <w:sz w:val="22"/>
          <w:szCs w:val="22"/>
        </w:rPr>
        <w:t xml:space="preserve">Je-li v hygienickém zařízení nebo šatně instalováno zrcadlo musí být použitelné pro osobu stojící i osobu na vozíku. U pevného zrcadla musí být spodní hrana ve výši maximálně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nad podlahou a horní hrana ve výši minimálně </w:t>
      </w:r>
      <w:smartTag w:uri="urn:schemas-microsoft-com:office:smarttags" w:element="metricconverter">
        <w:smartTagPr>
          <w:attr w:name="ProductID" w:val="1800 mm"/>
        </w:smartTagPr>
        <w:r>
          <w:rPr>
            <w:rFonts w:ascii="Arial" w:hAnsi="Arial" w:cs="Arial"/>
            <w:color w:val="000000"/>
            <w:sz w:val="22"/>
            <w:szCs w:val="22"/>
          </w:rPr>
          <w:t>1800 mm</w:t>
        </w:r>
      </w:smartTag>
      <w:r>
        <w:rPr>
          <w:rFonts w:ascii="Arial" w:hAnsi="Arial" w:cs="Arial"/>
          <w:color w:val="000000"/>
          <w:sz w:val="22"/>
          <w:szCs w:val="22"/>
        </w:rPr>
        <w:t xml:space="preserve"> nad podlahou. Sklopné zrcadlo nesmí mít ovládací páku vystupující do prostoru. </w:t>
      </w:r>
    </w:p>
    <w:p w:rsidR="004D6168" w:rsidRDefault="004D6168" w:rsidP="004D6168">
      <w:pPr>
        <w:suppressAutoHyphens/>
        <w:autoSpaceDE w:val="0"/>
        <w:rPr>
          <w:rFonts w:ascii="Arial" w:hAnsi="Arial" w:cs="Arial"/>
          <w:bCs/>
          <w:sz w:val="22"/>
          <w:szCs w:val="22"/>
        </w:rPr>
      </w:pPr>
      <w:r>
        <w:rPr>
          <w:rFonts w:ascii="Arial" w:hAnsi="Arial" w:cs="Arial"/>
          <w:color w:val="000000"/>
          <w:sz w:val="22"/>
          <w:szCs w:val="22"/>
        </w:rPr>
        <w:t xml:space="preserve">Dveře budou mít na vnější straně ve výši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nad klikou umístěn štítek s hmatným orientačním znakem a s příslušným nápisem v Braillově písmu jako je text „WC ženy“, „sprchy muži“ nebo „šatny ženy“. Braillovo písmo bude mít parametry standardní sazby. </w:t>
      </w:r>
    </w:p>
    <w:p w:rsidR="004D6168" w:rsidRDefault="004D6168" w:rsidP="004D6168">
      <w:pPr>
        <w:rPr>
          <w:rFonts w:ascii="Arial" w:hAnsi="Arial" w:cs="Arial"/>
          <w:b/>
          <w:bCs/>
          <w:i/>
          <w:sz w:val="22"/>
          <w:szCs w:val="22"/>
        </w:rPr>
      </w:pPr>
    </w:p>
    <w:p w:rsidR="004D6168" w:rsidRDefault="004D6168" w:rsidP="004D6168">
      <w:pPr>
        <w:rPr>
          <w:rFonts w:ascii="Arial" w:hAnsi="Arial" w:cs="Arial"/>
          <w:sz w:val="22"/>
          <w:szCs w:val="22"/>
        </w:rPr>
      </w:pPr>
      <w:r w:rsidRPr="004D6168">
        <w:rPr>
          <w:rFonts w:ascii="Arial" w:hAnsi="Arial" w:cs="Arial"/>
          <w:b/>
          <w:sz w:val="22"/>
          <w:szCs w:val="22"/>
        </w:rPr>
        <w:t>1.NP -  radnice</w:t>
      </w:r>
      <w:r>
        <w:rPr>
          <w:rFonts w:ascii="Arial" w:hAnsi="Arial" w:cs="Arial"/>
          <w:b/>
          <w:sz w:val="22"/>
          <w:szCs w:val="22"/>
        </w:rPr>
        <w:t>:</w:t>
      </w:r>
      <w:r>
        <w:rPr>
          <w:rFonts w:ascii="Arial" w:hAnsi="Arial" w:cs="Arial"/>
          <w:sz w:val="22"/>
          <w:szCs w:val="22"/>
        </w:rPr>
        <w:t xml:space="preserve"> nová konstrukce podlahy (</w:t>
      </w:r>
      <w:proofErr w:type="gramStart"/>
      <w:r>
        <w:rPr>
          <w:rFonts w:ascii="Arial" w:hAnsi="Arial" w:cs="Arial"/>
          <w:sz w:val="22"/>
          <w:szCs w:val="22"/>
        </w:rPr>
        <w:t>popsána v 1.PP</w:t>
      </w:r>
      <w:proofErr w:type="gramEnd"/>
      <w:r>
        <w:rPr>
          <w:rFonts w:ascii="Arial" w:hAnsi="Arial" w:cs="Arial"/>
          <w:sz w:val="22"/>
          <w:szCs w:val="22"/>
        </w:rPr>
        <w:t>) nová skladba viz skladby podlah, stěny omítka a malba – viz výkresová část.</w:t>
      </w:r>
    </w:p>
    <w:p w:rsidR="004D6168" w:rsidRDefault="004D6168" w:rsidP="004D6168">
      <w:pPr>
        <w:rPr>
          <w:rFonts w:ascii="Arial" w:hAnsi="Arial" w:cs="Arial"/>
          <w:sz w:val="22"/>
          <w:szCs w:val="22"/>
        </w:rPr>
      </w:pPr>
    </w:p>
    <w:p w:rsidR="004D6168" w:rsidRDefault="004D6168" w:rsidP="004D6168">
      <w:pPr>
        <w:rPr>
          <w:rFonts w:ascii="Arial" w:hAnsi="Arial" w:cs="Arial"/>
          <w:sz w:val="22"/>
          <w:szCs w:val="22"/>
        </w:rPr>
      </w:pPr>
      <w:r w:rsidRPr="004D6168">
        <w:rPr>
          <w:rFonts w:ascii="Arial" w:hAnsi="Arial" w:cs="Arial"/>
          <w:b/>
          <w:sz w:val="22"/>
          <w:szCs w:val="22"/>
        </w:rPr>
        <w:t>2.NP v MKS</w:t>
      </w:r>
      <w:r>
        <w:rPr>
          <w:rFonts w:ascii="Arial" w:hAnsi="Arial" w:cs="Arial"/>
          <w:sz w:val="22"/>
          <w:szCs w:val="22"/>
        </w:rPr>
        <w:t>: Opravy pódia jeviště velkého sálu, zbroušení prkenné podlahy a nátěry (černý mat), osazení nové opony, provedení nového požárního větrání za jevištěm, elektro rozvody, větrání a VZT větrání jeviště.</w:t>
      </w:r>
    </w:p>
    <w:p w:rsidR="004D6168" w:rsidRDefault="004D6168" w:rsidP="004D6168">
      <w:pPr>
        <w:rPr>
          <w:rFonts w:ascii="Arial" w:hAnsi="Arial" w:cs="Arial"/>
          <w:sz w:val="22"/>
          <w:szCs w:val="22"/>
        </w:rPr>
      </w:pPr>
      <w:r>
        <w:rPr>
          <w:rFonts w:ascii="Arial" w:hAnsi="Arial" w:cs="Arial"/>
          <w:sz w:val="22"/>
          <w:szCs w:val="22"/>
        </w:rPr>
        <w:t xml:space="preserve">Ve </w:t>
      </w:r>
      <w:r w:rsidRPr="00CD09A3">
        <w:rPr>
          <w:rFonts w:ascii="Arial" w:hAnsi="Arial" w:cs="Arial"/>
          <w:i/>
          <w:sz w:val="22"/>
          <w:szCs w:val="22"/>
          <w:u w:val="single"/>
        </w:rPr>
        <w:t>velkém sále</w:t>
      </w:r>
      <w:r>
        <w:rPr>
          <w:rFonts w:ascii="Arial" w:hAnsi="Arial" w:cs="Arial"/>
          <w:sz w:val="22"/>
          <w:szCs w:val="22"/>
        </w:rPr>
        <w:t xml:space="preserve"> zbroušení parketové podlahy + nátěry odolným lakem, osazení a provedení nové VZT, osazení nových podhledů – pož. SDK a pod ním akustického podhledu v rastru dle akustického návrhu (ECOPHON 70% a min. panel 30% v rastru 600/600mm nebo 600/1200mm). Opravy omítek a nová výmalba, oprava vodorovného reliéfu pod balkonem, osazení nových vstupních dveří do sálu, nové rozvody elektro silnoproudu i slaboproudu. Stávající osvětlení ponechat. Provozovatel doplní nové scénické osvětlení a provede přípravu ozvučení. Zaslepení stávajících výústků VZT.</w:t>
      </w:r>
    </w:p>
    <w:p w:rsidR="004D6168" w:rsidRDefault="004D6168" w:rsidP="004D6168">
      <w:pPr>
        <w:rPr>
          <w:rFonts w:ascii="Arial" w:hAnsi="Arial" w:cs="Arial"/>
          <w:sz w:val="22"/>
          <w:szCs w:val="22"/>
        </w:rPr>
      </w:pPr>
      <w:r>
        <w:rPr>
          <w:rFonts w:ascii="Arial" w:hAnsi="Arial" w:cs="Arial"/>
          <w:sz w:val="22"/>
          <w:szCs w:val="22"/>
        </w:rPr>
        <w:t xml:space="preserve">V </w:t>
      </w:r>
      <w:r w:rsidRPr="00CD09A3">
        <w:rPr>
          <w:rFonts w:ascii="Arial" w:hAnsi="Arial" w:cs="Arial"/>
          <w:i/>
          <w:sz w:val="22"/>
          <w:szCs w:val="22"/>
          <w:u w:val="single"/>
        </w:rPr>
        <w:t>malém sále</w:t>
      </w:r>
      <w:r>
        <w:rPr>
          <w:rFonts w:ascii="Arial" w:hAnsi="Arial" w:cs="Arial"/>
          <w:sz w:val="22"/>
          <w:szCs w:val="22"/>
        </w:rPr>
        <w:t xml:space="preserve"> nové rozvody VZT, nové rozvody silnoproudu a slaboproudu, opravy omítek, nové podhledy (shodně s velkým sálem – požární konstrukce pod vazníky a podhled spodní akustický ECOPHON v rastru 600/600mm nebo 600/1200mm v přírodním provedení), osvětlení ponechat. Opravy omítek a nové malby.</w:t>
      </w:r>
    </w:p>
    <w:p w:rsidR="004D6168" w:rsidRDefault="004D6168" w:rsidP="004D6168">
      <w:pPr>
        <w:rPr>
          <w:rFonts w:ascii="Arial" w:hAnsi="Arial" w:cs="Arial"/>
          <w:sz w:val="22"/>
          <w:szCs w:val="22"/>
        </w:rPr>
      </w:pPr>
      <w:r>
        <w:rPr>
          <w:rFonts w:ascii="Arial" w:hAnsi="Arial" w:cs="Arial"/>
          <w:sz w:val="22"/>
          <w:szCs w:val="22"/>
        </w:rPr>
        <w:t>V prostoru šatny bude provedena nová podlaha, bude vybudován nový šatní pult</w:t>
      </w:r>
      <w:r w:rsidRPr="007533C2">
        <w:rPr>
          <w:rFonts w:ascii="Arial" w:hAnsi="Arial" w:cs="Arial"/>
          <w:sz w:val="22"/>
          <w:szCs w:val="22"/>
        </w:rPr>
        <w:t xml:space="preserve"> </w:t>
      </w:r>
      <w:r>
        <w:rPr>
          <w:rFonts w:ascii="Arial" w:hAnsi="Arial" w:cs="Arial"/>
          <w:sz w:val="22"/>
          <w:szCs w:val="22"/>
        </w:rPr>
        <w:t>(čelní stěna vyzděna z plynosilikátových tvárnic a omítnuta se soklem z dlažby), deska lamino - postforming. Budou provedeny opravy omítek a osazeny šatní ramena s háčky. Šatna bude vybavena požární stahovací roletou.</w:t>
      </w:r>
    </w:p>
    <w:p w:rsidR="004D6168" w:rsidRDefault="004D6168" w:rsidP="004D6168">
      <w:pPr>
        <w:rPr>
          <w:rFonts w:ascii="Arial" w:hAnsi="Arial" w:cs="Arial"/>
          <w:sz w:val="22"/>
          <w:szCs w:val="22"/>
        </w:rPr>
      </w:pPr>
      <w:r>
        <w:rPr>
          <w:rFonts w:ascii="Arial" w:hAnsi="Arial" w:cs="Arial"/>
          <w:sz w:val="22"/>
          <w:szCs w:val="22"/>
        </w:rPr>
        <w:t>Ve vstupní chodbě z náměstí budou osazeny nové vstupní dveře do nové pozice pod nástupní schody. Původní dveře nad schody budou zrušeny (</w:t>
      </w:r>
      <w:proofErr w:type="gramStart"/>
      <w:r>
        <w:rPr>
          <w:rFonts w:ascii="Arial" w:hAnsi="Arial" w:cs="Arial"/>
          <w:sz w:val="22"/>
          <w:szCs w:val="22"/>
        </w:rPr>
        <w:t>m.č.</w:t>
      </w:r>
      <w:proofErr w:type="gramEnd"/>
      <w:r>
        <w:rPr>
          <w:rFonts w:ascii="Arial" w:hAnsi="Arial" w:cs="Arial"/>
          <w:sz w:val="22"/>
          <w:szCs w:val="22"/>
        </w:rPr>
        <w:t xml:space="preserve"> 2.22). </w:t>
      </w:r>
    </w:p>
    <w:p w:rsidR="004D6168" w:rsidRDefault="004D6168" w:rsidP="004D6168">
      <w:pPr>
        <w:rPr>
          <w:rFonts w:ascii="Arial" w:hAnsi="Arial" w:cs="Arial"/>
          <w:b/>
          <w:sz w:val="22"/>
          <w:szCs w:val="22"/>
        </w:rPr>
      </w:pPr>
    </w:p>
    <w:p w:rsidR="004D6168" w:rsidRDefault="004D6168" w:rsidP="004D6168">
      <w:pPr>
        <w:rPr>
          <w:rFonts w:ascii="Arial" w:hAnsi="Arial" w:cs="Arial"/>
          <w:sz w:val="22"/>
          <w:szCs w:val="22"/>
        </w:rPr>
      </w:pPr>
      <w:r w:rsidRPr="004D6168">
        <w:rPr>
          <w:rFonts w:ascii="Arial" w:hAnsi="Arial" w:cs="Arial"/>
          <w:b/>
          <w:sz w:val="22"/>
          <w:szCs w:val="22"/>
        </w:rPr>
        <w:t xml:space="preserve">2.NP – </w:t>
      </w:r>
      <w:proofErr w:type="gramStart"/>
      <w:r w:rsidRPr="004D6168">
        <w:rPr>
          <w:rFonts w:ascii="Arial" w:hAnsi="Arial" w:cs="Arial"/>
          <w:b/>
          <w:sz w:val="22"/>
          <w:szCs w:val="22"/>
        </w:rPr>
        <w:t>radnice</w:t>
      </w:r>
      <w:r>
        <w:rPr>
          <w:rFonts w:ascii="Arial" w:hAnsi="Arial" w:cs="Arial"/>
          <w:sz w:val="22"/>
          <w:szCs w:val="22"/>
        </w:rPr>
        <w:t xml:space="preserve"> : Budou</w:t>
      </w:r>
      <w:proofErr w:type="gramEnd"/>
      <w:r>
        <w:rPr>
          <w:rFonts w:ascii="Arial" w:hAnsi="Arial" w:cs="Arial"/>
          <w:sz w:val="22"/>
          <w:szCs w:val="22"/>
        </w:rPr>
        <w:t xml:space="preserve"> osazeny nové dveře do prostoru stáv. schodiště do suterénu. Ostatní stavební úpravy již byly provedeny. Prostor atria za výtahem v radnici bude dokončen dle samostatného projektu.</w:t>
      </w:r>
    </w:p>
    <w:p w:rsidR="004D6168" w:rsidRDefault="004D6168" w:rsidP="004D6168">
      <w:pPr>
        <w:rPr>
          <w:rFonts w:ascii="Arial" w:hAnsi="Arial" w:cs="Arial"/>
          <w:b/>
          <w:sz w:val="22"/>
          <w:szCs w:val="22"/>
        </w:rPr>
      </w:pPr>
    </w:p>
    <w:p w:rsidR="004D6168" w:rsidRDefault="004D6168" w:rsidP="004D6168">
      <w:pPr>
        <w:rPr>
          <w:rFonts w:ascii="Arial" w:hAnsi="Arial" w:cs="Arial"/>
          <w:sz w:val="22"/>
          <w:szCs w:val="22"/>
        </w:rPr>
      </w:pPr>
      <w:r w:rsidRPr="004D6168">
        <w:rPr>
          <w:rFonts w:ascii="Arial" w:hAnsi="Arial" w:cs="Arial"/>
          <w:b/>
          <w:sz w:val="22"/>
          <w:szCs w:val="22"/>
        </w:rPr>
        <w:t>2.NP – MKS na úrovni balkónu ve velkém sále</w:t>
      </w:r>
      <w:r>
        <w:rPr>
          <w:rFonts w:ascii="Arial" w:hAnsi="Arial" w:cs="Arial"/>
          <w:sz w:val="22"/>
          <w:szCs w:val="22"/>
        </w:rPr>
        <w:t>: Budou provedeny rozvody VZT, rozvody silnoproudu, osazen již popsaný akustický podhled, provedeny opravy povrchů a nová malba.</w:t>
      </w:r>
    </w:p>
    <w:p w:rsidR="004D6168" w:rsidRDefault="004D6168" w:rsidP="004D6168">
      <w:pPr>
        <w:rPr>
          <w:rFonts w:ascii="Arial" w:hAnsi="Arial" w:cs="Arial"/>
          <w:sz w:val="22"/>
          <w:szCs w:val="22"/>
        </w:rPr>
      </w:pPr>
      <w:r>
        <w:rPr>
          <w:rFonts w:ascii="Arial" w:hAnsi="Arial" w:cs="Arial"/>
          <w:sz w:val="22"/>
          <w:szCs w:val="22"/>
        </w:rPr>
        <w:t>Nad stávajícím bufetem bude provedena nová konstrukce z ocelových profilů a žel. bet věnce pro osazení nové jednotky VZT nad touto střechou (bude sloužit pro větrání velkého a malého sálu v MKS). Ocel bude opatřena ochrannými nátěry. Před započetím s pracemi na rastru budou provedeny bourací práce na stávajícím kanálu pro původní vedení VZT a větrání velkého a malého sálu. Krytina pod ocel rastrem bude opravena a opatřena novými ochrannými nátěry. Jednotka bude napojena na energie a rozvody budou napojeny ve velkém sále i v malém sále. Bude dokončeno měření a regulace.</w:t>
      </w:r>
    </w:p>
    <w:p w:rsidR="004D6168" w:rsidRDefault="004D6168" w:rsidP="004D6168">
      <w:pPr>
        <w:rPr>
          <w:rFonts w:ascii="Arial" w:hAnsi="Arial" w:cs="Arial"/>
          <w:sz w:val="22"/>
          <w:szCs w:val="22"/>
        </w:rPr>
      </w:pPr>
      <w:r>
        <w:rPr>
          <w:rFonts w:ascii="Arial" w:hAnsi="Arial" w:cs="Arial"/>
          <w:sz w:val="22"/>
          <w:szCs w:val="22"/>
        </w:rPr>
        <w:t>Součástí řešení je i systém výústků, mřížek a trysek VZT a větrání.</w:t>
      </w:r>
    </w:p>
    <w:p w:rsidR="004D6168" w:rsidRDefault="004D6168" w:rsidP="004D6168">
      <w:pPr>
        <w:rPr>
          <w:rFonts w:ascii="Arial" w:hAnsi="Arial" w:cs="Arial"/>
          <w:sz w:val="22"/>
          <w:szCs w:val="22"/>
        </w:rPr>
      </w:pPr>
    </w:p>
    <w:p w:rsidR="004D6168" w:rsidRDefault="004D6168" w:rsidP="004D6168">
      <w:pPr>
        <w:rPr>
          <w:rFonts w:ascii="Arial" w:hAnsi="Arial" w:cs="Arial"/>
          <w:sz w:val="22"/>
          <w:szCs w:val="22"/>
        </w:rPr>
      </w:pPr>
      <w:r>
        <w:rPr>
          <w:rFonts w:ascii="Arial" w:hAnsi="Arial" w:cs="Arial"/>
          <w:sz w:val="22"/>
          <w:szCs w:val="22"/>
        </w:rPr>
        <w:lastRenderedPageBreak/>
        <w:t>Z výše uvedeného popisu je patrné, že se jedná o změny dispozic v jednotlivých podlažích, dokončení kompletních rozvodů VZT v MKS a radnici, výměny a opravy konstrukcí, dílčích rozvodů sítí a dokončovací práce.</w:t>
      </w:r>
    </w:p>
    <w:p w:rsidR="004D6168" w:rsidRDefault="004D6168" w:rsidP="004D6168">
      <w:pPr>
        <w:rPr>
          <w:rFonts w:ascii="Arial" w:hAnsi="Arial" w:cs="Arial"/>
          <w:bCs/>
          <w:sz w:val="22"/>
          <w:szCs w:val="22"/>
        </w:rPr>
      </w:pPr>
    </w:p>
    <w:p w:rsidR="008728F8" w:rsidRDefault="008728F8" w:rsidP="004D6168">
      <w:pPr>
        <w:rPr>
          <w:rFonts w:ascii="Arial" w:hAnsi="Arial" w:cs="Arial"/>
          <w:bCs/>
          <w:sz w:val="22"/>
          <w:szCs w:val="22"/>
        </w:rPr>
      </w:pPr>
      <w:r>
        <w:rPr>
          <w:rFonts w:ascii="Arial" w:hAnsi="Arial" w:cs="Arial"/>
          <w:bCs/>
          <w:sz w:val="22"/>
          <w:szCs w:val="22"/>
        </w:rPr>
        <w:t xml:space="preserve">Součástí návrhu jsou rovněž i úpravy a připojení jednotlivých profesí a návrh akustického podhledu ve velkém a malém sále. </w:t>
      </w:r>
    </w:p>
    <w:p w:rsidR="000F2AFC" w:rsidRDefault="000F2AFC" w:rsidP="00C86746">
      <w:pPr>
        <w:widowControl w:val="0"/>
        <w:autoSpaceDE w:val="0"/>
        <w:autoSpaceDN w:val="0"/>
        <w:adjustRightInd w:val="0"/>
        <w:rPr>
          <w:rFonts w:ascii="Arial" w:hAnsi="Arial" w:cs="Arial"/>
          <w:b/>
          <w:color w:val="FF0000"/>
          <w:sz w:val="22"/>
          <w:szCs w:val="22"/>
        </w:rPr>
      </w:pPr>
    </w:p>
    <w:p w:rsidR="00C86746" w:rsidRPr="00B23063" w:rsidRDefault="00C86746" w:rsidP="00C86746">
      <w:pPr>
        <w:rPr>
          <w:rFonts w:ascii="Arial" w:hAnsi="Arial" w:cs="Arial"/>
          <w:b/>
          <w:bCs/>
          <w:i/>
          <w:sz w:val="22"/>
          <w:szCs w:val="22"/>
        </w:rPr>
      </w:pPr>
      <w:r>
        <w:rPr>
          <w:rFonts w:ascii="Arial" w:hAnsi="Arial" w:cs="Arial"/>
          <w:b/>
          <w:bCs/>
          <w:i/>
          <w:sz w:val="22"/>
          <w:szCs w:val="22"/>
        </w:rPr>
        <w:t>Celkové navržené řešení je patrné z výkresové dokumentace.</w:t>
      </w:r>
    </w:p>
    <w:p w:rsidR="00C86746" w:rsidRDefault="00C86746" w:rsidP="00C86746">
      <w:pPr>
        <w:widowControl w:val="0"/>
        <w:autoSpaceDE w:val="0"/>
        <w:autoSpaceDN w:val="0"/>
        <w:adjustRightInd w:val="0"/>
        <w:rPr>
          <w:rFonts w:ascii="Arial" w:hAnsi="Arial" w:cs="Arial"/>
          <w:b/>
          <w:sz w:val="22"/>
          <w:szCs w:val="22"/>
        </w:rPr>
      </w:pPr>
    </w:p>
    <w:p w:rsidR="008728F8" w:rsidRDefault="00C86746" w:rsidP="00C86746">
      <w:pPr>
        <w:pStyle w:val="Normln1"/>
        <w:rPr>
          <w:rFonts w:ascii="Arial" w:hAnsi="Arial" w:cs="Arial"/>
          <w:color w:val="000000" w:themeColor="text1"/>
          <w:sz w:val="22"/>
          <w:szCs w:val="22"/>
        </w:rPr>
      </w:pPr>
      <w:r>
        <w:rPr>
          <w:rFonts w:ascii="Arial" w:hAnsi="Arial" w:cs="Arial"/>
          <w:color w:val="000000" w:themeColor="text1"/>
          <w:sz w:val="22"/>
          <w:szCs w:val="22"/>
        </w:rPr>
        <w:t xml:space="preserve">Osvětlení prostoru je navrženo svítidly dle původního návrhu, doplněné o </w:t>
      </w:r>
      <w:r w:rsidR="008728F8">
        <w:rPr>
          <w:rFonts w:ascii="Arial" w:hAnsi="Arial" w:cs="Arial"/>
          <w:color w:val="000000" w:themeColor="text1"/>
          <w:sz w:val="22"/>
          <w:szCs w:val="22"/>
        </w:rPr>
        <w:t>ponechaná osvětlovací tělesa ve velkém a v malém sále</w:t>
      </w:r>
      <w:r>
        <w:rPr>
          <w:rFonts w:ascii="Arial" w:hAnsi="Arial" w:cs="Arial"/>
          <w:color w:val="000000" w:themeColor="text1"/>
          <w:sz w:val="22"/>
          <w:szCs w:val="22"/>
        </w:rPr>
        <w:t xml:space="preserve">. </w:t>
      </w:r>
    </w:p>
    <w:p w:rsidR="00C86746" w:rsidRDefault="00C86746" w:rsidP="00C86746">
      <w:pPr>
        <w:pStyle w:val="Normln1"/>
        <w:rPr>
          <w:rFonts w:ascii="Arial" w:hAnsi="Arial" w:cs="Arial"/>
          <w:color w:val="000000" w:themeColor="text1"/>
          <w:sz w:val="22"/>
          <w:szCs w:val="22"/>
        </w:rPr>
      </w:pPr>
      <w:r>
        <w:rPr>
          <w:rFonts w:ascii="Arial" w:hAnsi="Arial" w:cs="Arial"/>
          <w:color w:val="000000" w:themeColor="text1"/>
          <w:sz w:val="22"/>
          <w:szCs w:val="22"/>
        </w:rPr>
        <w:t xml:space="preserve">Bude provedena výmalba </w:t>
      </w:r>
      <w:r w:rsidR="008728F8">
        <w:rPr>
          <w:rFonts w:ascii="Arial" w:hAnsi="Arial" w:cs="Arial"/>
          <w:color w:val="000000" w:themeColor="text1"/>
          <w:sz w:val="22"/>
          <w:szCs w:val="22"/>
        </w:rPr>
        <w:t xml:space="preserve">celého </w:t>
      </w:r>
      <w:r>
        <w:rPr>
          <w:rFonts w:ascii="Arial" w:hAnsi="Arial" w:cs="Arial"/>
          <w:color w:val="000000" w:themeColor="text1"/>
          <w:sz w:val="22"/>
          <w:szCs w:val="22"/>
        </w:rPr>
        <w:t>v bar</w:t>
      </w:r>
      <w:r w:rsidR="008728F8">
        <w:rPr>
          <w:rFonts w:ascii="Arial" w:hAnsi="Arial" w:cs="Arial"/>
          <w:color w:val="000000" w:themeColor="text1"/>
          <w:sz w:val="22"/>
          <w:szCs w:val="22"/>
        </w:rPr>
        <w:t xml:space="preserve">evném odstínu dle požadavku objednatele </w:t>
      </w:r>
      <w:r>
        <w:rPr>
          <w:rFonts w:ascii="Arial" w:hAnsi="Arial" w:cs="Arial"/>
          <w:color w:val="000000" w:themeColor="text1"/>
          <w:sz w:val="22"/>
          <w:szCs w:val="22"/>
        </w:rPr>
        <w:t>a dále bud</w:t>
      </w:r>
      <w:r w:rsidR="008728F8">
        <w:rPr>
          <w:rFonts w:ascii="Arial" w:hAnsi="Arial" w:cs="Arial"/>
          <w:color w:val="000000" w:themeColor="text1"/>
          <w:sz w:val="22"/>
          <w:szCs w:val="22"/>
        </w:rPr>
        <w:t>ou</w:t>
      </w:r>
      <w:r>
        <w:rPr>
          <w:rFonts w:ascii="Arial" w:hAnsi="Arial" w:cs="Arial"/>
          <w:color w:val="000000" w:themeColor="text1"/>
          <w:sz w:val="22"/>
          <w:szCs w:val="22"/>
        </w:rPr>
        <w:t xml:space="preserve"> </w:t>
      </w:r>
      <w:r w:rsidR="008728F8">
        <w:rPr>
          <w:rFonts w:ascii="Arial" w:hAnsi="Arial" w:cs="Arial"/>
          <w:color w:val="000000" w:themeColor="text1"/>
          <w:sz w:val="22"/>
          <w:szCs w:val="22"/>
        </w:rPr>
        <w:t>provedeny keramické</w:t>
      </w:r>
      <w:r>
        <w:rPr>
          <w:rFonts w:ascii="Arial" w:hAnsi="Arial" w:cs="Arial"/>
          <w:color w:val="000000" w:themeColor="text1"/>
          <w:sz w:val="22"/>
          <w:szCs w:val="22"/>
        </w:rPr>
        <w:t xml:space="preserve"> obklad</w:t>
      </w:r>
      <w:r w:rsidR="008728F8">
        <w:rPr>
          <w:rFonts w:ascii="Arial" w:hAnsi="Arial" w:cs="Arial"/>
          <w:color w:val="000000" w:themeColor="text1"/>
          <w:sz w:val="22"/>
          <w:szCs w:val="22"/>
        </w:rPr>
        <w:t>y a dlažby. Ve vybraných prostorách bude doplněna kamenná dlažba (Podesta u kinosálu). V kinosálu bude doplněno lino na nejvyšší – doplněné a zvednuté podlaze.</w:t>
      </w:r>
    </w:p>
    <w:p w:rsidR="008728F8" w:rsidRDefault="00C86746" w:rsidP="00C86746">
      <w:pPr>
        <w:pStyle w:val="Normln1"/>
        <w:rPr>
          <w:rFonts w:ascii="Arial" w:hAnsi="Arial" w:cs="Arial"/>
          <w:color w:val="000000" w:themeColor="text1"/>
          <w:sz w:val="22"/>
          <w:szCs w:val="22"/>
        </w:rPr>
      </w:pPr>
      <w:r>
        <w:rPr>
          <w:rFonts w:ascii="Arial" w:hAnsi="Arial" w:cs="Arial"/>
          <w:color w:val="000000" w:themeColor="text1"/>
          <w:sz w:val="22"/>
          <w:szCs w:val="22"/>
        </w:rPr>
        <w:t>Ostatní skladby podlah a strop</w:t>
      </w:r>
      <w:r w:rsidR="008728F8">
        <w:rPr>
          <w:rFonts w:ascii="Arial" w:hAnsi="Arial" w:cs="Arial"/>
          <w:color w:val="000000" w:themeColor="text1"/>
          <w:sz w:val="22"/>
          <w:szCs w:val="22"/>
        </w:rPr>
        <w:t>ů</w:t>
      </w:r>
      <w:r>
        <w:rPr>
          <w:rFonts w:ascii="Arial" w:hAnsi="Arial" w:cs="Arial"/>
          <w:color w:val="000000" w:themeColor="text1"/>
          <w:sz w:val="22"/>
          <w:szCs w:val="22"/>
        </w:rPr>
        <w:t xml:space="preserve"> zůstávají dle předchozí dokumentace beze změn. </w:t>
      </w:r>
    </w:p>
    <w:p w:rsidR="00C86746" w:rsidRDefault="00C86746" w:rsidP="00C86746">
      <w:pPr>
        <w:pStyle w:val="Normln1"/>
        <w:rPr>
          <w:rFonts w:ascii="Arial" w:hAnsi="Arial" w:cs="Arial"/>
          <w:color w:val="000000" w:themeColor="text1"/>
          <w:sz w:val="22"/>
          <w:szCs w:val="22"/>
        </w:rPr>
      </w:pPr>
      <w:r>
        <w:rPr>
          <w:rFonts w:ascii="Arial" w:hAnsi="Arial" w:cs="Arial"/>
          <w:color w:val="000000" w:themeColor="text1"/>
          <w:sz w:val="22"/>
          <w:szCs w:val="22"/>
        </w:rPr>
        <w:t>Elektro silnoproud bude napojen ze stávajícího rozvodu v objektu MKS.</w:t>
      </w:r>
    </w:p>
    <w:p w:rsidR="00C86746" w:rsidRPr="00464196" w:rsidRDefault="00C86746" w:rsidP="00C86746">
      <w:pPr>
        <w:pStyle w:val="Normln1"/>
        <w:rPr>
          <w:rFonts w:ascii="Arial" w:hAnsi="Arial" w:cs="Arial"/>
          <w:color w:val="000000" w:themeColor="text1"/>
          <w:sz w:val="22"/>
          <w:szCs w:val="22"/>
        </w:rPr>
      </w:pPr>
      <w:r w:rsidRPr="00464196">
        <w:rPr>
          <w:rFonts w:ascii="Arial" w:hAnsi="Arial" w:cs="Arial"/>
          <w:color w:val="000000" w:themeColor="text1"/>
          <w:sz w:val="22"/>
          <w:szCs w:val="22"/>
        </w:rPr>
        <w:t>Ostatní projektované parametry jsou platné a nemění se.</w:t>
      </w:r>
    </w:p>
    <w:p w:rsidR="00C86746" w:rsidRPr="00D875BA" w:rsidRDefault="00C86746" w:rsidP="00C86746">
      <w:pPr>
        <w:widowControl w:val="0"/>
        <w:autoSpaceDE w:val="0"/>
        <w:autoSpaceDN w:val="0"/>
        <w:adjustRightInd w:val="0"/>
        <w:rPr>
          <w:rFonts w:ascii="Arial" w:hAnsi="Arial" w:cs="Arial"/>
          <w:b/>
          <w:sz w:val="22"/>
          <w:szCs w:val="22"/>
        </w:rPr>
      </w:pPr>
    </w:p>
    <w:p w:rsidR="00C86746" w:rsidRDefault="00C86746" w:rsidP="00C86746">
      <w:pPr>
        <w:widowControl w:val="0"/>
        <w:autoSpaceDE w:val="0"/>
        <w:autoSpaceDN w:val="0"/>
        <w:adjustRightInd w:val="0"/>
        <w:rPr>
          <w:rFonts w:ascii="Arial" w:hAnsi="Arial" w:cs="Arial"/>
          <w:b/>
          <w:sz w:val="22"/>
          <w:szCs w:val="22"/>
        </w:rPr>
      </w:pPr>
      <w:proofErr w:type="gramStart"/>
      <w:r w:rsidRPr="00226DF9">
        <w:rPr>
          <w:rFonts w:ascii="Arial" w:hAnsi="Arial" w:cs="Arial"/>
          <w:b/>
          <w:sz w:val="22"/>
          <w:szCs w:val="22"/>
        </w:rPr>
        <w:t>D.1.4</w:t>
      </w:r>
      <w:proofErr w:type="gramEnd"/>
      <w:r>
        <w:rPr>
          <w:rFonts w:ascii="Arial" w:hAnsi="Arial" w:cs="Arial"/>
          <w:b/>
          <w:sz w:val="22"/>
          <w:szCs w:val="22"/>
        </w:rPr>
        <w:t>)</w:t>
      </w:r>
      <w:r w:rsidRPr="00226DF9">
        <w:rPr>
          <w:rFonts w:ascii="Arial" w:hAnsi="Arial" w:cs="Arial"/>
          <w:b/>
          <w:sz w:val="22"/>
          <w:szCs w:val="22"/>
        </w:rPr>
        <w:t xml:space="preserve"> Kapacitní údaje:</w:t>
      </w:r>
      <w:r>
        <w:rPr>
          <w:rFonts w:ascii="Arial" w:hAnsi="Arial" w:cs="Arial"/>
          <w:b/>
          <w:sz w:val="22"/>
          <w:szCs w:val="22"/>
        </w:rPr>
        <w:t xml:space="preserve"> </w:t>
      </w:r>
    </w:p>
    <w:p w:rsidR="00C86746" w:rsidRDefault="00C86746" w:rsidP="00C86746">
      <w:pPr>
        <w:widowControl w:val="0"/>
        <w:autoSpaceDE w:val="0"/>
        <w:autoSpaceDN w:val="0"/>
        <w:adjustRightInd w:val="0"/>
        <w:rPr>
          <w:rFonts w:ascii="Arial" w:hAnsi="Arial" w:cs="Arial"/>
          <w:sz w:val="22"/>
          <w:szCs w:val="22"/>
        </w:rPr>
      </w:pPr>
      <w:r>
        <w:rPr>
          <w:rFonts w:ascii="Arial" w:hAnsi="Arial" w:cs="Arial"/>
          <w:sz w:val="22"/>
          <w:szCs w:val="22"/>
        </w:rPr>
        <w:t>N</w:t>
      </w:r>
      <w:r w:rsidRPr="00AC0655">
        <w:rPr>
          <w:rFonts w:ascii="Arial" w:hAnsi="Arial" w:cs="Arial"/>
          <w:sz w:val="22"/>
          <w:szCs w:val="22"/>
        </w:rPr>
        <w:t>emění se.</w:t>
      </w:r>
    </w:p>
    <w:p w:rsidR="00C86746" w:rsidRDefault="00C86746" w:rsidP="00C86746">
      <w:pPr>
        <w:widowControl w:val="0"/>
        <w:autoSpaceDE w:val="0"/>
        <w:autoSpaceDN w:val="0"/>
        <w:adjustRightInd w:val="0"/>
        <w:rPr>
          <w:rFonts w:ascii="Arial" w:hAnsi="Arial" w:cs="Arial"/>
          <w:sz w:val="22"/>
          <w:szCs w:val="22"/>
        </w:rPr>
      </w:pPr>
    </w:p>
    <w:p w:rsidR="00C86746" w:rsidRDefault="00C86746" w:rsidP="00C86746">
      <w:pPr>
        <w:rPr>
          <w:rFonts w:ascii="Arial" w:hAnsi="Arial" w:cs="Arial"/>
          <w:b/>
          <w:bCs/>
          <w:sz w:val="22"/>
          <w:szCs w:val="22"/>
        </w:rPr>
      </w:pPr>
      <w:r w:rsidRPr="006B2F2C">
        <w:rPr>
          <w:rFonts w:ascii="Arial" w:hAnsi="Arial" w:cs="Arial"/>
          <w:b/>
          <w:bCs/>
          <w:sz w:val="22"/>
          <w:szCs w:val="22"/>
        </w:rPr>
        <w:t>Napojení na inž. sítě:</w:t>
      </w:r>
    </w:p>
    <w:p w:rsidR="00C86746" w:rsidRDefault="00C86746" w:rsidP="00C86746">
      <w:pPr>
        <w:widowControl w:val="0"/>
        <w:autoSpaceDE w:val="0"/>
        <w:autoSpaceDN w:val="0"/>
        <w:adjustRightInd w:val="0"/>
        <w:rPr>
          <w:rFonts w:ascii="Arial" w:hAnsi="Arial" w:cs="Arial"/>
          <w:sz w:val="22"/>
          <w:szCs w:val="22"/>
        </w:rPr>
      </w:pPr>
      <w:r>
        <w:rPr>
          <w:rFonts w:ascii="Arial" w:hAnsi="Arial" w:cs="Arial"/>
          <w:sz w:val="22"/>
          <w:szCs w:val="22"/>
        </w:rPr>
        <w:t>N</w:t>
      </w:r>
      <w:r w:rsidRPr="00AC0655">
        <w:rPr>
          <w:rFonts w:ascii="Arial" w:hAnsi="Arial" w:cs="Arial"/>
          <w:sz w:val="22"/>
          <w:szCs w:val="22"/>
        </w:rPr>
        <w:t>emění se.</w:t>
      </w:r>
    </w:p>
    <w:p w:rsidR="00C86746" w:rsidRPr="006B2F2C" w:rsidRDefault="00C86746" w:rsidP="00C86746">
      <w:pPr>
        <w:rPr>
          <w:rFonts w:ascii="Arial" w:hAnsi="Arial" w:cs="Arial"/>
          <w:b/>
          <w:bCs/>
          <w:sz w:val="22"/>
          <w:szCs w:val="22"/>
        </w:rPr>
      </w:pPr>
      <w:r w:rsidRPr="006B2F2C">
        <w:rPr>
          <w:rFonts w:ascii="Arial" w:hAnsi="Arial" w:cs="Arial"/>
          <w:b/>
          <w:bCs/>
          <w:sz w:val="22"/>
          <w:szCs w:val="22"/>
        </w:rPr>
        <w:tab/>
      </w:r>
      <w:r w:rsidRPr="006B2F2C">
        <w:rPr>
          <w:rFonts w:ascii="Arial" w:hAnsi="Arial" w:cs="Arial"/>
          <w:b/>
          <w:bCs/>
          <w:sz w:val="22"/>
          <w:szCs w:val="22"/>
        </w:rPr>
        <w:tab/>
      </w:r>
    </w:p>
    <w:p w:rsidR="00C86746" w:rsidRPr="00226DF9" w:rsidRDefault="00C86746" w:rsidP="00C86746">
      <w:pPr>
        <w:widowControl w:val="0"/>
        <w:autoSpaceDE w:val="0"/>
        <w:autoSpaceDN w:val="0"/>
        <w:adjustRightInd w:val="0"/>
        <w:rPr>
          <w:rFonts w:ascii="Arial" w:hAnsi="Arial" w:cs="Arial"/>
          <w:b/>
          <w:sz w:val="22"/>
          <w:szCs w:val="22"/>
        </w:rPr>
      </w:pPr>
      <w:proofErr w:type="gramStart"/>
      <w:r w:rsidRPr="00226DF9">
        <w:rPr>
          <w:rFonts w:ascii="Arial" w:hAnsi="Arial" w:cs="Arial"/>
          <w:b/>
          <w:sz w:val="22"/>
          <w:szCs w:val="22"/>
        </w:rPr>
        <w:t>D.1.5</w:t>
      </w:r>
      <w:proofErr w:type="gramEnd"/>
      <w:r>
        <w:rPr>
          <w:rFonts w:ascii="Arial" w:hAnsi="Arial" w:cs="Arial"/>
          <w:b/>
          <w:sz w:val="22"/>
          <w:szCs w:val="22"/>
        </w:rPr>
        <w:t>)</w:t>
      </w:r>
      <w:r w:rsidRPr="00226DF9">
        <w:rPr>
          <w:rFonts w:ascii="Arial" w:hAnsi="Arial" w:cs="Arial"/>
          <w:b/>
          <w:sz w:val="22"/>
          <w:szCs w:val="22"/>
        </w:rPr>
        <w:t xml:space="preserve"> Bezbariérové řešení:</w:t>
      </w:r>
    </w:p>
    <w:p w:rsidR="00C86746" w:rsidRPr="00226DF9" w:rsidRDefault="00C86746" w:rsidP="00C86746">
      <w:pPr>
        <w:widowControl w:val="0"/>
        <w:autoSpaceDE w:val="0"/>
        <w:autoSpaceDN w:val="0"/>
        <w:adjustRightInd w:val="0"/>
        <w:rPr>
          <w:rFonts w:ascii="Arial" w:hAnsi="Arial" w:cs="Arial"/>
          <w:sz w:val="22"/>
          <w:szCs w:val="22"/>
        </w:rPr>
      </w:pPr>
      <w:r w:rsidRPr="00226DF9">
        <w:rPr>
          <w:rFonts w:ascii="Arial" w:hAnsi="Arial" w:cs="Arial"/>
          <w:sz w:val="22"/>
          <w:szCs w:val="22"/>
        </w:rPr>
        <w:t xml:space="preserve">Je podrobně uvedeno výše a v Průvodní a souhrnné zprávě </w:t>
      </w:r>
      <w:r>
        <w:rPr>
          <w:rFonts w:ascii="Arial" w:hAnsi="Arial" w:cs="Arial"/>
          <w:sz w:val="22"/>
          <w:szCs w:val="22"/>
        </w:rPr>
        <w:t xml:space="preserve">původní i </w:t>
      </w:r>
      <w:r w:rsidRPr="00226DF9">
        <w:rPr>
          <w:rFonts w:ascii="Arial" w:hAnsi="Arial" w:cs="Arial"/>
          <w:sz w:val="22"/>
          <w:szCs w:val="22"/>
        </w:rPr>
        <w:t>této dokumentace:</w:t>
      </w:r>
      <w:r>
        <w:rPr>
          <w:rFonts w:ascii="Arial" w:hAnsi="Arial" w:cs="Arial"/>
          <w:sz w:val="22"/>
          <w:szCs w:val="22"/>
        </w:rPr>
        <w:t xml:space="preserve"> V plné míře je respektována </w:t>
      </w:r>
      <w:r w:rsidR="008728F8">
        <w:rPr>
          <w:rFonts w:ascii="Arial" w:hAnsi="Arial" w:cs="Arial"/>
          <w:sz w:val="22"/>
          <w:szCs w:val="22"/>
        </w:rPr>
        <w:t>V</w:t>
      </w:r>
      <w:r>
        <w:rPr>
          <w:rFonts w:ascii="Arial" w:hAnsi="Arial" w:cs="Arial"/>
          <w:sz w:val="22"/>
          <w:szCs w:val="22"/>
        </w:rPr>
        <w:t>yhl</w:t>
      </w:r>
      <w:r w:rsidR="008728F8">
        <w:rPr>
          <w:rFonts w:ascii="Arial" w:hAnsi="Arial" w:cs="Arial"/>
          <w:sz w:val="22"/>
          <w:szCs w:val="22"/>
        </w:rPr>
        <w:t>áška</w:t>
      </w:r>
      <w:r>
        <w:rPr>
          <w:rFonts w:ascii="Arial" w:hAnsi="Arial" w:cs="Arial"/>
          <w:sz w:val="22"/>
          <w:szCs w:val="22"/>
        </w:rPr>
        <w:t xml:space="preserve"> č. 398/2009 Sb.</w:t>
      </w:r>
      <w:r w:rsidR="008728F8">
        <w:rPr>
          <w:rFonts w:ascii="Arial" w:hAnsi="Arial" w:cs="Arial"/>
          <w:sz w:val="22"/>
          <w:szCs w:val="22"/>
        </w:rPr>
        <w:t xml:space="preserve"> </w:t>
      </w:r>
      <w:r>
        <w:rPr>
          <w:rFonts w:ascii="Arial" w:hAnsi="Arial" w:cs="Arial"/>
          <w:sz w:val="22"/>
          <w:szCs w:val="22"/>
        </w:rPr>
        <w:t>O obecných technických požadavcích zabezpečující</w:t>
      </w:r>
      <w:r w:rsidR="008728F8">
        <w:rPr>
          <w:rFonts w:ascii="Arial" w:hAnsi="Arial" w:cs="Arial"/>
          <w:sz w:val="22"/>
          <w:szCs w:val="22"/>
        </w:rPr>
        <w:t>ch</w:t>
      </w:r>
      <w:r>
        <w:rPr>
          <w:rFonts w:ascii="Arial" w:hAnsi="Arial" w:cs="Arial"/>
          <w:sz w:val="22"/>
          <w:szCs w:val="22"/>
        </w:rPr>
        <w:t xml:space="preserve"> bezbariérové užívání staveb.</w:t>
      </w:r>
    </w:p>
    <w:p w:rsidR="00C86746" w:rsidRPr="00226DF9" w:rsidRDefault="00C86746" w:rsidP="00C86746">
      <w:pPr>
        <w:widowControl w:val="0"/>
        <w:autoSpaceDE w:val="0"/>
        <w:autoSpaceDN w:val="0"/>
        <w:adjustRightInd w:val="0"/>
        <w:rPr>
          <w:rFonts w:ascii="Arial" w:hAnsi="Arial" w:cs="Arial"/>
          <w:sz w:val="22"/>
          <w:szCs w:val="22"/>
        </w:rPr>
      </w:pPr>
    </w:p>
    <w:p w:rsidR="00C86746" w:rsidRPr="00226DF9" w:rsidRDefault="00C86746" w:rsidP="00C86746">
      <w:pPr>
        <w:rPr>
          <w:rFonts w:ascii="Arial" w:hAnsi="Arial" w:cs="Arial"/>
          <w:b/>
          <w:bCs/>
          <w:sz w:val="22"/>
          <w:szCs w:val="22"/>
        </w:rPr>
      </w:pPr>
      <w:proofErr w:type="gramStart"/>
      <w:r>
        <w:rPr>
          <w:rFonts w:ascii="Arial" w:hAnsi="Arial" w:cs="Arial"/>
          <w:b/>
          <w:bCs/>
          <w:sz w:val="22"/>
          <w:szCs w:val="22"/>
        </w:rPr>
        <w:t>D.1.6</w:t>
      </w:r>
      <w:proofErr w:type="gramEnd"/>
      <w:r w:rsidRPr="00226DF9">
        <w:rPr>
          <w:rFonts w:ascii="Arial" w:hAnsi="Arial" w:cs="Arial"/>
          <w:b/>
          <w:bCs/>
          <w:sz w:val="22"/>
          <w:szCs w:val="22"/>
        </w:rPr>
        <w:t>) Zásady architektonického, funkčního, dispozičního a výtvarného řešení :</w:t>
      </w:r>
    </w:p>
    <w:p w:rsidR="008728F8" w:rsidRDefault="00C86746" w:rsidP="00C86746">
      <w:pPr>
        <w:rPr>
          <w:rFonts w:ascii="Arial" w:hAnsi="Arial" w:cs="Arial"/>
          <w:bCs/>
          <w:sz w:val="22"/>
          <w:szCs w:val="22"/>
        </w:rPr>
      </w:pPr>
      <w:r>
        <w:rPr>
          <w:rFonts w:ascii="Arial" w:hAnsi="Arial" w:cs="Arial"/>
          <w:bCs/>
          <w:sz w:val="22"/>
          <w:szCs w:val="22"/>
        </w:rPr>
        <w:t>Zásady architektonického, funkčního, dispozičního a výtvarného řešení jsou popsány v části A + B – Průvodní a souhrnná technická zpráva a dále výše. Jsou patrné z přiložené výkresové dokumentace</w:t>
      </w:r>
      <w:r w:rsidR="008728F8">
        <w:rPr>
          <w:rFonts w:ascii="Arial" w:hAnsi="Arial" w:cs="Arial"/>
          <w:bCs/>
          <w:sz w:val="22"/>
          <w:szCs w:val="22"/>
        </w:rPr>
        <w:t xml:space="preserve"> a z textu v technické zprávě stavební a v dokumentacích jednotlivých profesí.</w:t>
      </w:r>
    </w:p>
    <w:p w:rsidR="00C86746" w:rsidRDefault="00C86746" w:rsidP="00C86746">
      <w:pPr>
        <w:rPr>
          <w:rFonts w:ascii="Arial" w:hAnsi="Arial" w:cs="Arial"/>
          <w:bCs/>
          <w:sz w:val="22"/>
          <w:szCs w:val="22"/>
        </w:rPr>
      </w:pPr>
    </w:p>
    <w:p w:rsidR="00C86746" w:rsidRDefault="008728F8" w:rsidP="00C86746">
      <w:pPr>
        <w:rPr>
          <w:rFonts w:ascii="Arial" w:hAnsi="Arial"/>
          <w:b/>
          <w:bCs/>
          <w:i/>
          <w:sz w:val="22"/>
          <w:szCs w:val="22"/>
        </w:rPr>
      </w:pPr>
      <w:r>
        <w:rPr>
          <w:rFonts w:ascii="Arial" w:hAnsi="Arial"/>
          <w:b/>
          <w:bCs/>
          <w:i/>
          <w:sz w:val="22"/>
          <w:szCs w:val="22"/>
        </w:rPr>
        <w:t>R</w:t>
      </w:r>
      <w:r w:rsidR="00C86746" w:rsidRPr="00226DF9">
        <w:rPr>
          <w:rFonts w:ascii="Arial" w:hAnsi="Arial"/>
          <w:b/>
          <w:bCs/>
          <w:i/>
          <w:sz w:val="22"/>
          <w:szCs w:val="22"/>
        </w:rPr>
        <w:t>ozvržení jednotlivých nových funkcí v objektu je</w:t>
      </w:r>
      <w:r w:rsidR="00C86746">
        <w:rPr>
          <w:rFonts w:ascii="Arial" w:hAnsi="Arial"/>
          <w:b/>
          <w:bCs/>
          <w:i/>
          <w:sz w:val="22"/>
          <w:szCs w:val="22"/>
        </w:rPr>
        <w:t xml:space="preserve"> popsáno výše.</w:t>
      </w:r>
    </w:p>
    <w:p w:rsidR="00C86746" w:rsidRPr="00226DF9" w:rsidRDefault="00C86746" w:rsidP="00C86746">
      <w:pPr>
        <w:rPr>
          <w:rFonts w:ascii="Arial" w:hAnsi="Arial"/>
          <w:b/>
          <w:bCs/>
          <w:i/>
          <w:sz w:val="22"/>
          <w:szCs w:val="22"/>
        </w:rPr>
      </w:pPr>
    </w:p>
    <w:p w:rsidR="00C86746" w:rsidRPr="008728F8" w:rsidRDefault="00C86746" w:rsidP="00C86746">
      <w:pPr>
        <w:rPr>
          <w:rFonts w:ascii="Arial" w:hAnsi="Arial" w:cs="Arial"/>
          <w:b/>
          <w:sz w:val="22"/>
          <w:szCs w:val="22"/>
        </w:rPr>
      </w:pPr>
      <w:proofErr w:type="gramStart"/>
      <w:r w:rsidRPr="008728F8">
        <w:rPr>
          <w:rFonts w:ascii="Arial" w:hAnsi="Arial" w:cs="Arial"/>
          <w:b/>
          <w:bCs/>
          <w:sz w:val="22"/>
          <w:szCs w:val="22"/>
        </w:rPr>
        <w:t>D.1.7</w:t>
      </w:r>
      <w:proofErr w:type="gramEnd"/>
      <w:r w:rsidRPr="008728F8">
        <w:rPr>
          <w:rFonts w:ascii="Arial" w:hAnsi="Arial" w:cs="Arial"/>
          <w:b/>
          <w:bCs/>
          <w:sz w:val="22"/>
          <w:szCs w:val="22"/>
        </w:rPr>
        <w:t xml:space="preserve">) </w:t>
      </w:r>
      <w:r w:rsidRPr="008728F8">
        <w:rPr>
          <w:rFonts w:ascii="Arial" w:hAnsi="Arial" w:cs="Arial"/>
          <w:b/>
          <w:sz w:val="22"/>
          <w:szCs w:val="22"/>
        </w:rPr>
        <w:t>Technické a konstrukční řešení objektu:</w:t>
      </w:r>
    </w:p>
    <w:p w:rsidR="00C86746" w:rsidRPr="008728F8" w:rsidRDefault="00C86746" w:rsidP="00C86746">
      <w:pPr>
        <w:rPr>
          <w:rFonts w:ascii="Arial" w:hAnsi="Arial" w:cs="Arial"/>
          <w:sz w:val="22"/>
          <w:szCs w:val="22"/>
        </w:rPr>
      </w:pPr>
      <w:r w:rsidRPr="008728F8">
        <w:rPr>
          <w:rFonts w:ascii="Arial" w:hAnsi="Arial" w:cs="Arial"/>
          <w:sz w:val="22"/>
          <w:szCs w:val="22"/>
        </w:rPr>
        <w:t>Jedná se o dílčí stavební práce v objektu MKS v Domažlicích na exponované poloze.</w:t>
      </w:r>
    </w:p>
    <w:p w:rsidR="008728F8" w:rsidRDefault="008728F8" w:rsidP="008728F8">
      <w:pPr>
        <w:rPr>
          <w:rFonts w:ascii="Arial" w:hAnsi="Arial" w:cs="Arial"/>
          <w:sz w:val="22"/>
          <w:szCs w:val="22"/>
        </w:rPr>
      </w:pPr>
      <w:r>
        <w:rPr>
          <w:rFonts w:ascii="Arial" w:hAnsi="Arial" w:cs="Arial"/>
          <w:sz w:val="22"/>
          <w:szCs w:val="22"/>
        </w:rPr>
        <w:t xml:space="preserve">Dále se týkají změny dispozic v jednotlivých podlažích MKS, úprava řešení VZT a MaR v prostorách malého a velkého sálu v MKS s novým umístěním VZT jednotek, dále řeší úpravy v projektu slaboproudých a silnoproudých rozvodů v MKS, úpravu požárně bezpečnostního </w:t>
      </w:r>
      <w:proofErr w:type="gramStart"/>
      <w:r>
        <w:rPr>
          <w:rFonts w:ascii="Arial" w:hAnsi="Arial" w:cs="Arial"/>
          <w:sz w:val="22"/>
          <w:szCs w:val="22"/>
        </w:rPr>
        <w:t>řešení  v prostorách</w:t>
      </w:r>
      <w:proofErr w:type="gramEnd"/>
      <w:r>
        <w:rPr>
          <w:rFonts w:ascii="Arial" w:hAnsi="Arial" w:cs="Arial"/>
          <w:sz w:val="22"/>
          <w:szCs w:val="22"/>
        </w:rPr>
        <w:t xml:space="preserve"> MKS, dílčí úpravy hygienického zařízení v MKS dále se dotknou ZTI a vytápění.</w:t>
      </w:r>
      <w:r w:rsidR="00B76833">
        <w:rPr>
          <w:rFonts w:ascii="Arial" w:hAnsi="Arial" w:cs="Arial"/>
          <w:sz w:val="22"/>
          <w:szCs w:val="22"/>
        </w:rPr>
        <w:t xml:space="preserve"> rovněž se týkají výměny akustických podhledů v malém a velkém s</w:t>
      </w:r>
      <w:r w:rsidR="00C72FF6">
        <w:rPr>
          <w:rFonts w:ascii="Arial" w:hAnsi="Arial" w:cs="Arial"/>
          <w:sz w:val="22"/>
          <w:szCs w:val="22"/>
        </w:rPr>
        <w:t>á</w:t>
      </w:r>
      <w:r w:rsidR="00B76833">
        <w:rPr>
          <w:rFonts w:ascii="Arial" w:hAnsi="Arial" w:cs="Arial"/>
          <w:sz w:val="22"/>
          <w:szCs w:val="22"/>
        </w:rPr>
        <w:t>le MKS.</w:t>
      </w:r>
      <w:r>
        <w:rPr>
          <w:rFonts w:ascii="Arial" w:hAnsi="Arial" w:cs="Arial"/>
          <w:sz w:val="22"/>
          <w:szCs w:val="22"/>
        </w:rPr>
        <w:t xml:space="preserve"> Změny se týkají všech podlaží objektu MKS a dále stavebních a konstrukčních </w:t>
      </w:r>
      <w:proofErr w:type="gramStart"/>
      <w:r>
        <w:rPr>
          <w:rFonts w:ascii="Arial" w:hAnsi="Arial" w:cs="Arial"/>
          <w:sz w:val="22"/>
          <w:szCs w:val="22"/>
        </w:rPr>
        <w:t>úprav v 1.PP</w:t>
      </w:r>
      <w:proofErr w:type="gramEnd"/>
      <w:r>
        <w:rPr>
          <w:rFonts w:ascii="Arial" w:hAnsi="Arial" w:cs="Arial"/>
          <w:sz w:val="22"/>
          <w:szCs w:val="22"/>
        </w:rPr>
        <w:t xml:space="preserve"> a 1.NP radnice. Jednotlivé změny jsou uvedeny </w:t>
      </w:r>
      <w:proofErr w:type="gramStart"/>
      <w:r>
        <w:rPr>
          <w:rFonts w:ascii="Arial" w:hAnsi="Arial" w:cs="Arial"/>
          <w:sz w:val="22"/>
          <w:szCs w:val="22"/>
        </w:rPr>
        <w:t>ve  výkresové</w:t>
      </w:r>
      <w:proofErr w:type="gramEnd"/>
      <w:r>
        <w:rPr>
          <w:rFonts w:ascii="Arial" w:hAnsi="Arial" w:cs="Arial"/>
          <w:sz w:val="22"/>
          <w:szCs w:val="22"/>
        </w:rPr>
        <w:t xml:space="preserve"> dokumentaci.</w:t>
      </w:r>
    </w:p>
    <w:p w:rsidR="00C86746" w:rsidRPr="00BE1C55" w:rsidRDefault="00C86746" w:rsidP="00C86746">
      <w:pPr>
        <w:rPr>
          <w:rFonts w:ascii="Arial" w:hAnsi="Arial" w:cs="Arial"/>
          <w:color w:val="FF0000"/>
          <w:sz w:val="22"/>
          <w:szCs w:val="22"/>
        </w:rPr>
      </w:pPr>
    </w:p>
    <w:p w:rsidR="00C86746" w:rsidRPr="00A3158D" w:rsidRDefault="00C86746" w:rsidP="00C86746">
      <w:pPr>
        <w:widowControl w:val="0"/>
        <w:autoSpaceDE w:val="0"/>
        <w:autoSpaceDN w:val="0"/>
        <w:adjustRightInd w:val="0"/>
        <w:jc w:val="both"/>
        <w:rPr>
          <w:rFonts w:ascii="Arial" w:hAnsi="Arial" w:cs="Arial"/>
          <w:b/>
          <w:sz w:val="22"/>
          <w:szCs w:val="22"/>
        </w:rPr>
      </w:pPr>
      <w:r w:rsidRPr="00A3158D">
        <w:rPr>
          <w:rFonts w:ascii="Arial" w:hAnsi="Arial" w:cs="Arial"/>
          <w:b/>
          <w:sz w:val="22"/>
          <w:szCs w:val="22"/>
        </w:rPr>
        <w:t>Konstrukční a stavebně technické řešení:</w:t>
      </w:r>
    </w:p>
    <w:p w:rsidR="00704C1B" w:rsidRPr="00E7011E" w:rsidRDefault="00704C1B" w:rsidP="00C86746">
      <w:pPr>
        <w:widowControl w:val="0"/>
        <w:autoSpaceDE w:val="0"/>
        <w:autoSpaceDN w:val="0"/>
        <w:adjustRightInd w:val="0"/>
        <w:jc w:val="both"/>
        <w:rPr>
          <w:rFonts w:ascii="Arial" w:hAnsi="Arial" w:cs="Arial"/>
          <w:sz w:val="22"/>
          <w:szCs w:val="22"/>
        </w:rPr>
      </w:pPr>
      <w:r w:rsidRPr="00E7011E">
        <w:rPr>
          <w:rFonts w:ascii="Arial" w:hAnsi="Arial" w:cs="Arial"/>
          <w:sz w:val="22"/>
          <w:szCs w:val="22"/>
        </w:rPr>
        <w:t>Budou provedeny následující demontážní a bourací práce:</w:t>
      </w:r>
    </w:p>
    <w:p w:rsidR="00704C1B" w:rsidRDefault="00704C1B" w:rsidP="00C86746">
      <w:pPr>
        <w:widowControl w:val="0"/>
        <w:autoSpaceDE w:val="0"/>
        <w:autoSpaceDN w:val="0"/>
        <w:adjustRightInd w:val="0"/>
        <w:jc w:val="both"/>
        <w:rPr>
          <w:rFonts w:ascii="Arial" w:hAnsi="Arial" w:cs="Arial"/>
          <w:sz w:val="22"/>
          <w:szCs w:val="22"/>
        </w:rPr>
      </w:pPr>
      <w:r w:rsidRPr="00704C1B">
        <w:rPr>
          <w:rFonts w:ascii="Arial" w:hAnsi="Arial" w:cs="Arial"/>
          <w:sz w:val="22"/>
          <w:szCs w:val="22"/>
        </w:rPr>
        <w:t>B</w:t>
      </w:r>
      <w:r>
        <w:rPr>
          <w:rFonts w:ascii="Arial" w:hAnsi="Arial" w:cs="Arial"/>
          <w:sz w:val="22"/>
          <w:szCs w:val="22"/>
        </w:rPr>
        <w:t>u</w:t>
      </w:r>
      <w:r w:rsidRPr="00704C1B">
        <w:rPr>
          <w:rFonts w:ascii="Arial" w:hAnsi="Arial" w:cs="Arial"/>
          <w:sz w:val="22"/>
          <w:szCs w:val="22"/>
        </w:rPr>
        <w:t xml:space="preserve">de demontován stávající strop nad </w:t>
      </w:r>
      <w:r>
        <w:rPr>
          <w:rFonts w:ascii="Arial" w:hAnsi="Arial" w:cs="Arial"/>
          <w:sz w:val="22"/>
          <w:szCs w:val="22"/>
        </w:rPr>
        <w:t xml:space="preserve">stávajícími </w:t>
      </w:r>
      <w:proofErr w:type="gramStart"/>
      <w:r>
        <w:rPr>
          <w:rFonts w:ascii="Arial" w:hAnsi="Arial" w:cs="Arial"/>
          <w:sz w:val="22"/>
          <w:szCs w:val="22"/>
        </w:rPr>
        <w:t>WC v 1.PP</w:t>
      </w:r>
      <w:proofErr w:type="gramEnd"/>
      <w:r>
        <w:rPr>
          <w:rFonts w:ascii="Arial" w:hAnsi="Arial" w:cs="Arial"/>
          <w:sz w:val="22"/>
          <w:szCs w:val="22"/>
        </w:rPr>
        <w:t xml:space="preserve"> v MKS</w:t>
      </w:r>
    </w:p>
    <w:p w:rsidR="00704C1B" w:rsidRDefault="00704C1B" w:rsidP="00C86746">
      <w:pPr>
        <w:widowControl w:val="0"/>
        <w:autoSpaceDE w:val="0"/>
        <w:autoSpaceDN w:val="0"/>
        <w:adjustRightInd w:val="0"/>
        <w:jc w:val="both"/>
        <w:rPr>
          <w:rFonts w:ascii="Arial" w:hAnsi="Arial" w:cs="Arial"/>
          <w:sz w:val="22"/>
          <w:szCs w:val="22"/>
        </w:rPr>
      </w:pPr>
      <w:r>
        <w:rPr>
          <w:rFonts w:ascii="Arial" w:hAnsi="Arial" w:cs="Arial"/>
          <w:sz w:val="22"/>
          <w:szCs w:val="22"/>
        </w:rPr>
        <w:t>Bude proveden</w:t>
      </w:r>
      <w:r w:rsidR="00CE20C8">
        <w:rPr>
          <w:rFonts w:ascii="Arial" w:hAnsi="Arial" w:cs="Arial"/>
          <w:sz w:val="22"/>
          <w:szCs w:val="22"/>
        </w:rPr>
        <w:t>o bo</w:t>
      </w:r>
      <w:r w:rsidR="00C72FF6">
        <w:rPr>
          <w:rFonts w:ascii="Arial" w:hAnsi="Arial" w:cs="Arial"/>
          <w:sz w:val="22"/>
          <w:szCs w:val="22"/>
        </w:rPr>
        <w:t>u</w:t>
      </w:r>
      <w:r>
        <w:rPr>
          <w:rFonts w:ascii="Arial" w:hAnsi="Arial" w:cs="Arial"/>
          <w:sz w:val="22"/>
          <w:szCs w:val="22"/>
        </w:rPr>
        <w:t>rání části zděných příček v 1.NP a stávající podlah</w:t>
      </w:r>
      <w:r w:rsidR="00CE20C8">
        <w:rPr>
          <w:rFonts w:ascii="Arial" w:hAnsi="Arial" w:cs="Arial"/>
          <w:sz w:val="22"/>
          <w:szCs w:val="22"/>
        </w:rPr>
        <w:t>y a vl</w:t>
      </w:r>
      <w:r>
        <w:rPr>
          <w:rFonts w:ascii="Arial" w:hAnsi="Arial" w:cs="Arial"/>
          <w:sz w:val="22"/>
          <w:szCs w:val="22"/>
        </w:rPr>
        <w:t>ožkov</w:t>
      </w:r>
      <w:r w:rsidR="00CE20C8">
        <w:rPr>
          <w:rFonts w:ascii="Arial" w:hAnsi="Arial" w:cs="Arial"/>
          <w:sz w:val="22"/>
          <w:szCs w:val="22"/>
        </w:rPr>
        <w:t>ý</w:t>
      </w:r>
      <w:r>
        <w:rPr>
          <w:rFonts w:ascii="Arial" w:hAnsi="Arial" w:cs="Arial"/>
          <w:sz w:val="22"/>
          <w:szCs w:val="22"/>
        </w:rPr>
        <w:t xml:space="preserve"> strop v 1.NP</w:t>
      </w:r>
      <w:r w:rsidR="00CE20C8">
        <w:rPr>
          <w:rFonts w:ascii="Arial" w:hAnsi="Arial" w:cs="Arial"/>
          <w:sz w:val="22"/>
          <w:szCs w:val="22"/>
        </w:rPr>
        <w:t xml:space="preserve"> v MKS při současném podchycení a odpojení sítí v daném úseku. Bude provedena demontáž zděného větracího kanálu na střeše objektu s prostupem do velkého sálu. Dále budou demontovány podhledy v obou sálech, zákryty VZT, vybourány nové otvory, prostupy </w:t>
      </w:r>
      <w:r w:rsidR="00CE20C8">
        <w:rPr>
          <w:rFonts w:ascii="Arial" w:hAnsi="Arial" w:cs="Arial"/>
          <w:sz w:val="22"/>
          <w:szCs w:val="22"/>
        </w:rPr>
        <w:lastRenderedPageBreak/>
        <w:t>vybrané příčky a zdi při podchycení konstrukcí. Budou demontovány při podchycení stropy v prostoru 0.10a – chodbě.</w:t>
      </w:r>
      <w:r w:rsidR="00341EB4">
        <w:rPr>
          <w:rFonts w:ascii="Arial" w:hAnsi="Arial" w:cs="Arial"/>
          <w:sz w:val="22"/>
          <w:szCs w:val="22"/>
        </w:rPr>
        <w:t xml:space="preserve"> budou provedeny nové z I profilů, trapézových plechů a nabetonování se sítí s oky 100/100/8mm.</w:t>
      </w:r>
    </w:p>
    <w:p w:rsidR="00CE20C8" w:rsidRDefault="00CE20C8"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Nově bude proveden strop a podlaha v prostoru WC v úrovni 1.NP </w:t>
      </w:r>
      <w:r w:rsidR="00341EB4">
        <w:rPr>
          <w:rFonts w:ascii="Arial" w:hAnsi="Arial" w:cs="Arial"/>
          <w:sz w:val="22"/>
          <w:szCs w:val="22"/>
        </w:rPr>
        <w:t xml:space="preserve"> v </w:t>
      </w:r>
      <w:proofErr w:type="gramStart"/>
      <w:r w:rsidR="00341EB4">
        <w:rPr>
          <w:rFonts w:ascii="Arial" w:hAnsi="Arial" w:cs="Arial"/>
          <w:sz w:val="22"/>
          <w:szCs w:val="22"/>
        </w:rPr>
        <w:t>m.č.</w:t>
      </w:r>
      <w:proofErr w:type="gramEnd"/>
      <w:r w:rsidR="00341EB4">
        <w:rPr>
          <w:rFonts w:ascii="Arial" w:hAnsi="Arial" w:cs="Arial"/>
          <w:sz w:val="22"/>
          <w:szCs w:val="22"/>
        </w:rPr>
        <w:t xml:space="preserve"> 1.06, 1.07, 1.08,1.09 v MKS z I profilů. trapézových plechů a nabetonováním se sítí.s oky 100/100/8 mm.</w:t>
      </w:r>
    </w:p>
    <w:p w:rsidR="00CE20C8" w:rsidRDefault="00341EB4" w:rsidP="00C86746">
      <w:pPr>
        <w:widowControl w:val="0"/>
        <w:autoSpaceDE w:val="0"/>
        <w:autoSpaceDN w:val="0"/>
        <w:adjustRightInd w:val="0"/>
        <w:jc w:val="both"/>
        <w:rPr>
          <w:rFonts w:ascii="Arial" w:hAnsi="Arial" w:cs="Arial"/>
          <w:sz w:val="22"/>
          <w:szCs w:val="22"/>
        </w:rPr>
      </w:pPr>
      <w:r w:rsidRPr="00341EB4">
        <w:rPr>
          <w:rFonts w:ascii="Arial" w:hAnsi="Arial" w:cs="Arial"/>
          <w:sz w:val="22"/>
          <w:szCs w:val="22"/>
        </w:rPr>
        <w:t>Podchycení otvorů a prostupů je uvedeno ve výkresech (převážně z I profilů)</w:t>
      </w:r>
      <w:r>
        <w:rPr>
          <w:rFonts w:ascii="Arial" w:hAnsi="Arial" w:cs="Arial"/>
          <w:sz w:val="22"/>
          <w:szCs w:val="22"/>
        </w:rPr>
        <w:t>.</w:t>
      </w:r>
    </w:p>
    <w:p w:rsidR="00341EB4" w:rsidRDefault="00341EB4" w:rsidP="00C86746">
      <w:pPr>
        <w:widowControl w:val="0"/>
        <w:autoSpaceDE w:val="0"/>
        <w:autoSpaceDN w:val="0"/>
        <w:adjustRightInd w:val="0"/>
        <w:jc w:val="both"/>
        <w:rPr>
          <w:rFonts w:ascii="Arial" w:hAnsi="Arial" w:cs="Arial"/>
          <w:sz w:val="22"/>
          <w:szCs w:val="22"/>
        </w:rPr>
      </w:pPr>
      <w:r>
        <w:rPr>
          <w:rFonts w:ascii="Arial" w:hAnsi="Arial" w:cs="Arial"/>
          <w:sz w:val="22"/>
          <w:szCs w:val="22"/>
        </w:rPr>
        <w:t>Bude navržena nová ocelová roznášecí konstrukce pod jednotku VZT na střeše nad bufetem. Bude z ocel. profilů vzájemně provařených. ukotvena bude do obvodového zdiva radnice a na atiku zpevněnou žel. bet. věncem.</w:t>
      </w:r>
    </w:p>
    <w:p w:rsidR="00341EB4" w:rsidRDefault="00341EB4" w:rsidP="00C86746">
      <w:pPr>
        <w:widowControl w:val="0"/>
        <w:autoSpaceDE w:val="0"/>
        <w:autoSpaceDN w:val="0"/>
        <w:adjustRightInd w:val="0"/>
        <w:jc w:val="both"/>
        <w:rPr>
          <w:rFonts w:ascii="Arial" w:hAnsi="Arial" w:cs="Arial"/>
          <w:sz w:val="22"/>
          <w:szCs w:val="22"/>
        </w:rPr>
      </w:pPr>
      <w:r>
        <w:rPr>
          <w:rFonts w:ascii="Arial" w:hAnsi="Arial" w:cs="Arial"/>
          <w:sz w:val="22"/>
          <w:szCs w:val="22"/>
        </w:rPr>
        <w:t>Bude zvednuta podesta před kinosálem na -3.700 a rovněž zvednut poslední schod hlediště o 300mm s osazením výústků větrání.</w:t>
      </w:r>
    </w:p>
    <w:p w:rsidR="00341EB4" w:rsidRDefault="00341EB4" w:rsidP="00C86746">
      <w:pPr>
        <w:widowControl w:val="0"/>
        <w:autoSpaceDE w:val="0"/>
        <w:autoSpaceDN w:val="0"/>
        <w:adjustRightInd w:val="0"/>
        <w:jc w:val="both"/>
        <w:rPr>
          <w:rFonts w:ascii="Arial" w:hAnsi="Arial" w:cs="Arial"/>
          <w:sz w:val="22"/>
          <w:szCs w:val="22"/>
        </w:rPr>
      </w:pPr>
    </w:p>
    <w:p w:rsidR="00341EB4" w:rsidRPr="00341EB4" w:rsidRDefault="00341EB4"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Práce v obou sálech </w:t>
      </w:r>
      <w:r w:rsidR="00E7011E">
        <w:rPr>
          <w:rFonts w:ascii="Arial" w:hAnsi="Arial" w:cs="Arial"/>
          <w:sz w:val="22"/>
          <w:szCs w:val="22"/>
        </w:rPr>
        <w:t xml:space="preserve">a demontáže VZT </w:t>
      </w:r>
      <w:r>
        <w:rPr>
          <w:rFonts w:ascii="Arial" w:hAnsi="Arial" w:cs="Arial"/>
          <w:sz w:val="22"/>
          <w:szCs w:val="22"/>
        </w:rPr>
        <w:t>budou prováděny z prostorového lešení při dodržení be</w:t>
      </w:r>
      <w:r w:rsidR="00E7011E">
        <w:rPr>
          <w:rFonts w:ascii="Arial" w:hAnsi="Arial" w:cs="Arial"/>
          <w:sz w:val="22"/>
          <w:szCs w:val="22"/>
        </w:rPr>
        <w:t>z</w:t>
      </w:r>
      <w:r>
        <w:rPr>
          <w:rFonts w:ascii="Arial" w:hAnsi="Arial" w:cs="Arial"/>
          <w:sz w:val="22"/>
          <w:szCs w:val="22"/>
        </w:rPr>
        <w:t>p</w:t>
      </w:r>
      <w:r w:rsidR="00E7011E">
        <w:rPr>
          <w:rFonts w:ascii="Arial" w:hAnsi="Arial" w:cs="Arial"/>
          <w:sz w:val="22"/>
          <w:szCs w:val="22"/>
        </w:rPr>
        <w:t xml:space="preserve">. předpisů Bezp. práce dle </w:t>
      </w:r>
      <w:proofErr w:type="gramStart"/>
      <w:r w:rsidR="00E7011E">
        <w:rPr>
          <w:rFonts w:ascii="Arial" w:hAnsi="Arial" w:cs="Arial"/>
          <w:sz w:val="22"/>
          <w:szCs w:val="22"/>
        </w:rPr>
        <w:t>Vyhl.č.</w:t>
      </w:r>
      <w:proofErr w:type="gramEnd"/>
      <w:r w:rsidR="00E7011E">
        <w:rPr>
          <w:rFonts w:ascii="Arial" w:hAnsi="Arial" w:cs="Arial"/>
          <w:sz w:val="22"/>
          <w:szCs w:val="22"/>
        </w:rPr>
        <w:t xml:space="preserve"> 591/2006 Sb a související normy a předpisy.</w:t>
      </w:r>
    </w:p>
    <w:p w:rsidR="00C86746" w:rsidRPr="00D6383A" w:rsidRDefault="00C86746" w:rsidP="00C86746">
      <w:pPr>
        <w:widowControl w:val="0"/>
        <w:autoSpaceDE w:val="0"/>
        <w:autoSpaceDN w:val="0"/>
        <w:adjustRightInd w:val="0"/>
        <w:jc w:val="both"/>
        <w:rPr>
          <w:rFonts w:ascii="Arial" w:hAnsi="Arial" w:cs="Arial"/>
          <w:b/>
          <w:color w:val="FF0000"/>
          <w:sz w:val="22"/>
          <w:szCs w:val="22"/>
        </w:rPr>
      </w:pPr>
    </w:p>
    <w:p w:rsidR="00C86746" w:rsidRPr="000C43C5" w:rsidRDefault="00C86746" w:rsidP="00C86746">
      <w:pPr>
        <w:widowControl w:val="0"/>
        <w:autoSpaceDE w:val="0"/>
        <w:autoSpaceDN w:val="0"/>
        <w:adjustRightInd w:val="0"/>
        <w:jc w:val="both"/>
        <w:rPr>
          <w:rFonts w:ascii="Arial" w:hAnsi="Arial" w:cs="Arial"/>
          <w:b/>
          <w:sz w:val="22"/>
          <w:szCs w:val="22"/>
        </w:rPr>
      </w:pPr>
      <w:r w:rsidRPr="000C43C5">
        <w:rPr>
          <w:rFonts w:ascii="Arial" w:hAnsi="Arial" w:cs="Arial"/>
          <w:b/>
          <w:sz w:val="22"/>
          <w:szCs w:val="22"/>
        </w:rPr>
        <w:t>Postup stavebních prací:</w:t>
      </w:r>
    </w:p>
    <w:p w:rsidR="00C86746" w:rsidRPr="000C43C5" w:rsidRDefault="00C86746" w:rsidP="00C86746">
      <w:pPr>
        <w:widowControl w:val="0"/>
        <w:autoSpaceDE w:val="0"/>
        <w:autoSpaceDN w:val="0"/>
        <w:adjustRightInd w:val="0"/>
        <w:jc w:val="both"/>
        <w:rPr>
          <w:rFonts w:ascii="Arial" w:hAnsi="Arial" w:cs="Arial"/>
          <w:sz w:val="22"/>
          <w:szCs w:val="22"/>
        </w:rPr>
      </w:pPr>
      <w:r w:rsidRPr="000C43C5">
        <w:rPr>
          <w:rFonts w:ascii="Arial" w:hAnsi="Arial" w:cs="Arial"/>
          <w:sz w:val="22"/>
          <w:szCs w:val="22"/>
        </w:rPr>
        <w:t>- ochrana stavebních okolních objektů před porušením stavební činností včetně zpracování</w:t>
      </w:r>
    </w:p>
    <w:p w:rsidR="00C86746" w:rsidRPr="000C43C5" w:rsidRDefault="00C86746" w:rsidP="00C86746">
      <w:pPr>
        <w:widowControl w:val="0"/>
        <w:autoSpaceDE w:val="0"/>
        <w:autoSpaceDN w:val="0"/>
        <w:adjustRightInd w:val="0"/>
        <w:jc w:val="both"/>
        <w:rPr>
          <w:rFonts w:ascii="Arial" w:hAnsi="Arial" w:cs="Arial"/>
          <w:sz w:val="22"/>
          <w:szCs w:val="22"/>
        </w:rPr>
      </w:pPr>
      <w:r w:rsidRPr="000C43C5">
        <w:rPr>
          <w:rFonts w:ascii="Arial" w:hAnsi="Arial" w:cs="Arial"/>
          <w:sz w:val="22"/>
          <w:szCs w:val="22"/>
        </w:rPr>
        <w:t xml:space="preserve">  pasportů těchto staveb s vyznačením stávajícího stavu a případných existujících poruch</w:t>
      </w:r>
    </w:p>
    <w:p w:rsidR="00C86746" w:rsidRPr="000C43C5" w:rsidRDefault="00C86746" w:rsidP="00C86746">
      <w:pPr>
        <w:widowControl w:val="0"/>
        <w:autoSpaceDE w:val="0"/>
        <w:autoSpaceDN w:val="0"/>
        <w:adjustRightInd w:val="0"/>
        <w:jc w:val="both"/>
        <w:rPr>
          <w:rFonts w:ascii="Arial" w:hAnsi="Arial" w:cs="Arial"/>
          <w:sz w:val="22"/>
          <w:szCs w:val="22"/>
        </w:rPr>
      </w:pPr>
      <w:r w:rsidRPr="000C43C5">
        <w:rPr>
          <w:rFonts w:ascii="Arial" w:hAnsi="Arial" w:cs="Arial"/>
          <w:sz w:val="22"/>
          <w:szCs w:val="22"/>
        </w:rPr>
        <w:t xml:space="preserve">  těchto staveb – provedení fotodokumentace</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vybudování zařízení staveniště</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provedení bouracích prací při současném zajištění</w:t>
      </w:r>
    </w:p>
    <w:p w:rsidR="00E7011E"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demontáže případných rozvodů inž. sítí </w:t>
      </w:r>
      <w:r w:rsidR="00E7011E">
        <w:rPr>
          <w:rFonts w:ascii="Arial" w:hAnsi="Arial" w:cs="Arial"/>
          <w:sz w:val="22"/>
          <w:szCs w:val="22"/>
        </w:rPr>
        <w:t>a demontáže rozvodu VZT včetně původní strojovny</w:t>
      </w:r>
    </w:p>
    <w:p w:rsidR="00C86746" w:rsidRDefault="00E7011E"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v 1.PP</w:t>
      </w:r>
      <w:proofErr w:type="gramEnd"/>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provedení odstrojení objektu</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vodorovné konstrukce průchodů, </w:t>
      </w:r>
      <w:r w:rsidR="00E7011E">
        <w:rPr>
          <w:rFonts w:ascii="Arial" w:hAnsi="Arial" w:cs="Arial"/>
          <w:sz w:val="22"/>
          <w:szCs w:val="22"/>
        </w:rPr>
        <w:t>prostupů při zajistění a podchycení otvorů ocel. profily</w:t>
      </w:r>
      <w:r>
        <w:rPr>
          <w:rFonts w:ascii="Arial" w:hAnsi="Arial" w:cs="Arial"/>
          <w:sz w:val="22"/>
          <w:szCs w:val="22"/>
        </w:rPr>
        <w:t xml:space="preserve"> </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střešní konstrukce a </w:t>
      </w:r>
      <w:r w:rsidR="00E7011E">
        <w:rPr>
          <w:rFonts w:ascii="Arial" w:hAnsi="Arial" w:cs="Arial"/>
          <w:sz w:val="22"/>
          <w:szCs w:val="22"/>
        </w:rPr>
        <w:t>roznášecí rošt pod jednotku VZT a chladící jednotky na střeše</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dokončení hrubé stavby nových vnitřních konstrukcí</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skladby podlah a skladby střech</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provedení instalací</w:t>
      </w:r>
    </w:p>
    <w:p w:rsidR="00E7011E"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osazení výplní otvorů – </w:t>
      </w:r>
      <w:r w:rsidR="00E7011E">
        <w:rPr>
          <w:rFonts w:ascii="Arial" w:hAnsi="Arial" w:cs="Arial"/>
          <w:sz w:val="22"/>
          <w:szCs w:val="22"/>
        </w:rPr>
        <w:t xml:space="preserve">osazení nových </w:t>
      </w:r>
      <w:r>
        <w:rPr>
          <w:rFonts w:ascii="Arial" w:hAnsi="Arial" w:cs="Arial"/>
          <w:sz w:val="22"/>
          <w:szCs w:val="22"/>
        </w:rPr>
        <w:t>dveř</w:t>
      </w:r>
      <w:r w:rsidR="00E7011E">
        <w:rPr>
          <w:rFonts w:ascii="Arial" w:hAnsi="Arial" w:cs="Arial"/>
          <w:sz w:val="22"/>
          <w:szCs w:val="22"/>
        </w:rPr>
        <w:t>í včetně požárních</w:t>
      </w:r>
    </w:p>
    <w:p w:rsidR="00C86746" w:rsidRDefault="00E7011E" w:rsidP="00C86746">
      <w:pPr>
        <w:widowControl w:val="0"/>
        <w:autoSpaceDE w:val="0"/>
        <w:autoSpaceDN w:val="0"/>
        <w:adjustRightInd w:val="0"/>
        <w:jc w:val="both"/>
        <w:rPr>
          <w:rFonts w:ascii="Arial" w:hAnsi="Arial" w:cs="Arial"/>
          <w:sz w:val="22"/>
          <w:szCs w:val="22"/>
        </w:rPr>
      </w:pPr>
      <w:r>
        <w:rPr>
          <w:rFonts w:ascii="Arial" w:hAnsi="Arial" w:cs="Arial"/>
          <w:sz w:val="22"/>
          <w:szCs w:val="22"/>
        </w:rPr>
        <w:t>- montáže šatních pultů a pož. rolet včetně napojení el. silnoproud</w:t>
      </w:r>
      <w:r w:rsidR="00C86746">
        <w:rPr>
          <w:rFonts w:ascii="Arial" w:hAnsi="Arial" w:cs="Arial"/>
          <w:sz w:val="22"/>
          <w:szCs w:val="22"/>
        </w:rPr>
        <w:t xml:space="preserve"> </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montáž </w:t>
      </w:r>
      <w:r w:rsidR="00E7011E">
        <w:rPr>
          <w:rFonts w:ascii="Arial" w:hAnsi="Arial" w:cs="Arial"/>
          <w:sz w:val="22"/>
          <w:szCs w:val="22"/>
        </w:rPr>
        <w:t>VZT</w:t>
      </w:r>
      <w:r w:rsidR="00B671EB">
        <w:rPr>
          <w:rFonts w:ascii="Arial" w:hAnsi="Arial" w:cs="Arial"/>
          <w:sz w:val="22"/>
          <w:szCs w:val="22"/>
        </w:rPr>
        <w:t xml:space="preserve"> a zakrytování rozvodů SDK</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montáž </w:t>
      </w:r>
      <w:r w:rsidR="00E7011E">
        <w:rPr>
          <w:rFonts w:ascii="Arial" w:hAnsi="Arial" w:cs="Arial"/>
          <w:sz w:val="22"/>
          <w:szCs w:val="22"/>
        </w:rPr>
        <w:t xml:space="preserve">nových </w:t>
      </w:r>
      <w:r w:rsidR="00B671EB">
        <w:rPr>
          <w:rFonts w:ascii="Arial" w:hAnsi="Arial" w:cs="Arial"/>
          <w:sz w:val="22"/>
          <w:szCs w:val="22"/>
        </w:rPr>
        <w:t xml:space="preserve">podhledů GKFi, </w:t>
      </w:r>
    </w:p>
    <w:p w:rsidR="00E7011E" w:rsidRDefault="00E7011E" w:rsidP="00C86746">
      <w:pPr>
        <w:widowControl w:val="0"/>
        <w:autoSpaceDE w:val="0"/>
        <w:autoSpaceDN w:val="0"/>
        <w:adjustRightInd w:val="0"/>
        <w:jc w:val="both"/>
        <w:rPr>
          <w:rFonts w:ascii="Arial" w:hAnsi="Arial" w:cs="Arial"/>
          <w:sz w:val="22"/>
          <w:szCs w:val="22"/>
        </w:rPr>
      </w:pPr>
      <w:r>
        <w:rPr>
          <w:rFonts w:ascii="Arial" w:hAnsi="Arial" w:cs="Arial"/>
          <w:sz w:val="22"/>
          <w:szCs w:val="22"/>
        </w:rPr>
        <w:t>- demontáž a montáž podhledů a akustických podhledů v malé=m a velkém sále</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zámečnické práce</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klempířské práce</w:t>
      </w:r>
    </w:p>
    <w:p w:rsidR="00E7011E"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r w:rsidR="00E7011E">
        <w:rPr>
          <w:rFonts w:ascii="Arial" w:hAnsi="Arial" w:cs="Arial"/>
          <w:sz w:val="22"/>
          <w:szCs w:val="22"/>
        </w:rPr>
        <w:t xml:space="preserve">dozdívka oken a otvorů ve fasádě, opravy fasády </w:t>
      </w:r>
      <w:r>
        <w:rPr>
          <w:rFonts w:ascii="Arial" w:hAnsi="Arial" w:cs="Arial"/>
          <w:sz w:val="22"/>
          <w:szCs w:val="22"/>
        </w:rPr>
        <w:t>a oprava</w:t>
      </w:r>
      <w:r w:rsidR="00E7011E">
        <w:rPr>
          <w:rFonts w:ascii="Arial" w:hAnsi="Arial" w:cs="Arial"/>
          <w:sz w:val="22"/>
          <w:szCs w:val="22"/>
        </w:rPr>
        <w:t xml:space="preserve"> venkovních omítek</w:t>
      </w:r>
      <w:r>
        <w:rPr>
          <w:rFonts w:ascii="Arial" w:hAnsi="Arial" w:cs="Arial"/>
          <w:sz w:val="22"/>
          <w:szCs w:val="22"/>
        </w:rPr>
        <w:t xml:space="preserve"> a</w:t>
      </w:r>
      <w:r w:rsidR="00E7011E">
        <w:rPr>
          <w:rFonts w:ascii="Arial" w:hAnsi="Arial" w:cs="Arial"/>
          <w:sz w:val="22"/>
          <w:szCs w:val="22"/>
        </w:rPr>
        <w:t xml:space="preserve"> sjednocující</w:t>
      </w:r>
    </w:p>
    <w:p w:rsidR="00C86746" w:rsidRDefault="00E7011E"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r w:rsidR="00C86746">
        <w:rPr>
          <w:rFonts w:ascii="Arial" w:hAnsi="Arial" w:cs="Arial"/>
          <w:sz w:val="22"/>
          <w:szCs w:val="22"/>
        </w:rPr>
        <w:t xml:space="preserve"> nátěry</w:t>
      </w:r>
      <w:r>
        <w:rPr>
          <w:rFonts w:ascii="Arial" w:hAnsi="Arial" w:cs="Arial"/>
          <w:sz w:val="22"/>
          <w:szCs w:val="22"/>
        </w:rPr>
        <w:t xml:space="preserve"> fasády</w:t>
      </w:r>
      <w:r w:rsidR="00C86746">
        <w:rPr>
          <w:rFonts w:ascii="Arial" w:hAnsi="Arial" w:cs="Arial"/>
          <w:sz w:val="22"/>
          <w:szCs w:val="22"/>
        </w:rPr>
        <w:t xml:space="preserve"> </w:t>
      </w:r>
      <w:r>
        <w:rPr>
          <w:rFonts w:ascii="Arial" w:hAnsi="Arial" w:cs="Arial"/>
          <w:sz w:val="22"/>
          <w:szCs w:val="22"/>
        </w:rPr>
        <w:t>(v odstínu dle původní DPS odsouhlasené NPÚ) – světlá okrová.</w:t>
      </w:r>
    </w:p>
    <w:p w:rsidR="00B671EB"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úpravy vnitřních povrchů</w:t>
      </w:r>
      <w:r w:rsidR="00B671EB">
        <w:rPr>
          <w:rFonts w:ascii="Arial" w:hAnsi="Arial" w:cs="Arial"/>
          <w:sz w:val="22"/>
          <w:szCs w:val="22"/>
        </w:rPr>
        <w:t xml:space="preserve"> </w:t>
      </w:r>
      <w:r>
        <w:rPr>
          <w:rFonts w:ascii="Arial" w:hAnsi="Arial" w:cs="Arial"/>
          <w:sz w:val="22"/>
          <w:szCs w:val="22"/>
        </w:rPr>
        <w:t xml:space="preserve">- </w:t>
      </w:r>
      <w:r w:rsidR="00B671EB">
        <w:rPr>
          <w:rFonts w:ascii="Arial" w:hAnsi="Arial" w:cs="Arial"/>
          <w:sz w:val="22"/>
          <w:szCs w:val="22"/>
        </w:rPr>
        <w:t xml:space="preserve">, obklady a dlažby, </w:t>
      </w:r>
      <w:r>
        <w:rPr>
          <w:rFonts w:ascii="Arial" w:hAnsi="Arial" w:cs="Arial"/>
          <w:sz w:val="22"/>
          <w:szCs w:val="22"/>
        </w:rPr>
        <w:t xml:space="preserve">malba bílá </w:t>
      </w:r>
      <w:r w:rsidR="00E7011E">
        <w:rPr>
          <w:rFonts w:ascii="Arial" w:hAnsi="Arial" w:cs="Arial"/>
          <w:sz w:val="22"/>
          <w:szCs w:val="22"/>
        </w:rPr>
        <w:t>a v sálech a veřejných prostorách</w:t>
      </w:r>
    </w:p>
    <w:p w:rsidR="00E7011E" w:rsidRDefault="00B671EB"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r w:rsidR="00E7011E">
        <w:rPr>
          <w:rFonts w:ascii="Arial" w:hAnsi="Arial" w:cs="Arial"/>
          <w:sz w:val="22"/>
          <w:szCs w:val="22"/>
        </w:rPr>
        <w:t>v barevném odstínu</w:t>
      </w:r>
      <w:r>
        <w:rPr>
          <w:rFonts w:ascii="Arial" w:hAnsi="Arial" w:cs="Arial"/>
          <w:sz w:val="22"/>
          <w:szCs w:val="22"/>
        </w:rPr>
        <w:t xml:space="preserve"> </w:t>
      </w:r>
      <w:r w:rsidR="00E7011E">
        <w:rPr>
          <w:rFonts w:ascii="Arial" w:hAnsi="Arial" w:cs="Arial"/>
          <w:sz w:val="22"/>
          <w:szCs w:val="22"/>
        </w:rPr>
        <w:t>(světle modrá, okrová, apod., bude vybráno dle provedených vzorků)</w:t>
      </w:r>
    </w:p>
    <w:p w:rsidR="00B671EB" w:rsidRDefault="00B671EB" w:rsidP="00C86746">
      <w:pPr>
        <w:widowControl w:val="0"/>
        <w:autoSpaceDE w:val="0"/>
        <w:autoSpaceDN w:val="0"/>
        <w:adjustRightInd w:val="0"/>
        <w:jc w:val="both"/>
        <w:rPr>
          <w:rFonts w:ascii="Arial" w:hAnsi="Arial" w:cs="Arial"/>
          <w:sz w:val="22"/>
          <w:szCs w:val="22"/>
        </w:rPr>
      </w:pPr>
      <w:r>
        <w:rPr>
          <w:rFonts w:ascii="Arial" w:hAnsi="Arial" w:cs="Arial"/>
          <w:sz w:val="22"/>
          <w:szCs w:val="22"/>
        </w:rPr>
        <w:t>- broušení podlah (podium, parkety v obou sálech a ochranné nátěry (podium – černý mat,</w:t>
      </w:r>
    </w:p>
    <w:p w:rsidR="00B671EB" w:rsidRDefault="00B671EB"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sály zátěžový lak, dokončení nátěrů konstrukcí – venkovní ocelové konstrukce - hnědá </w:t>
      </w:r>
    </w:p>
    <w:p w:rsidR="00E7011E"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technologické vybavení objektu (</w:t>
      </w:r>
      <w:r w:rsidR="00E7011E">
        <w:rPr>
          <w:rFonts w:ascii="Arial" w:hAnsi="Arial" w:cs="Arial"/>
          <w:sz w:val="22"/>
          <w:szCs w:val="22"/>
        </w:rPr>
        <w:t>strojovny VZT, chlazení, montáž a kompletace MaR, VZT,</w:t>
      </w:r>
    </w:p>
    <w:p w:rsidR="00C86746" w:rsidRDefault="00E7011E"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silno a slaboproudu</w:t>
      </w:r>
      <w:r w:rsidR="00B671EB">
        <w:rPr>
          <w:rFonts w:ascii="Arial" w:hAnsi="Arial" w:cs="Arial"/>
          <w:sz w:val="22"/>
          <w:szCs w:val="22"/>
        </w:rPr>
        <w:t>, ÚT, ZTI</w:t>
      </w:r>
      <w:r w:rsidR="00C86746">
        <w:rPr>
          <w:rFonts w:ascii="Arial" w:hAnsi="Arial" w:cs="Arial"/>
          <w:sz w:val="22"/>
          <w:szCs w:val="22"/>
        </w:rPr>
        <w:t xml:space="preserve">) – dokončení </w:t>
      </w:r>
      <w:r w:rsidR="00B671EB">
        <w:rPr>
          <w:rFonts w:ascii="Arial" w:hAnsi="Arial" w:cs="Arial"/>
          <w:sz w:val="22"/>
          <w:szCs w:val="22"/>
        </w:rPr>
        <w:t xml:space="preserve">trubních rozvodů </w:t>
      </w:r>
      <w:r w:rsidR="00C86746">
        <w:rPr>
          <w:rFonts w:ascii="Arial" w:hAnsi="Arial" w:cs="Arial"/>
          <w:sz w:val="22"/>
          <w:szCs w:val="22"/>
        </w:rPr>
        <w:t>a vystrojení</w:t>
      </w:r>
    </w:p>
    <w:p w:rsidR="00B671EB" w:rsidRDefault="00B671EB" w:rsidP="00C86746">
      <w:pPr>
        <w:widowControl w:val="0"/>
        <w:autoSpaceDE w:val="0"/>
        <w:autoSpaceDN w:val="0"/>
        <w:adjustRightInd w:val="0"/>
        <w:jc w:val="both"/>
        <w:rPr>
          <w:rFonts w:ascii="Arial" w:hAnsi="Arial" w:cs="Arial"/>
          <w:sz w:val="22"/>
          <w:szCs w:val="22"/>
        </w:rPr>
      </w:pPr>
      <w:r>
        <w:rPr>
          <w:rFonts w:ascii="Arial" w:hAnsi="Arial" w:cs="Arial"/>
          <w:sz w:val="22"/>
          <w:szCs w:val="22"/>
        </w:rPr>
        <w:t>- osazení nových osvětlovacích těles</w:t>
      </w:r>
    </w:p>
    <w:p w:rsidR="00B671EB" w:rsidRDefault="00B671EB" w:rsidP="00C86746">
      <w:pPr>
        <w:widowControl w:val="0"/>
        <w:autoSpaceDE w:val="0"/>
        <w:autoSpaceDN w:val="0"/>
        <w:adjustRightInd w:val="0"/>
        <w:jc w:val="both"/>
        <w:rPr>
          <w:rFonts w:ascii="Arial" w:hAnsi="Arial" w:cs="Arial"/>
          <w:sz w:val="22"/>
          <w:szCs w:val="22"/>
        </w:rPr>
      </w:pPr>
      <w:r>
        <w:rPr>
          <w:rFonts w:ascii="Arial" w:hAnsi="Arial" w:cs="Arial"/>
          <w:sz w:val="22"/>
          <w:szCs w:val="22"/>
        </w:rPr>
        <w:t>- osazení scénického osvětlení a ozvučení (není předmětem tohoto PD) pouze příprava</w:t>
      </w:r>
    </w:p>
    <w:p w:rsidR="00B671EB" w:rsidRDefault="00B671EB"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kabeláže</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kompletační práce</w:t>
      </w:r>
    </w:p>
    <w:p w:rsidR="00B671EB"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dokončovací práce (slaboproudy, kompletace elektro,</w:t>
      </w:r>
      <w:r w:rsidR="00B671EB">
        <w:rPr>
          <w:rFonts w:ascii="Arial" w:hAnsi="Arial" w:cs="Arial"/>
          <w:sz w:val="22"/>
          <w:szCs w:val="22"/>
        </w:rPr>
        <w:t xml:space="preserve"> pož. větrání, osazení zařizovacích</w:t>
      </w:r>
    </w:p>
    <w:p w:rsidR="00C86746" w:rsidRDefault="00B671EB" w:rsidP="00C86746">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předmětů</w:t>
      </w:r>
      <w:r w:rsidR="00C86746">
        <w:rPr>
          <w:rFonts w:ascii="Arial" w:hAnsi="Arial" w:cs="Arial"/>
          <w:sz w:val="22"/>
          <w:szCs w:val="22"/>
        </w:rPr>
        <w:t xml:space="preserve"> )</w:t>
      </w:r>
      <w:proofErr w:type="gramEnd"/>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vyklizení stavby</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montáž a kompletace interiérů</w:t>
      </w:r>
      <w:r w:rsidR="00B671EB">
        <w:rPr>
          <w:rFonts w:ascii="Arial" w:hAnsi="Arial" w:cs="Arial"/>
          <w:sz w:val="22"/>
          <w:szCs w:val="22"/>
        </w:rPr>
        <w:t xml:space="preserve"> a osvětlovacích těles</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likvidace zař. staveniště</w:t>
      </w:r>
    </w:p>
    <w:p w:rsidR="00C86746"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předání stavby</w:t>
      </w:r>
    </w:p>
    <w:p w:rsidR="00C86746" w:rsidRPr="00526673" w:rsidRDefault="00C86746" w:rsidP="00C86746">
      <w:pPr>
        <w:widowControl w:val="0"/>
        <w:autoSpaceDE w:val="0"/>
        <w:autoSpaceDN w:val="0"/>
        <w:adjustRightInd w:val="0"/>
        <w:jc w:val="both"/>
        <w:rPr>
          <w:rFonts w:ascii="Arial" w:hAnsi="Arial" w:cs="Arial"/>
          <w:sz w:val="22"/>
          <w:szCs w:val="22"/>
        </w:rPr>
      </w:pPr>
      <w:r>
        <w:rPr>
          <w:rFonts w:ascii="Arial" w:hAnsi="Arial" w:cs="Arial"/>
          <w:sz w:val="22"/>
          <w:szCs w:val="22"/>
        </w:rPr>
        <w:t>- uvedení stavby do provozu</w:t>
      </w:r>
    </w:p>
    <w:p w:rsidR="00C86746" w:rsidRPr="003456EE" w:rsidRDefault="00C86746" w:rsidP="00C86746">
      <w:pPr>
        <w:rPr>
          <w:rFonts w:ascii="Arial" w:hAnsi="Arial" w:cs="Arial"/>
          <w:b/>
          <w:sz w:val="22"/>
          <w:szCs w:val="22"/>
        </w:rPr>
      </w:pPr>
      <w:proofErr w:type="gramStart"/>
      <w:r>
        <w:rPr>
          <w:rFonts w:ascii="Arial" w:hAnsi="Arial" w:cs="Arial"/>
          <w:b/>
          <w:sz w:val="22"/>
          <w:szCs w:val="22"/>
        </w:rPr>
        <w:lastRenderedPageBreak/>
        <w:t>D.1.8</w:t>
      </w:r>
      <w:proofErr w:type="gramEnd"/>
      <w:r w:rsidRPr="003456EE">
        <w:rPr>
          <w:rFonts w:ascii="Arial" w:hAnsi="Arial" w:cs="Arial"/>
          <w:b/>
          <w:sz w:val="22"/>
          <w:szCs w:val="22"/>
        </w:rPr>
        <w:t>) Tepelně technické vlastnosti stavebních konstrukcí a materiálů a výplní otvorů:</w:t>
      </w:r>
    </w:p>
    <w:p w:rsidR="00C86746" w:rsidRDefault="00C86746" w:rsidP="00C86746">
      <w:pPr>
        <w:rPr>
          <w:rFonts w:ascii="Arial" w:hAnsi="Arial" w:cs="Arial"/>
          <w:sz w:val="22"/>
          <w:szCs w:val="22"/>
        </w:rPr>
      </w:pPr>
      <w:r w:rsidRPr="003456EE">
        <w:rPr>
          <w:rFonts w:ascii="Arial" w:hAnsi="Arial" w:cs="Arial"/>
          <w:sz w:val="22"/>
          <w:szCs w:val="22"/>
        </w:rPr>
        <w:t>Jedná se o historick</w:t>
      </w:r>
      <w:r>
        <w:rPr>
          <w:rFonts w:ascii="Arial" w:hAnsi="Arial" w:cs="Arial"/>
          <w:sz w:val="22"/>
          <w:szCs w:val="22"/>
        </w:rPr>
        <w:t>é</w:t>
      </w:r>
      <w:r w:rsidRPr="003456EE">
        <w:rPr>
          <w:rFonts w:ascii="Arial" w:hAnsi="Arial" w:cs="Arial"/>
          <w:sz w:val="22"/>
          <w:szCs w:val="22"/>
        </w:rPr>
        <w:t xml:space="preserve"> objekt</w:t>
      </w:r>
      <w:r>
        <w:rPr>
          <w:rFonts w:ascii="Arial" w:hAnsi="Arial" w:cs="Arial"/>
          <w:sz w:val="22"/>
          <w:szCs w:val="22"/>
        </w:rPr>
        <w:t>y.</w:t>
      </w:r>
      <w:r w:rsidRPr="003456EE">
        <w:rPr>
          <w:rFonts w:ascii="Arial" w:hAnsi="Arial" w:cs="Arial"/>
          <w:sz w:val="22"/>
          <w:szCs w:val="22"/>
        </w:rPr>
        <w:t xml:space="preserve"> </w:t>
      </w:r>
      <w:r w:rsidR="00B671EB">
        <w:rPr>
          <w:rFonts w:ascii="Arial" w:hAnsi="Arial" w:cs="Arial"/>
          <w:sz w:val="22"/>
          <w:szCs w:val="22"/>
        </w:rPr>
        <w:t>Do fasád objektu a do obvodových konstrukcí se nezasahuje. Venkovní výplně otvorů a venkovní dveře budou provedeny dle původní schválené dokumentace.</w:t>
      </w:r>
    </w:p>
    <w:p w:rsidR="00C86746" w:rsidRPr="003456EE" w:rsidRDefault="00C86746" w:rsidP="00C86746">
      <w:pPr>
        <w:rPr>
          <w:rFonts w:ascii="Arial" w:hAnsi="Arial" w:cs="Arial"/>
          <w:sz w:val="22"/>
          <w:szCs w:val="22"/>
        </w:rPr>
      </w:pPr>
      <w:r w:rsidRPr="003456EE">
        <w:rPr>
          <w:rFonts w:ascii="Arial" w:hAnsi="Arial" w:cs="Arial"/>
          <w:sz w:val="22"/>
          <w:szCs w:val="22"/>
        </w:rPr>
        <w:t xml:space="preserve"> </w:t>
      </w:r>
    </w:p>
    <w:p w:rsidR="00C86746" w:rsidRPr="0064293E" w:rsidRDefault="00C86746" w:rsidP="00C86746">
      <w:pPr>
        <w:rPr>
          <w:rFonts w:ascii="Arial" w:hAnsi="Arial" w:cs="Arial"/>
          <w:b/>
          <w:sz w:val="22"/>
          <w:szCs w:val="22"/>
        </w:rPr>
      </w:pPr>
      <w:proofErr w:type="gramStart"/>
      <w:r>
        <w:rPr>
          <w:rFonts w:ascii="Arial" w:hAnsi="Arial" w:cs="Arial"/>
          <w:b/>
          <w:sz w:val="22"/>
          <w:szCs w:val="22"/>
        </w:rPr>
        <w:t>D.1.9</w:t>
      </w:r>
      <w:proofErr w:type="gramEnd"/>
      <w:r w:rsidRPr="0064293E">
        <w:rPr>
          <w:rFonts w:ascii="Arial" w:hAnsi="Arial" w:cs="Arial"/>
          <w:b/>
          <w:sz w:val="22"/>
          <w:szCs w:val="22"/>
        </w:rPr>
        <w:t>) Způsob založení objektu:</w:t>
      </w:r>
    </w:p>
    <w:p w:rsidR="00C86746" w:rsidRPr="0064293E" w:rsidRDefault="00C86746" w:rsidP="00C86746">
      <w:pPr>
        <w:rPr>
          <w:rFonts w:ascii="Arial" w:hAnsi="Arial" w:cs="Arial"/>
          <w:sz w:val="22"/>
          <w:szCs w:val="22"/>
        </w:rPr>
      </w:pPr>
      <w:r w:rsidRPr="0064293E">
        <w:rPr>
          <w:rFonts w:ascii="Arial" w:hAnsi="Arial" w:cs="Arial"/>
          <w:sz w:val="22"/>
          <w:szCs w:val="22"/>
        </w:rPr>
        <w:t>Nově b</w:t>
      </w:r>
      <w:r>
        <w:rPr>
          <w:rFonts w:ascii="Arial" w:hAnsi="Arial" w:cs="Arial"/>
          <w:sz w:val="22"/>
          <w:szCs w:val="22"/>
        </w:rPr>
        <w:t>yl</w:t>
      </w:r>
      <w:r w:rsidR="00D72BE2">
        <w:rPr>
          <w:rFonts w:ascii="Arial" w:hAnsi="Arial" w:cs="Arial"/>
          <w:sz w:val="22"/>
          <w:szCs w:val="22"/>
        </w:rPr>
        <w:t>y</w:t>
      </w:r>
      <w:r w:rsidRPr="0064293E">
        <w:rPr>
          <w:rFonts w:ascii="Arial" w:hAnsi="Arial" w:cs="Arial"/>
          <w:sz w:val="22"/>
          <w:szCs w:val="22"/>
        </w:rPr>
        <w:t xml:space="preserve"> založen</w:t>
      </w:r>
      <w:r w:rsidR="00D72BE2">
        <w:rPr>
          <w:rFonts w:ascii="Arial" w:hAnsi="Arial" w:cs="Arial"/>
          <w:sz w:val="22"/>
          <w:szCs w:val="22"/>
        </w:rPr>
        <w:t>y</w:t>
      </w:r>
      <w:r>
        <w:rPr>
          <w:rFonts w:ascii="Arial" w:hAnsi="Arial" w:cs="Arial"/>
          <w:sz w:val="22"/>
          <w:szCs w:val="22"/>
        </w:rPr>
        <w:t xml:space="preserve"> v</w:t>
      </w:r>
      <w:r w:rsidRPr="0064293E">
        <w:rPr>
          <w:rFonts w:ascii="Arial" w:hAnsi="Arial" w:cs="Arial"/>
          <w:sz w:val="22"/>
          <w:szCs w:val="22"/>
        </w:rPr>
        <w:t>ýtahov</w:t>
      </w:r>
      <w:r>
        <w:rPr>
          <w:rFonts w:ascii="Arial" w:hAnsi="Arial" w:cs="Arial"/>
          <w:sz w:val="22"/>
          <w:szCs w:val="22"/>
        </w:rPr>
        <w:t>á</w:t>
      </w:r>
      <w:r w:rsidRPr="0064293E">
        <w:rPr>
          <w:rFonts w:ascii="Arial" w:hAnsi="Arial" w:cs="Arial"/>
          <w:sz w:val="22"/>
          <w:szCs w:val="22"/>
        </w:rPr>
        <w:t xml:space="preserve"> šacht</w:t>
      </w:r>
      <w:r>
        <w:rPr>
          <w:rFonts w:ascii="Arial" w:hAnsi="Arial" w:cs="Arial"/>
          <w:sz w:val="22"/>
          <w:szCs w:val="22"/>
        </w:rPr>
        <w:t>a</w:t>
      </w:r>
      <w:r w:rsidRPr="0064293E">
        <w:rPr>
          <w:rFonts w:ascii="Arial" w:hAnsi="Arial" w:cs="Arial"/>
          <w:sz w:val="22"/>
          <w:szCs w:val="22"/>
        </w:rPr>
        <w:t xml:space="preserve">, opraveny základy svislých </w:t>
      </w:r>
      <w:proofErr w:type="gramStart"/>
      <w:r w:rsidRPr="0064293E">
        <w:rPr>
          <w:rFonts w:ascii="Arial" w:hAnsi="Arial" w:cs="Arial"/>
          <w:sz w:val="22"/>
          <w:szCs w:val="22"/>
        </w:rPr>
        <w:t>konstrukcí v 1.PP</w:t>
      </w:r>
      <w:proofErr w:type="gramEnd"/>
      <w:r w:rsidRPr="0064293E">
        <w:rPr>
          <w:rFonts w:ascii="Arial" w:hAnsi="Arial" w:cs="Arial"/>
          <w:sz w:val="22"/>
          <w:szCs w:val="22"/>
        </w:rPr>
        <w:t xml:space="preserve"> a b</w:t>
      </w:r>
      <w:r>
        <w:rPr>
          <w:rFonts w:ascii="Arial" w:hAnsi="Arial" w:cs="Arial"/>
          <w:sz w:val="22"/>
          <w:szCs w:val="22"/>
        </w:rPr>
        <w:t>ylo</w:t>
      </w:r>
      <w:r w:rsidRPr="0064293E">
        <w:rPr>
          <w:rFonts w:ascii="Arial" w:hAnsi="Arial" w:cs="Arial"/>
          <w:sz w:val="22"/>
          <w:szCs w:val="22"/>
        </w:rPr>
        <w:t xml:space="preserve"> provedeno zesílení základových konstrukcí dle konstrukčního řešení</w:t>
      </w:r>
      <w:r>
        <w:rPr>
          <w:rFonts w:ascii="Arial" w:hAnsi="Arial" w:cs="Arial"/>
          <w:sz w:val="22"/>
          <w:szCs w:val="22"/>
        </w:rPr>
        <w:t xml:space="preserve"> – předchozí změny dokumentace</w:t>
      </w:r>
      <w:r w:rsidRPr="0064293E">
        <w:rPr>
          <w:rFonts w:ascii="Arial" w:hAnsi="Arial" w:cs="Arial"/>
          <w:sz w:val="22"/>
          <w:szCs w:val="22"/>
        </w:rPr>
        <w:t>.</w:t>
      </w:r>
    </w:p>
    <w:p w:rsidR="00D72BE2" w:rsidRDefault="00C86746" w:rsidP="00C86746">
      <w:pPr>
        <w:rPr>
          <w:rFonts w:ascii="Arial" w:hAnsi="Arial" w:cs="Arial"/>
          <w:sz w:val="22"/>
          <w:szCs w:val="22"/>
        </w:rPr>
      </w:pPr>
      <w:r w:rsidRPr="0064293E">
        <w:rPr>
          <w:rFonts w:ascii="Arial" w:hAnsi="Arial" w:cs="Arial"/>
          <w:sz w:val="22"/>
          <w:szCs w:val="22"/>
        </w:rPr>
        <w:t>Obvodové a nosné vnitřní zdivo z cihel plných bude zkontrolováno, sanováno a ponecháno.</w:t>
      </w:r>
      <w:r w:rsidR="00D72BE2">
        <w:rPr>
          <w:rFonts w:ascii="Arial" w:hAnsi="Arial" w:cs="Arial"/>
          <w:sz w:val="22"/>
          <w:szCs w:val="22"/>
        </w:rPr>
        <w:t xml:space="preserve"> Budou podezdívány základy pouze v průchozí chodbě v </w:t>
      </w:r>
      <w:proofErr w:type="gramStart"/>
      <w:r w:rsidR="00D72BE2">
        <w:rPr>
          <w:rFonts w:ascii="Arial" w:hAnsi="Arial" w:cs="Arial"/>
          <w:sz w:val="22"/>
          <w:szCs w:val="22"/>
        </w:rPr>
        <w:t>m.č.</w:t>
      </w:r>
      <w:proofErr w:type="gramEnd"/>
      <w:r w:rsidR="00D72BE2">
        <w:rPr>
          <w:rFonts w:ascii="Arial" w:hAnsi="Arial" w:cs="Arial"/>
          <w:sz w:val="22"/>
          <w:szCs w:val="22"/>
        </w:rPr>
        <w:t>, 0.,10a v 1.PP, resp. 1.NP v radnici. Podezdění bude po jednotlivých záběrech (cca 600mm) z cihel betonových na MC.</w:t>
      </w:r>
    </w:p>
    <w:p w:rsidR="00C86746" w:rsidRPr="0064293E" w:rsidRDefault="00D72BE2" w:rsidP="00C86746">
      <w:pPr>
        <w:rPr>
          <w:rFonts w:ascii="Arial" w:hAnsi="Arial" w:cs="Arial"/>
          <w:sz w:val="22"/>
          <w:szCs w:val="22"/>
        </w:rPr>
      </w:pPr>
      <w:r>
        <w:rPr>
          <w:rFonts w:ascii="Arial" w:hAnsi="Arial" w:cs="Arial"/>
          <w:sz w:val="22"/>
          <w:szCs w:val="22"/>
        </w:rPr>
        <w:t>Záběry budou prováděny vždy střídavě.  Omítky – vápenné, vápenocementové a malba bílá.</w:t>
      </w:r>
    </w:p>
    <w:p w:rsidR="00C86746" w:rsidRPr="0064293E" w:rsidRDefault="00C86746" w:rsidP="00C86746">
      <w:pPr>
        <w:rPr>
          <w:rFonts w:ascii="Arial" w:hAnsi="Arial" w:cs="Arial"/>
          <w:sz w:val="22"/>
          <w:szCs w:val="22"/>
        </w:rPr>
      </w:pPr>
    </w:p>
    <w:p w:rsidR="00C86746" w:rsidRPr="0064293E" w:rsidRDefault="00C86746" w:rsidP="00C86746">
      <w:pPr>
        <w:rPr>
          <w:rFonts w:ascii="Arial" w:hAnsi="Arial" w:cs="Arial"/>
          <w:b/>
          <w:sz w:val="22"/>
          <w:szCs w:val="22"/>
        </w:rPr>
      </w:pPr>
      <w:proofErr w:type="gramStart"/>
      <w:r>
        <w:rPr>
          <w:rFonts w:ascii="Arial" w:hAnsi="Arial" w:cs="Arial"/>
          <w:b/>
          <w:sz w:val="22"/>
          <w:szCs w:val="22"/>
        </w:rPr>
        <w:t>D.1.10</w:t>
      </w:r>
      <w:proofErr w:type="gramEnd"/>
      <w:r w:rsidRPr="0064293E">
        <w:rPr>
          <w:rFonts w:ascii="Arial" w:hAnsi="Arial" w:cs="Arial"/>
          <w:b/>
          <w:sz w:val="22"/>
          <w:szCs w:val="22"/>
        </w:rPr>
        <w:t>) Vliv stavby na životní prostředí a řešení případných negativních účinků:</w:t>
      </w:r>
    </w:p>
    <w:p w:rsidR="00C86746" w:rsidRPr="0064293E" w:rsidRDefault="00C86746" w:rsidP="00C86746">
      <w:pPr>
        <w:rPr>
          <w:rFonts w:ascii="Arial" w:hAnsi="Arial" w:cs="Arial"/>
          <w:b/>
          <w:bCs/>
          <w:sz w:val="22"/>
          <w:szCs w:val="22"/>
        </w:rPr>
      </w:pPr>
      <w:r w:rsidRPr="0064293E">
        <w:rPr>
          <w:rFonts w:ascii="Arial" w:hAnsi="Arial" w:cs="Arial"/>
          <w:b/>
          <w:bCs/>
          <w:sz w:val="22"/>
          <w:szCs w:val="22"/>
        </w:rPr>
        <w:t>a) Během výstavby:</w:t>
      </w:r>
    </w:p>
    <w:p w:rsidR="00C86746" w:rsidRPr="0064293E" w:rsidRDefault="00C86746" w:rsidP="00C86746">
      <w:pPr>
        <w:rPr>
          <w:rFonts w:ascii="Arial" w:hAnsi="Arial" w:cs="Arial"/>
          <w:sz w:val="22"/>
          <w:szCs w:val="22"/>
        </w:rPr>
      </w:pPr>
      <w:r w:rsidRPr="0064293E">
        <w:rPr>
          <w:rFonts w:ascii="Arial" w:hAnsi="Arial" w:cs="Arial"/>
          <w:sz w:val="22"/>
          <w:szCs w:val="22"/>
        </w:rPr>
        <w:t>Během výstavby bude životní prostředí v dané lokalitě přechodně zhoršeno. Stavební firma, která bude stavební práce provádět, bude používat stroje a zařízení, jejichž hlučnost nepřekročí v době od 7,00 do 21,00 hod. L</w:t>
      </w:r>
      <w:r w:rsidRPr="0064293E">
        <w:rPr>
          <w:rFonts w:ascii="Arial" w:hAnsi="Arial" w:cs="Arial"/>
          <w:sz w:val="22"/>
          <w:szCs w:val="22"/>
          <w:vertAlign w:val="subscript"/>
        </w:rPr>
        <w:t>qae</w:t>
      </w:r>
      <w:r w:rsidRPr="0064293E">
        <w:rPr>
          <w:rFonts w:ascii="Arial" w:hAnsi="Arial" w:cs="Arial"/>
          <w:sz w:val="22"/>
          <w:szCs w:val="22"/>
        </w:rPr>
        <w:t xml:space="preserve"> 65 dB. O sobotách a nedělích pak budou práce pokračovat od 8,00 do 16,00 hod. a to za souhlasu majitelů sousedních objektů a pozemků a nepřekročí mimo tyto hodiny 40 L</w:t>
      </w:r>
      <w:r w:rsidRPr="0064293E">
        <w:rPr>
          <w:rFonts w:ascii="Arial" w:hAnsi="Arial" w:cs="Arial"/>
          <w:sz w:val="22"/>
          <w:szCs w:val="22"/>
          <w:vertAlign w:val="subscript"/>
        </w:rPr>
        <w:t>qae</w:t>
      </w:r>
      <w:r w:rsidRPr="0064293E">
        <w:rPr>
          <w:rFonts w:ascii="Arial" w:hAnsi="Arial" w:cs="Arial"/>
          <w:sz w:val="22"/>
          <w:szCs w:val="22"/>
        </w:rPr>
        <w:t xml:space="preserve"> dB.</w:t>
      </w:r>
      <w:r>
        <w:rPr>
          <w:rFonts w:ascii="Arial" w:hAnsi="Arial" w:cs="Arial"/>
          <w:sz w:val="22"/>
          <w:szCs w:val="22"/>
        </w:rPr>
        <w:t xml:space="preserve"> Bude dodrženo Nařízení vlády č. 271/2011 Sb.</w:t>
      </w:r>
      <w:r w:rsidRPr="000C43C5">
        <w:rPr>
          <w:rFonts w:ascii="StempelGaramondLTPro-Bold" w:hAnsi="StempelGaramondLTPro-Bold" w:cs="StempelGaramondLTPro-Bold"/>
          <w:bCs/>
          <w:sz w:val="22"/>
          <w:szCs w:val="22"/>
        </w:rPr>
        <w:t xml:space="preserve"> </w:t>
      </w:r>
      <w:r>
        <w:rPr>
          <w:rFonts w:ascii="StempelGaramondLTPro-Bold" w:hAnsi="StempelGaramondLTPro-Bold" w:cs="StempelGaramondLTPro-Bold"/>
          <w:bCs/>
          <w:sz w:val="22"/>
          <w:szCs w:val="22"/>
        </w:rPr>
        <w:t>O</w:t>
      </w:r>
      <w:r w:rsidRPr="006C4BD6">
        <w:rPr>
          <w:rFonts w:ascii="StempelGaramondLTPro-Bold" w:hAnsi="StempelGaramondLTPro-Bold" w:cs="StempelGaramondLTPro-Bold"/>
          <w:bCs/>
          <w:sz w:val="22"/>
          <w:szCs w:val="22"/>
        </w:rPr>
        <w:t xml:space="preserve"> ochran</w:t>
      </w:r>
      <w:r w:rsidRPr="006C4BD6">
        <w:rPr>
          <w:rFonts w:ascii="StempelGaramondLTPro-Bold+01" w:hAnsi="StempelGaramondLTPro-Bold+01" w:cs="StempelGaramondLTPro-Bold+01"/>
          <w:bCs/>
          <w:sz w:val="22"/>
          <w:szCs w:val="22"/>
        </w:rPr>
        <w:t xml:space="preserve">ě </w:t>
      </w:r>
      <w:r w:rsidRPr="006C4BD6">
        <w:rPr>
          <w:rFonts w:ascii="StempelGaramondLTPro-Bold" w:hAnsi="StempelGaramondLTPro-Bold" w:cs="StempelGaramondLTPro-Bold"/>
          <w:bCs/>
          <w:sz w:val="22"/>
          <w:szCs w:val="22"/>
        </w:rPr>
        <w:t>zdraví p</w:t>
      </w:r>
      <w:r w:rsidRPr="006C4BD6">
        <w:rPr>
          <w:rFonts w:ascii="StempelGaramondLTPro-Bold+01" w:hAnsi="StempelGaramondLTPro-Bold+01" w:cs="StempelGaramondLTPro-Bold+01"/>
          <w:bCs/>
          <w:sz w:val="22"/>
          <w:szCs w:val="22"/>
        </w:rPr>
        <w:t>ř</w:t>
      </w:r>
      <w:r w:rsidRPr="006C4BD6">
        <w:rPr>
          <w:rFonts w:ascii="StempelGaramondLTPro-Bold" w:hAnsi="StempelGaramondLTPro-Bold" w:cs="StempelGaramondLTPro-Bold"/>
          <w:bCs/>
          <w:sz w:val="22"/>
          <w:szCs w:val="22"/>
        </w:rPr>
        <w:t>ed nep</w:t>
      </w:r>
      <w:r w:rsidRPr="006C4BD6">
        <w:rPr>
          <w:rFonts w:ascii="StempelGaramondLTPro-Bold+01" w:hAnsi="StempelGaramondLTPro-Bold+01" w:cs="StempelGaramondLTPro-Bold+01"/>
          <w:bCs/>
          <w:sz w:val="22"/>
          <w:szCs w:val="22"/>
        </w:rPr>
        <w:t>ř</w:t>
      </w:r>
      <w:r w:rsidRPr="006C4BD6">
        <w:rPr>
          <w:rFonts w:ascii="StempelGaramondLTPro-Bold" w:hAnsi="StempelGaramondLTPro-Bold" w:cs="StempelGaramondLTPro-Bold"/>
          <w:bCs/>
          <w:sz w:val="22"/>
          <w:szCs w:val="22"/>
        </w:rPr>
        <w:t>íznivými ú</w:t>
      </w:r>
      <w:r w:rsidRPr="006C4BD6">
        <w:rPr>
          <w:rFonts w:ascii="StempelGaramondLTPro-Bold+01" w:hAnsi="StempelGaramondLTPro-Bold+01" w:cs="StempelGaramondLTPro-Bold+01"/>
          <w:bCs/>
          <w:sz w:val="22"/>
          <w:szCs w:val="22"/>
        </w:rPr>
        <w:t>č</w:t>
      </w:r>
      <w:r w:rsidRPr="006C4BD6">
        <w:rPr>
          <w:rFonts w:ascii="StempelGaramondLTPro-Bold" w:hAnsi="StempelGaramondLTPro-Bold" w:cs="StempelGaramondLTPro-Bold"/>
          <w:bCs/>
          <w:sz w:val="22"/>
          <w:szCs w:val="22"/>
        </w:rPr>
        <w:t>inky hluku a vibrací.</w:t>
      </w:r>
      <w:r>
        <w:rPr>
          <w:rFonts w:ascii="StempelGaramondLTPro-Bold" w:hAnsi="StempelGaramondLTPro-Bold" w:cs="StempelGaramondLTPro-Bold"/>
          <w:bCs/>
          <w:sz w:val="22"/>
          <w:szCs w:val="22"/>
        </w:rPr>
        <w:t xml:space="preserve"> </w:t>
      </w:r>
      <w:r w:rsidRPr="0064293E">
        <w:rPr>
          <w:rFonts w:ascii="Arial" w:hAnsi="Arial" w:cs="Arial"/>
          <w:sz w:val="22"/>
          <w:szCs w:val="22"/>
        </w:rPr>
        <w:t>Staveniště bude udržováno v čistotě a pořádku, včetně kontroly u vjezdu.</w:t>
      </w:r>
      <w:r>
        <w:rPr>
          <w:rFonts w:ascii="Arial" w:hAnsi="Arial" w:cs="Arial"/>
          <w:sz w:val="22"/>
          <w:szCs w:val="22"/>
        </w:rPr>
        <w:t xml:space="preserve"> </w:t>
      </w:r>
      <w:r w:rsidRPr="0064293E">
        <w:rPr>
          <w:rFonts w:ascii="Arial" w:hAnsi="Arial" w:cs="Arial"/>
          <w:sz w:val="22"/>
          <w:szCs w:val="22"/>
        </w:rPr>
        <w:t>Vybouraný materiál bude popř. vlhčen odvážen na skládku. Nebezpečný materiál bude likvidován odbornou firmou</w:t>
      </w:r>
      <w:r>
        <w:rPr>
          <w:rFonts w:ascii="Arial" w:hAnsi="Arial" w:cs="Arial"/>
          <w:sz w:val="22"/>
          <w:szCs w:val="22"/>
        </w:rPr>
        <w:t xml:space="preserve"> (případný)</w:t>
      </w:r>
      <w:r w:rsidRPr="0064293E">
        <w:rPr>
          <w:rFonts w:ascii="Arial" w:hAnsi="Arial" w:cs="Arial"/>
          <w:sz w:val="22"/>
          <w:szCs w:val="22"/>
        </w:rPr>
        <w:t>. Napadené dřevěné konstrukce</w:t>
      </w:r>
      <w:r>
        <w:rPr>
          <w:rFonts w:ascii="Arial" w:hAnsi="Arial" w:cs="Arial"/>
          <w:sz w:val="22"/>
          <w:szCs w:val="22"/>
        </w:rPr>
        <w:t xml:space="preserve"> houbami a dřevokaznými plísněmi a brouky</w:t>
      </w:r>
      <w:r w:rsidRPr="0064293E">
        <w:rPr>
          <w:rFonts w:ascii="Arial" w:hAnsi="Arial" w:cs="Arial"/>
          <w:sz w:val="22"/>
          <w:szCs w:val="22"/>
        </w:rPr>
        <w:t xml:space="preserve"> budou likvidovány na skládku a poté páleny.</w:t>
      </w:r>
    </w:p>
    <w:p w:rsidR="00C86746" w:rsidRPr="00C34A22" w:rsidRDefault="00C86746" w:rsidP="00C86746">
      <w:pPr>
        <w:rPr>
          <w:rFonts w:ascii="Arial" w:hAnsi="Arial" w:cs="Arial"/>
          <w:b/>
          <w:bCs/>
          <w:sz w:val="22"/>
          <w:szCs w:val="22"/>
        </w:rPr>
      </w:pPr>
      <w:r>
        <w:rPr>
          <w:rFonts w:ascii="Arial" w:hAnsi="Arial" w:cs="Arial"/>
          <w:b/>
          <w:bCs/>
          <w:sz w:val="22"/>
          <w:szCs w:val="22"/>
        </w:rPr>
        <w:t>b</w:t>
      </w:r>
      <w:r w:rsidRPr="00C34A22">
        <w:rPr>
          <w:rFonts w:ascii="Arial" w:hAnsi="Arial" w:cs="Arial"/>
          <w:b/>
          <w:bCs/>
          <w:sz w:val="22"/>
          <w:szCs w:val="22"/>
        </w:rPr>
        <w:t>) Po skončení rekonstrukce:</w:t>
      </w:r>
    </w:p>
    <w:p w:rsidR="00C86746" w:rsidRPr="00C34A22" w:rsidRDefault="00C86746" w:rsidP="00C86746">
      <w:pPr>
        <w:rPr>
          <w:rFonts w:ascii="Arial" w:hAnsi="Arial"/>
          <w:sz w:val="22"/>
          <w:szCs w:val="22"/>
        </w:rPr>
      </w:pPr>
      <w:r w:rsidRPr="00C34A22">
        <w:rPr>
          <w:rFonts w:ascii="Arial" w:hAnsi="Arial"/>
          <w:sz w:val="22"/>
          <w:szCs w:val="22"/>
        </w:rPr>
        <w:t>Po provedení rekonstrukce a stavebních úprav nesmí objekt a zařízení svým provozem rušit a obtěžovat okolí.</w:t>
      </w:r>
    </w:p>
    <w:p w:rsidR="00C86746" w:rsidRPr="00C34A22" w:rsidRDefault="00C86746" w:rsidP="00C86746">
      <w:pPr>
        <w:rPr>
          <w:rFonts w:ascii="Arial" w:hAnsi="Arial"/>
          <w:sz w:val="22"/>
          <w:szCs w:val="22"/>
        </w:rPr>
      </w:pPr>
      <w:r w:rsidRPr="00C34A22">
        <w:rPr>
          <w:rFonts w:ascii="Arial" w:hAnsi="Arial"/>
          <w:sz w:val="22"/>
          <w:szCs w:val="22"/>
        </w:rPr>
        <w:t xml:space="preserve">Výdechy od soc. zařízení budou vyvedeny nad střechu domu. </w:t>
      </w:r>
      <w:proofErr w:type="gramStart"/>
      <w:r w:rsidRPr="00C34A22">
        <w:rPr>
          <w:rFonts w:ascii="Arial" w:hAnsi="Arial"/>
          <w:sz w:val="22"/>
          <w:szCs w:val="22"/>
        </w:rPr>
        <w:t>Vzduchotechnická  zařízení</w:t>
      </w:r>
      <w:proofErr w:type="gramEnd"/>
      <w:r w:rsidRPr="00C34A22">
        <w:rPr>
          <w:rFonts w:ascii="Arial" w:hAnsi="Arial"/>
          <w:sz w:val="22"/>
          <w:szCs w:val="22"/>
        </w:rPr>
        <w:t xml:space="preserve"> budou stavebně odhlučněna a odstíněna na hodnotu L</w:t>
      </w:r>
      <w:r w:rsidRPr="00C34A22">
        <w:rPr>
          <w:rFonts w:ascii="Arial" w:hAnsi="Arial"/>
          <w:sz w:val="22"/>
          <w:szCs w:val="22"/>
          <w:vertAlign w:val="subscript"/>
        </w:rPr>
        <w:t>qae</w:t>
      </w:r>
      <w:r w:rsidRPr="00C34A22">
        <w:rPr>
          <w:rFonts w:ascii="Arial" w:hAnsi="Arial"/>
          <w:sz w:val="22"/>
          <w:szCs w:val="22"/>
        </w:rPr>
        <w:t xml:space="preserve"> 40 dB. Při kolaudaci budou doložena potřebná měření hluku ze zařízení. Odpady z provozu technologických zařízení a </w:t>
      </w:r>
      <w:r>
        <w:rPr>
          <w:rFonts w:ascii="Arial" w:hAnsi="Arial"/>
          <w:sz w:val="22"/>
          <w:szCs w:val="22"/>
        </w:rPr>
        <w:t>baru s občerstvením</w:t>
      </w:r>
      <w:r w:rsidRPr="00C34A22">
        <w:rPr>
          <w:rFonts w:ascii="Arial" w:hAnsi="Arial"/>
          <w:sz w:val="22"/>
          <w:szCs w:val="22"/>
        </w:rPr>
        <w:t xml:space="preserve"> budou likvidovány odbornou firmou. Komunální odpad bude rovněž odvážen odbornou městskou firmou na podkladě smlouvy o dílo.</w:t>
      </w:r>
    </w:p>
    <w:p w:rsidR="00C86746" w:rsidRPr="00C34A22" w:rsidRDefault="00C86746" w:rsidP="00C86746">
      <w:pPr>
        <w:rPr>
          <w:rFonts w:ascii="Arial" w:hAnsi="Arial" w:cs="Arial"/>
          <w:b/>
          <w:sz w:val="22"/>
          <w:szCs w:val="22"/>
        </w:rPr>
      </w:pPr>
    </w:p>
    <w:p w:rsidR="00C86746" w:rsidRPr="00C34A22" w:rsidRDefault="00C86746" w:rsidP="00C86746">
      <w:pPr>
        <w:rPr>
          <w:rFonts w:ascii="Arial" w:hAnsi="Arial" w:cs="Arial"/>
          <w:b/>
          <w:sz w:val="22"/>
          <w:szCs w:val="22"/>
        </w:rPr>
      </w:pPr>
      <w:proofErr w:type="gramStart"/>
      <w:r>
        <w:rPr>
          <w:rFonts w:ascii="Arial" w:hAnsi="Arial" w:cs="Arial"/>
          <w:b/>
          <w:sz w:val="22"/>
          <w:szCs w:val="22"/>
        </w:rPr>
        <w:t>D.1.11</w:t>
      </w:r>
      <w:proofErr w:type="gramEnd"/>
      <w:r w:rsidRPr="00C34A22">
        <w:rPr>
          <w:rFonts w:ascii="Arial" w:hAnsi="Arial" w:cs="Arial"/>
          <w:b/>
          <w:sz w:val="22"/>
          <w:szCs w:val="22"/>
        </w:rPr>
        <w:t>) Dopravní řešení:</w:t>
      </w:r>
    </w:p>
    <w:p w:rsidR="00C86746" w:rsidRPr="00C34A22" w:rsidRDefault="00C86746" w:rsidP="00C86746">
      <w:pPr>
        <w:rPr>
          <w:rFonts w:ascii="Arial" w:hAnsi="Arial" w:cs="Arial"/>
          <w:sz w:val="22"/>
          <w:szCs w:val="22"/>
        </w:rPr>
      </w:pPr>
      <w:r w:rsidRPr="00C34A22">
        <w:rPr>
          <w:rFonts w:ascii="Arial" w:hAnsi="Arial" w:cs="Arial"/>
          <w:sz w:val="22"/>
          <w:szCs w:val="22"/>
        </w:rPr>
        <w:t xml:space="preserve">Je podrobně popsáno výše v Průvodní a souhrnné technické zprávě. Stavba je přístupná z </w:t>
      </w:r>
      <w:r>
        <w:rPr>
          <w:rFonts w:ascii="Arial" w:hAnsi="Arial" w:cs="Arial"/>
          <w:sz w:val="22"/>
          <w:szCs w:val="22"/>
        </w:rPr>
        <w:t>náměstí Míru v Domažlic</w:t>
      </w:r>
      <w:r w:rsidRPr="00C34A22">
        <w:rPr>
          <w:rFonts w:ascii="Arial" w:hAnsi="Arial" w:cs="Arial"/>
          <w:sz w:val="22"/>
          <w:szCs w:val="22"/>
        </w:rPr>
        <w:t>ích</w:t>
      </w:r>
      <w:r w:rsidR="00A3158D">
        <w:rPr>
          <w:rFonts w:ascii="Arial" w:hAnsi="Arial" w:cs="Arial"/>
          <w:sz w:val="22"/>
          <w:szCs w:val="22"/>
        </w:rPr>
        <w:t xml:space="preserve"> a z ulice Vodní</w:t>
      </w:r>
      <w:r w:rsidRPr="00C34A22">
        <w:rPr>
          <w:rFonts w:ascii="Arial" w:hAnsi="Arial" w:cs="Arial"/>
          <w:sz w:val="22"/>
          <w:szCs w:val="22"/>
        </w:rPr>
        <w:t>.</w:t>
      </w:r>
    </w:p>
    <w:p w:rsidR="00C86746" w:rsidRPr="00C34A22" w:rsidRDefault="00C86746" w:rsidP="00C86746">
      <w:pPr>
        <w:rPr>
          <w:rFonts w:ascii="Arial" w:hAnsi="Arial" w:cs="Arial"/>
          <w:sz w:val="22"/>
          <w:szCs w:val="22"/>
        </w:rPr>
      </w:pPr>
    </w:p>
    <w:p w:rsidR="00C86746" w:rsidRPr="00C34A22" w:rsidRDefault="00C86746" w:rsidP="00C86746">
      <w:pPr>
        <w:rPr>
          <w:rFonts w:ascii="Arial" w:hAnsi="Arial" w:cs="Arial"/>
          <w:b/>
          <w:sz w:val="22"/>
          <w:szCs w:val="22"/>
        </w:rPr>
      </w:pPr>
      <w:proofErr w:type="gramStart"/>
      <w:r>
        <w:rPr>
          <w:rFonts w:ascii="Arial" w:hAnsi="Arial" w:cs="Arial"/>
          <w:b/>
          <w:sz w:val="22"/>
          <w:szCs w:val="22"/>
        </w:rPr>
        <w:t>D.1.12</w:t>
      </w:r>
      <w:proofErr w:type="gramEnd"/>
      <w:r w:rsidRPr="00C34A22">
        <w:rPr>
          <w:rFonts w:ascii="Arial" w:hAnsi="Arial" w:cs="Arial"/>
          <w:b/>
          <w:sz w:val="22"/>
          <w:szCs w:val="22"/>
        </w:rPr>
        <w:t>) Protiradonová a jiná opatření:</w:t>
      </w:r>
    </w:p>
    <w:p w:rsidR="00C86746" w:rsidRPr="00C34A22" w:rsidRDefault="00C86746" w:rsidP="00C86746">
      <w:pPr>
        <w:rPr>
          <w:rFonts w:ascii="Arial" w:hAnsi="Arial" w:cs="Arial"/>
          <w:sz w:val="22"/>
          <w:szCs w:val="22"/>
        </w:rPr>
      </w:pPr>
      <w:r w:rsidRPr="00C34A22">
        <w:rPr>
          <w:rFonts w:ascii="Arial" w:hAnsi="Arial" w:cs="Arial"/>
          <w:sz w:val="22"/>
          <w:szCs w:val="22"/>
        </w:rPr>
        <w:t>Jedná se o historick</w:t>
      </w:r>
      <w:r>
        <w:rPr>
          <w:rFonts w:ascii="Arial" w:hAnsi="Arial" w:cs="Arial"/>
          <w:sz w:val="22"/>
          <w:szCs w:val="22"/>
        </w:rPr>
        <w:t>é</w:t>
      </w:r>
      <w:r w:rsidRPr="00C34A22">
        <w:rPr>
          <w:rFonts w:ascii="Arial" w:hAnsi="Arial" w:cs="Arial"/>
          <w:sz w:val="22"/>
          <w:szCs w:val="22"/>
        </w:rPr>
        <w:t xml:space="preserve"> objekt</w:t>
      </w:r>
      <w:r>
        <w:rPr>
          <w:rFonts w:ascii="Arial" w:hAnsi="Arial" w:cs="Arial"/>
          <w:sz w:val="22"/>
          <w:szCs w:val="22"/>
        </w:rPr>
        <w:t>y</w:t>
      </w:r>
      <w:r w:rsidRPr="00C34A22">
        <w:rPr>
          <w:rFonts w:ascii="Arial" w:hAnsi="Arial" w:cs="Arial"/>
          <w:sz w:val="22"/>
          <w:szCs w:val="22"/>
        </w:rPr>
        <w:t xml:space="preserve">. Protiradonová opatření budou spočívat v provedení svařovaných povlakových izolací v konstrukcích a </w:t>
      </w:r>
      <w:r w:rsidR="00A3158D">
        <w:rPr>
          <w:rFonts w:ascii="Arial" w:hAnsi="Arial" w:cs="Arial"/>
          <w:sz w:val="22"/>
          <w:szCs w:val="22"/>
        </w:rPr>
        <w:t xml:space="preserve">ve </w:t>
      </w:r>
      <w:r w:rsidRPr="00C34A22">
        <w:rPr>
          <w:rFonts w:ascii="Arial" w:hAnsi="Arial" w:cs="Arial"/>
          <w:sz w:val="22"/>
          <w:szCs w:val="22"/>
        </w:rPr>
        <w:t>skladbách podlah v suterénu objektu. Míra vysokého rizika není dokladována, jedná se o stře</w:t>
      </w:r>
      <w:r>
        <w:rPr>
          <w:rFonts w:ascii="Arial" w:hAnsi="Arial" w:cs="Arial"/>
          <w:sz w:val="22"/>
          <w:szCs w:val="22"/>
        </w:rPr>
        <w:t>d</w:t>
      </w:r>
      <w:r w:rsidRPr="00C34A22">
        <w:rPr>
          <w:rFonts w:ascii="Arial" w:hAnsi="Arial" w:cs="Arial"/>
          <w:sz w:val="22"/>
          <w:szCs w:val="22"/>
        </w:rPr>
        <w:t>ní až nízké riziko.</w:t>
      </w:r>
    </w:p>
    <w:p w:rsidR="00C86746" w:rsidRPr="00C34A22" w:rsidRDefault="00C86746" w:rsidP="00C86746">
      <w:pPr>
        <w:rPr>
          <w:rFonts w:ascii="Arial" w:hAnsi="Arial" w:cs="Arial"/>
          <w:sz w:val="22"/>
          <w:szCs w:val="22"/>
        </w:rPr>
      </w:pPr>
      <w:r w:rsidRPr="00C34A22">
        <w:rPr>
          <w:rFonts w:ascii="Arial" w:hAnsi="Arial" w:cs="Arial"/>
          <w:sz w:val="22"/>
          <w:szCs w:val="22"/>
        </w:rPr>
        <w:t xml:space="preserve">Ochrana proti hluku bude řešena </w:t>
      </w:r>
      <w:r>
        <w:rPr>
          <w:rFonts w:ascii="Arial" w:hAnsi="Arial" w:cs="Arial"/>
          <w:sz w:val="22"/>
          <w:szCs w:val="22"/>
        </w:rPr>
        <w:t>konst</w:t>
      </w:r>
      <w:r w:rsidR="00A3158D">
        <w:rPr>
          <w:rFonts w:ascii="Arial" w:hAnsi="Arial" w:cs="Arial"/>
          <w:sz w:val="22"/>
          <w:szCs w:val="22"/>
        </w:rPr>
        <w:t>r</w:t>
      </w:r>
      <w:r>
        <w:rPr>
          <w:rFonts w:ascii="Arial" w:hAnsi="Arial" w:cs="Arial"/>
          <w:sz w:val="22"/>
          <w:szCs w:val="22"/>
        </w:rPr>
        <w:t>ukční</w:t>
      </w:r>
      <w:r w:rsidRPr="00C34A22">
        <w:rPr>
          <w:rFonts w:ascii="Arial" w:hAnsi="Arial" w:cs="Arial"/>
          <w:sz w:val="22"/>
          <w:szCs w:val="22"/>
        </w:rPr>
        <w:t xml:space="preserve"> </w:t>
      </w:r>
      <w:r>
        <w:rPr>
          <w:rFonts w:ascii="Arial" w:hAnsi="Arial" w:cs="Arial"/>
          <w:sz w:val="22"/>
          <w:szCs w:val="22"/>
        </w:rPr>
        <w:t>částí</w:t>
      </w:r>
      <w:r w:rsidRPr="00C34A22">
        <w:rPr>
          <w:rFonts w:ascii="Arial" w:hAnsi="Arial" w:cs="Arial"/>
          <w:sz w:val="22"/>
          <w:szCs w:val="22"/>
        </w:rPr>
        <w:t>.</w:t>
      </w:r>
      <w:r w:rsidR="00A3158D">
        <w:rPr>
          <w:rFonts w:ascii="Arial" w:hAnsi="Arial" w:cs="Arial"/>
          <w:sz w:val="22"/>
          <w:szCs w:val="22"/>
        </w:rPr>
        <w:t xml:space="preserve"> </w:t>
      </w:r>
      <w:r w:rsidRPr="00C34A22">
        <w:rPr>
          <w:rFonts w:ascii="Arial" w:hAnsi="Arial" w:cs="Arial"/>
          <w:sz w:val="22"/>
          <w:szCs w:val="22"/>
        </w:rPr>
        <w:t>Další protihluková opatření budou provedena ve skladbě střešního pláště</w:t>
      </w:r>
      <w:r w:rsidR="00A3158D">
        <w:rPr>
          <w:rFonts w:ascii="Arial" w:hAnsi="Arial" w:cs="Arial"/>
          <w:sz w:val="22"/>
          <w:szCs w:val="22"/>
        </w:rPr>
        <w:t>, v konstrukci dělící příčky a realizaci akustického podhledu v obou sálech</w:t>
      </w:r>
      <w:r>
        <w:rPr>
          <w:rFonts w:ascii="Arial" w:hAnsi="Arial" w:cs="Arial"/>
          <w:sz w:val="22"/>
          <w:szCs w:val="22"/>
        </w:rPr>
        <w:t xml:space="preserve">. </w:t>
      </w:r>
      <w:r w:rsidRPr="00C34A22">
        <w:rPr>
          <w:rFonts w:ascii="Arial" w:hAnsi="Arial" w:cs="Arial"/>
          <w:sz w:val="22"/>
          <w:szCs w:val="22"/>
        </w:rPr>
        <w:t>Jiná opatření nejsou nárokována.</w:t>
      </w:r>
      <w:r>
        <w:rPr>
          <w:rFonts w:ascii="Arial" w:hAnsi="Arial" w:cs="Arial"/>
          <w:sz w:val="22"/>
          <w:szCs w:val="22"/>
        </w:rPr>
        <w:t xml:space="preserve"> </w:t>
      </w:r>
    </w:p>
    <w:p w:rsidR="00C86746" w:rsidRDefault="00C86746" w:rsidP="00C86746">
      <w:pPr>
        <w:rPr>
          <w:rFonts w:ascii="Arial" w:hAnsi="Arial" w:cs="Arial"/>
          <w:sz w:val="22"/>
          <w:szCs w:val="22"/>
        </w:rPr>
      </w:pPr>
    </w:p>
    <w:p w:rsidR="00C86746" w:rsidRPr="00C34A22" w:rsidRDefault="00C86746" w:rsidP="00C86746">
      <w:pPr>
        <w:rPr>
          <w:rFonts w:ascii="Arial" w:hAnsi="Arial" w:cs="Arial"/>
          <w:b/>
          <w:sz w:val="22"/>
          <w:szCs w:val="22"/>
        </w:rPr>
      </w:pPr>
      <w:proofErr w:type="gramStart"/>
      <w:r>
        <w:rPr>
          <w:rFonts w:ascii="Arial" w:hAnsi="Arial" w:cs="Arial"/>
          <w:b/>
          <w:sz w:val="22"/>
          <w:szCs w:val="22"/>
        </w:rPr>
        <w:t>D.1.13</w:t>
      </w:r>
      <w:proofErr w:type="gramEnd"/>
      <w:r w:rsidRPr="00C34A22">
        <w:rPr>
          <w:rFonts w:ascii="Arial" w:hAnsi="Arial" w:cs="Arial"/>
          <w:b/>
          <w:sz w:val="22"/>
          <w:szCs w:val="22"/>
        </w:rPr>
        <w:t>) Dodržení obecných požadavků na výstavbu:</w:t>
      </w:r>
    </w:p>
    <w:p w:rsidR="00C86746" w:rsidRPr="00C34A22" w:rsidRDefault="00C86746" w:rsidP="00C86746">
      <w:pPr>
        <w:rPr>
          <w:rFonts w:ascii="Arial" w:hAnsi="Arial" w:cs="Arial"/>
          <w:bCs/>
          <w:sz w:val="22"/>
          <w:szCs w:val="22"/>
        </w:rPr>
      </w:pPr>
      <w:r w:rsidRPr="00C34A22">
        <w:rPr>
          <w:rFonts w:ascii="Arial" w:hAnsi="Arial" w:cs="Arial"/>
          <w:bCs/>
          <w:sz w:val="22"/>
          <w:szCs w:val="22"/>
        </w:rPr>
        <w:t>Předkládaná stavba je v souladu s Vyhl. č.268/2009 Sb.</w:t>
      </w:r>
      <w:r>
        <w:rPr>
          <w:rFonts w:ascii="Arial" w:hAnsi="Arial" w:cs="Arial"/>
          <w:bCs/>
          <w:sz w:val="22"/>
          <w:szCs w:val="22"/>
        </w:rPr>
        <w:t xml:space="preserve"> O</w:t>
      </w:r>
      <w:r w:rsidRPr="00C34A22">
        <w:rPr>
          <w:rFonts w:ascii="Arial" w:hAnsi="Arial" w:cs="Arial"/>
          <w:bCs/>
          <w:sz w:val="22"/>
          <w:szCs w:val="22"/>
        </w:rPr>
        <w:t xml:space="preserve"> obecných technických požadavcích na výstavbu. Respektuje její jednotlivá ustanovení a požadavky, jakož i platné ČSN a související předpisy.</w:t>
      </w:r>
    </w:p>
    <w:p w:rsidR="00C86746" w:rsidRDefault="00C86746" w:rsidP="00C86746">
      <w:pPr>
        <w:rPr>
          <w:rFonts w:ascii="Arial" w:hAnsi="Arial" w:cs="Arial"/>
          <w:b/>
          <w:color w:val="FF0000"/>
          <w:sz w:val="22"/>
          <w:szCs w:val="22"/>
        </w:rPr>
      </w:pPr>
    </w:p>
    <w:p w:rsidR="00C86746" w:rsidRDefault="00C86746" w:rsidP="00C86746">
      <w:pPr>
        <w:rPr>
          <w:rFonts w:ascii="Arial" w:hAnsi="Arial"/>
          <w:b/>
          <w:sz w:val="22"/>
          <w:szCs w:val="22"/>
        </w:rPr>
      </w:pPr>
      <w:proofErr w:type="gramStart"/>
      <w:r>
        <w:rPr>
          <w:rFonts w:ascii="Arial" w:hAnsi="Arial"/>
          <w:b/>
          <w:sz w:val="22"/>
          <w:szCs w:val="22"/>
        </w:rPr>
        <w:t>D.</w:t>
      </w:r>
      <w:r w:rsidRPr="00C34A22">
        <w:rPr>
          <w:rFonts w:ascii="Arial" w:hAnsi="Arial"/>
          <w:b/>
          <w:sz w:val="22"/>
          <w:szCs w:val="22"/>
        </w:rPr>
        <w:t>2) Podklady</w:t>
      </w:r>
      <w:proofErr w:type="gramEnd"/>
      <w:r w:rsidRPr="00C34A22">
        <w:rPr>
          <w:rFonts w:ascii="Arial" w:hAnsi="Arial"/>
          <w:b/>
          <w:sz w:val="22"/>
          <w:szCs w:val="22"/>
        </w:rPr>
        <w:t xml:space="preserve"> použité při zpracování dokumentace:</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požadavky objednatele</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studie využití objektu – MEPRO spol. s r.o</w:t>
      </w:r>
      <w:r>
        <w:rPr>
          <w:rFonts w:ascii="Arial" w:hAnsi="Arial" w:cs="Arial"/>
          <w:sz w:val="22"/>
          <w:szCs w:val="22"/>
        </w:rPr>
        <w:t xml:space="preserve"> </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lastRenderedPageBreak/>
        <w:t>PD k ÚR – v rámci programu Národního rozvojového programu mobility</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 Město bez bariér – MEPRO s.r.o. 05/2013</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PD k SP – STAFIN s.r.o. 2009</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SONING – Hluková studie 2009</w:t>
      </w:r>
    </w:p>
    <w:p w:rsidR="00C86746" w:rsidRPr="00D83123"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D83123">
        <w:rPr>
          <w:rFonts w:ascii="Arial" w:hAnsi="Arial" w:cs="Arial"/>
          <w:sz w:val="22"/>
          <w:szCs w:val="22"/>
        </w:rPr>
        <w:t>Vydané stavební povolení město Domažlice MÚ Domažlice, OV a ÚP dne</w:t>
      </w:r>
    </w:p>
    <w:p w:rsidR="00C86746" w:rsidRPr="00D83123"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D83123">
        <w:rPr>
          <w:rFonts w:ascii="Arial" w:hAnsi="Arial" w:cs="Arial"/>
          <w:sz w:val="22"/>
          <w:szCs w:val="22"/>
        </w:rPr>
        <w:t xml:space="preserve">13.12.2011 pod </w:t>
      </w:r>
      <w:proofErr w:type="gramStart"/>
      <w:r w:rsidRPr="00D83123">
        <w:rPr>
          <w:rFonts w:ascii="Arial" w:hAnsi="Arial" w:cs="Arial"/>
          <w:sz w:val="22"/>
          <w:szCs w:val="22"/>
        </w:rPr>
        <w:t>č.j.</w:t>
      </w:r>
      <w:proofErr w:type="gramEnd"/>
      <w:r w:rsidRPr="00D83123">
        <w:rPr>
          <w:rFonts w:ascii="Arial" w:hAnsi="Arial" w:cs="Arial"/>
          <w:sz w:val="22"/>
          <w:szCs w:val="22"/>
        </w:rPr>
        <w:t xml:space="preserve"> OVÚP – 9080/2011 -51227/2011 Ze</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Ověřovací Studie dispozičních a interiérových změn –ateliér SAH Ing.arch.</w:t>
      </w:r>
      <w:proofErr w:type="gramStart"/>
      <w:r>
        <w:rPr>
          <w:rFonts w:ascii="Arial" w:hAnsi="Arial" w:cs="Arial"/>
          <w:sz w:val="22"/>
          <w:szCs w:val="22"/>
        </w:rPr>
        <w:t>L.Schejbal</w:t>
      </w:r>
      <w:proofErr w:type="gramEnd"/>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07-11/2012</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 xml:space="preserve">Analýza bezbariérovosti spol. Area </w:t>
      </w:r>
      <w:proofErr w:type="gramStart"/>
      <w:r>
        <w:rPr>
          <w:rFonts w:ascii="Arial" w:hAnsi="Arial" w:cs="Arial"/>
          <w:sz w:val="22"/>
          <w:szCs w:val="22"/>
        </w:rPr>
        <w:t>Projekt  s.</w:t>
      </w:r>
      <w:proofErr w:type="gramEnd"/>
      <w:r>
        <w:rPr>
          <w:rFonts w:ascii="Arial" w:hAnsi="Arial" w:cs="Arial"/>
          <w:sz w:val="22"/>
          <w:szCs w:val="22"/>
        </w:rPr>
        <w:t>r.o. 08/2012</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 xml:space="preserve">MKS Digitalizace kina – </w:t>
      </w:r>
      <w:proofErr w:type="gramStart"/>
      <w:r>
        <w:rPr>
          <w:rFonts w:ascii="Arial" w:hAnsi="Arial" w:cs="Arial"/>
          <w:sz w:val="22"/>
          <w:szCs w:val="22"/>
        </w:rPr>
        <w:t>Ing.Z.Wolf</w:t>
      </w:r>
      <w:proofErr w:type="gramEnd"/>
      <w:r>
        <w:rPr>
          <w:rFonts w:ascii="Arial" w:hAnsi="Arial" w:cs="Arial"/>
          <w:sz w:val="22"/>
          <w:szCs w:val="22"/>
        </w:rPr>
        <w:t xml:space="preserve"> 07/2012 </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PD provádění stavby Hutní projekt 1964</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PD provádění stavby OSP Domažlice – projekční středisko 1964</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provozní požadavky využití</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 xml:space="preserve">fragmenty původních stavebních plánů z doby výstavby objektu </w:t>
      </w:r>
      <w:r>
        <w:rPr>
          <w:rFonts w:ascii="Arial" w:hAnsi="Arial" w:cs="Arial"/>
          <w:sz w:val="22"/>
          <w:szCs w:val="22"/>
        </w:rPr>
        <w:t>z </w:t>
      </w:r>
      <w:r w:rsidRPr="006E6C5F">
        <w:rPr>
          <w:rFonts w:ascii="Arial" w:hAnsi="Arial" w:cs="Arial"/>
          <w:sz w:val="22"/>
          <w:szCs w:val="22"/>
        </w:rPr>
        <w:t>archivu</w:t>
      </w:r>
      <w:r>
        <w:rPr>
          <w:rFonts w:ascii="Arial" w:hAnsi="Arial" w:cs="Arial"/>
          <w:sz w:val="22"/>
          <w:szCs w:val="22"/>
        </w:rPr>
        <w:t xml:space="preserve"> z roku 1893</w:t>
      </w:r>
    </w:p>
    <w:p w:rsidR="00C86746"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Pr>
          <w:rFonts w:ascii="Arial" w:hAnsi="Arial" w:cs="Arial"/>
          <w:sz w:val="22"/>
          <w:szCs w:val="22"/>
        </w:rPr>
        <w:t xml:space="preserve">a z roku 1926 </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vlastníka objektu</w:t>
      </w:r>
      <w:r>
        <w:rPr>
          <w:rFonts w:ascii="Arial" w:hAnsi="Arial" w:cs="Arial"/>
          <w:sz w:val="22"/>
          <w:szCs w:val="22"/>
        </w:rPr>
        <w:t xml:space="preserve"> – MÚ Domažlice </w:t>
      </w:r>
    </w:p>
    <w:p w:rsidR="00C86746" w:rsidRPr="006E6C5F" w:rsidRDefault="00C86746" w:rsidP="00C86746">
      <w:pPr>
        <w:widowControl w:val="0"/>
        <w:numPr>
          <w:ilvl w:val="0"/>
          <w:numId w:val="35"/>
        </w:numPr>
        <w:tabs>
          <w:tab w:val="left" w:pos="900"/>
          <w:tab w:val="left" w:pos="1418"/>
          <w:tab w:val="left" w:pos="2160"/>
        </w:tabs>
        <w:autoSpaceDE w:val="0"/>
        <w:autoSpaceDN w:val="0"/>
        <w:adjustRightInd w:val="0"/>
        <w:ind w:left="0" w:firstLine="0"/>
        <w:jc w:val="both"/>
        <w:rPr>
          <w:rFonts w:ascii="Arial" w:hAnsi="Arial" w:cs="Arial"/>
          <w:sz w:val="22"/>
          <w:szCs w:val="22"/>
        </w:rPr>
      </w:pPr>
      <w:r w:rsidRPr="006E6C5F">
        <w:rPr>
          <w:rFonts w:ascii="Arial" w:hAnsi="Arial" w:cs="Arial"/>
          <w:sz w:val="22"/>
          <w:szCs w:val="22"/>
        </w:rPr>
        <w:t>obecná prohlídka objektu</w:t>
      </w:r>
    </w:p>
    <w:p w:rsidR="00C86746" w:rsidRPr="006E6C5F"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 xml:space="preserve">snímek katastrální mapy – </w:t>
      </w:r>
      <w:r>
        <w:rPr>
          <w:rFonts w:ascii="Arial" w:hAnsi="Arial" w:cs="Arial"/>
          <w:bCs/>
          <w:sz w:val="22"/>
          <w:szCs w:val="22"/>
        </w:rPr>
        <w:t>květ</w:t>
      </w:r>
      <w:r w:rsidRPr="006E6C5F">
        <w:rPr>
          <w:rFonts w:ascii="Arial" w:hAnsi="Arial" w:cs="Arial"/>
          <w:bCs/>
          <w:sz w:val="22"/>
          <w:szCs w:val="22"/>
        </w:rPr>
        <w:t>en 201</w:t>
      </w:r>
      <w:r>
        <w:rPr>
          <w:rFonts w:ascii="Arial" w:hAnsi="Arial" w:cs="Arial"/>
          <w:bCs/>
          <w:sz w:val="22"/>
          <w:szCs w:val="22"/>
        </w:rPr>
        <w:t>3</w:t>
      </w:r>
    </w:p>
    <w:p w:rsidR="00C86746" w:rsidRPr="006E6C5F"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vlastní fotodokumentace</w:t>
      </w:r>
      <w:r>
        <w:rPr>
          <w:rFonts w:ascii="Arial" w:hAnsi="Arial" w:cs="Arial"/>
          <w:bCs/>
          <w:sz w:val="22"/>
          <w:szCs w:val="22"/>
        </w:rPr>
        <w:t xml:space="preserve"> a doměření</w:t>
      </w:r>
    </w:p>
    <w:p w:rsidR="00C86746" w:rsidRPr="006E6C5F"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 xml:space="preserve">zaměření, které bylo podkladem pro vypracování </w:t>
      </w:r>
      <w:r>
        <w:rPr>
          <w:rFonts w:ascii="Arial" w:hAnsi="Arial" w:cs="Arial"/>
          <w:bCs/>
          <w:sz w:val="22"/>
          <w:szCs w:val="22"/>
        </w:rPr>
        <w:t>STAFIN s.r.o.</w:t>
      </w:r>
    </w:p>
    <w:p w:rsidR="00C86746" w:rsidRPr="006E6C5F"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obecné inženýrskogeologické informace o lokalitě</w:t>
      </w:r>
    </w:p>
    <w:p w:rsidR="00C86746" w:rsidRDefault="00C86746" w:rsidP="00C86746">
      <w:pPr>
        <w:numPr>
          <w:ilvl w:val="0"/>
          <w:numId w:val="35"/>
        </w:numPr>
        <w:tabs>
          <w:tab w:val="left" w:pos="900"/>
        </w:tabs>
        <w:ind w:left="0" w:firstLine="0"/>
        <w:rPr>
          <w:rFonts w:ascii="Arial" w:hAnsi="Arial" w:cs="Arial"/>
          <w:bCs/>
          <w:sz w:val="22"/>
          <w:szCs w:val="22"/>
        </w:rPr>
      </w:pPr>
      <w:r w:rsidRPr="006E6C5F">
        <w:rPr>
          <w:rFonts w:ascii="Arial" w:hAnsi="Arial" w:cs="Arial"/>
          <w:bCs/>
          <w:sz w:val="22"/>
          <w:szCs w:val="22"/>
        </w:rPr>
        <w:t>archivní map</w:t>
      </w:r>
      <w:r>
        <w:rPr>
          <w:rFonts w:ascii="Arial" w:hAnsi="Arial" w:cs="Arial"/>
          <w:bCs/>
          <w:sz w:val="22"/>
          <w:szCs w:val="22"/>
        </w:rPr>
        <w:t>y</w:t>
      </w:r>
      <w:r w:rsidRPr="006E6C5F">
        <w:rPr>
          <w:rFonts w:ascii="Arial" w:hAnsi="Arial" w:cs="Arial"/>
          <w:bCs/>
          <w:sz w:val="22"/>
          <w:szCs w:val="22"/>
        </w:rPr>
        <w:t xml:space="preserve"> území</w:t>
      </w:r>
    </w:p>
    <w:p w:rsidR="00C86746" w:rsidRDefault="00C86746" w:rsidP="00C86746">
      <w:pPr>
        <w:numPr>
          <w:ilvl w:val="0"/>
          <w:numId w:val="35"/>
        </w:numPr>
        <w:tabs>
          <w:tab w:val="left" w:pos="900"/>
        </w:tabs>
        <w:ind w:left="0" w:firstLine="0"/>
        <w:rPr>
          <w:rFonts w:ascii="Arial" w:hAnsi="Arial" w:cs="Arial"/>
          <w:bCs/>
          <w:sz w:val="22"/>
          <w:szCs w:val="22"/>
        </w:rPr>
      </w:pPr>
      <w:r>
        <w:rPr>
          <w:rFonts w:ascii="Arial" w:hAnsi="Arial" w:cs="Arial"/>
          <w:bCs/>
          <w:sz w:val="22"/>
          <w:szCs w:val="22"/>
        </w:rPr>
        <w:t>Projektová dokumentace pro provedení stavby – MEPRO s.r.o. z 06/2013</w:t>
      </w:r>
    </w:p>
    <w:p w:rsidR="00C86746" w:rsidRDefault="00C86746" w:rsidP="00C86746">
      <w:pPr>
        <w:numPr>
          <w:ilvl w:val="0"/>
          <w:numId w:val="35"/>
        </w:numPr>
        <w:tabs>
          <w:tab w:val="left" w:pos="900"/>
        </w:tabs>
        <w:ind w:left="0" w:firstLine="0"/>
        <w:rPr>
          <w:rFonts w:ascii="Arial" w:hAnsi="Arial" w:cs="Arial"/>
          <w:bCs/>
          <w:sz w:val="22"/>
          <w:szCs w:val="22"/>
        </w:rPr>
      </w:pPr>
      <w:r>
        <w:rPr>
          <w:rFonts w:ascii="Arial" w:hAnsi="Arial" w:cs="Arial"/>
          <w:bCs/>
          <w:sz w:val="22"/>
          <w:szCs w:val="22"/>
        </w:rPr>
        <w:t xml:space="preserve">Rozhodnutí MeDO-1052/2014-Ze ze dne </w:t>
      </w:r>
      <w:proofErr w:type="gramStart"/>
      <w:r>
        <w:rPr>
          <w:rFonts w:ascii="Arial" w:hAnsi="Arial" w:cs="Arial"/>
          <w:bCs/>
          <w:sz w:val="22"/>
          <w:szCs w:val="22"/>
        </w:rPr>
        <w:t>9.01.2014</w:t>
      </w:r>
      <w:proofErr w:type="gramEnd"/>
    </w:p>
    <w:p w:rsidR="00C86746" w:rsidRDefault="00C86746" w:rsidP="00C86746">
      <w:pPr>
        <w:numPr>
          <w:ilvl w:val="0"/>
          <w:numId w:val="35"/>
        </w:numPr>
        <w:tabs>
          <w:tab w:val="left" w:pos="900"/>
        </w:tabs>
        <w:ind w:left="0" w:firstLine="0"/>
        <w:rPr>
          <w:rFonts w:ascii="Arial" w:hAnsi="Arial" w:cs="Arial"/>
          <w:bCs/>
          <w:sz w:val="22"/>
          <w:szCs w:val="22"/>
        </w:rPr>
      </w:pPr>
      <w:r>
        <w:rPr>
          <w:rFonts w:ascii="Arial" w:hAnsi="Arial" w:cs="Arial"/>
          <w:bCs/>
          <w:sz w:val="22"/>
          <w:szCs w:val="22"/>
        </w:rPr>
        <w:t xml:space="preserve">Změna stavby č. 1 z 06/2014 – MEPRO s.r.o. </w:t>
      </w:r>
    </w:p>
    <w:p w:rsidR="00C86746" w:rsidRDefault="00C86746" w:rsidP="00C86746">
      <w:pPr>
        <w:numPr>
          <w:ilvl w:val="0"/>
          <w:numId w:val="35"/>
        </w:numPr>
        <w:tabs>
          <w:tab w:val="left" w:pos="900"/>
        </w:tabs>
        <w:ind w:left="0" w:firstLine="0"/>
        <w:rPr>
          <w:rFonts w:ascii="Arial" w:hAnsi="Arial" w:cs="Arial"/>
          <w:bCs/>
          <w:sz w:val="22"/>
          <w:szCs w:val="22"/>
        </w:rPr>
      </w:pPr>
      <w:r w:rsidRPr="000C43C5">
        <w:rPr>
          <w:rFonts w:ascii="Arial" w:hAnsi="Arial" w:cs="Arial"/>
          <w:bCs/>
          <w:sz w:val="22"/>
          <w:szCs w:val="22"/>
        </w:rPr>
        <w:t xml:space="preserve">Změna stavby </w:t>
      </w:r>
      <w:proofErr w:type="gramStart"/>
      <w:r w:rsidRPr="000C43C5">
        <w:rPr>
          <w:rFonts w:ascii="Arial" w:hAnsi="Arial" w:cs="Arial"/>
          <w:bCs/>
          <w:sz w:val="22"/>
          <w:szCs w:val="22"/>
        </w:rPr>
        <w:t>č.3  z 01/2015</w:t>
      </w:r>
      <w:proofErr w:type="gramEnd"/>
      <w:r w:rsidRPr="000C43C5">
        <w:rPr>
          <w:rFonts w:ascii="Arial" w:hAnsi="Arial" w:cs="Arial"/>
          <w:bCs/>
          <w:sz w:val="22"/>
          <w:szCs w:val="22"/>
        </w:rPr>
        <w:t xml:space="preserve"> – MEPRO s.r.o.</w:t>
      </w:r>
    </w:p>
    <w:p w:rsidR="00A3158D" w:rsidRPr="000C43C5" w:rsidRDefault="00A3158D" w:rsidP="00C86746">
      <w:pPr>
        <w:numPr>
          <w:ilvl w:val="0"/>
          <w:numId w:val="35"/>
        </w:numPr>
        <w:tabs>
          <w:tab w:val="left" w:pos="900"/>
        </w:tabs>
        <w:ind w:left="0" w:firstLine="0"/>
        <w:rPr>
          <w:rFonts w:ascii="Arial" w:hAnsi="Arial" w:cs="Arial"/>
          <w:bCs/>
          <w:sz w:val="22"/>
          <w:szCs w:val="22"/>
        </w:rPr>
      </w:pPr>
      <w:r>
        <w:rPr>
          <w:rFonts w:ascii="Arial" w:hAnsi="Arial" w:cs="Arial"/>
          <w:bCs/>
          <w:sz w:val="22"/>
          <w:szCs w:val="22"/>
        </w:rPr>
        <w:t>změna stavby č. 4 úprava bufetu – MEPRO s.r.o. 2015</w:t>
      </w:r>
    </w:p>
    <w:p w:rsidR="00C86746" w:rsidRDefault="00C86746" w:rsidP="00C86746">
      <w:pPr>
        <w:rPr>
          <w:rFonts w:ascii="Arial" w:hAnsi="Arial" w:cs="Arial"/>
          <w:b/>
          <w:bCs/>
          <w:sz w:val="22"/>
          <w:szCs w:val="22"/>
        </w:rPr>
      </w:pPr>
    </w:p>
    <w:p w:rsidR="00C86746" w:rsidRDefault="00C86746" w:rsidP="00C86746">
      <w:pPr>
        <w:rPr>
          <w:rFonts w:ascii="Arial" w:hAnsi="Arial"/>
          <w:b/>
          <w:sz w:val="22"/>
          <w:szCs w:val="22"/>
        </w:rPr>
      </w:pPr>
      <w:proofErr w:type="gramStart"/>
      <w:r>
        <w:rPr>
          <w:rFonts w:ascii="Arial" w:hAnsi="Arial"/>
          <w:b/>
          <w:sz w:val="22"/>
          <w:szCs w:val="22"/>
        </w:rPr>
        <w:t>D.</w:t>
      </w:r>
      <w:r w:rsidRPr="00C34A22">
        <w:rPr>
          <w:rFonts w:ascii="Arial" w:hAnsi="Arial"/>
          <w:b/>
          <w:sz w:val="22"/>
          <w:szCs w:val="22"/>
        </w:rPr>
        <w:t>3) Architektonické</w:t>
      </w:r>
      <w:proofErr w:type="gramEnd"/>
      <w:r w:rsidRPr="00C34A22">
        <w:rPr>
          <w:rFonts w:ascii="Arial" w:hAnsi="Arial"/>
          <w:b/>
          <w:sz w:val="22"/>
          <w:szCs w:val="22"/>
        </w:rPr>
        <w:t>, stavební a dispoziční řešení stavby:</w:t>
      </w:r>
    </w:p>
    <w:p w:rsidR="00C86746" w:rsidRPr="00A3158D" w:rsidRDefault="00C86746" w:rsidP="00C86746">
      <w:pPr>
        <w:rPr>
          <w:rFonts w:ascii="Arial" w:hAnsi="Arial"/>
          <w:sz w:val="22"/>
          <w:szCs w:val="22"/>
        </w:rPr>
      </w:pPr>
      <w:r w:rsidRPr="00A3158D">
        <w:rPr>
          <w:rFonts w:ascii="Arial" w:hAnsi="Arial"/>
          <w:sz w:val="22"/>
          <w:szCs w:val="22"/>
        </w:rPr>
        <w:t>T</w:t>
      </w:r>
      <w:r w:rsidR="00A3158D" w:rsidRPr="00A3158D">
        <w:rPr>
          <w:rFonts w:ascii="Arial" w:hAnsi="Arial"/>
          <w:sz w:val="22"/>
          <w:szCs w:val="22"/>
        </w:rPr>
        <w:t>a</w:t>
      </w:r>
      <w:r w:rsidRPr="00A3158D">
        <w:rPr>
          <w:rFonts w:ascii="Arial" w:hAnsi="Arial"/>
          <w:sz w:val="22"/>
          <w:szCs w:val="22"/>
        </w:rPr>
        <w:t>to</w:t>
      </w:r>
      <w:r w:rsidR="00A3158D" w:rsidRPr="00A3158D">
        <w:rPr>
          <w:rFonts w:ascii="Arial" w:hAnsi="Arial"/>
          <w:sz w:val="22"/>
          <w:szCs w:val="22"/>
        </w:rPr>
        <w:t xml:space="preserve"> doplňuje</w:t>
      </w:r>
      <w:r w:rsidRPr="00A3158D">
        <w:rPr>
          <w:rFonts w:ascii="Arial" w:hAnsi="Arial"/>
          <w:sz w:val="22"/>
          <w:szCs w:val="22"/>
        </w:rPr>
        <w:t xml:space="preserve"> původní dokumentaci Změny stavby před dokončením</w:t>
      </w:r>
      <w:r w:rsidR="00A3158D" w:rsidRPr="00A3158D">
        <w:rPr>
          <w:rFonts w:ascii="Arial" w:hAnsi="Arial"/>
          <w:sz w:val="22"/>
          <w:szCs w:val="22"/>
        </w:rPr>
        <w:t>, která</w:t>
      </w:r>
      <w:r w:rsidRPr="00A3158D">
        <w:rPr>
          <w:rFonts w:ascii="Arial" w:hAnsi="Arial"/>
          <w:sz w:val="22"/>
          <w:szCs w:val="22"/>
        </w:rPr>
        <w:t xml:space="preserve"> zůstává v platnosti</w:t>
      </w:r>
      <w:r w:rsidR="00A3158D" w:rsidRPr="00A3158D">
        <w:rPr>
          <w:rFonts w:ascii="Arial" w:hAnsi="Arial"/>
          <w:sz w:val="22"/>
          <w:szCs w:val="22"/>
        </w:rPr>
        <w:t xml:space="preserve"> se všemi dodatky a doplněními</w:t>
      </w:r>
      <w:r w:rsidRPr="00A3158D">
        <w:rPr>
          <w:rFonts w:ascii="Arial" w:hAnsi="Arial"/>
          <w:sz w:val="22"/>
          <w:szCs w:val="22"/>
        </w:rPr>
        <w:t>.</w:t>
      </w:r>
    </w:p>
    <w:p w:rsidR="00C86746" w:rsidRDefault="00C86746" w:rsidP="00C86746">
      <w:pPr>
        <w:rPr>
          <w:rFonts w:ascii="Arial" w:hAnsi="Arial" w:cs="Arial"/>
          <w:bCs/>
          <w:sz w:val="22"/>
          <w:szCs w:val="22"/>
        </w:rPr>
      </w:pPr>
      <w:r w:rsidRPr="00A631CE">
        <w:rPr>
          <w:rFonts w:ascii="Arial" w:hAnsi="Arial" w:cs="Arial"/>
          <w:bCs/>
          <w:sz w:val="22"/>
          <w:szCs w:val="22"/>
        </w:rPr>
        <w:t>Stavební a architektonické řešení je popsáno samostatně v Průvodní zprávě a výše.</w:t>
      </w:r>
    </w:p>
    <w:p w:rsidR="00A3158D" w:rsidRDefault="00A3158D" w:rsidP="00A3158D">
      <w:pPr>
        <w:rPr>
          <w:rFonts w:ascii="Arial" w:hAnsi="Arial" w:cs="Arial"/>
          <w:sz w:val="22"/>
          <w:szCs w:val="22"/>
        </w:rPr>
      </w:pPr>
      <w:r>
        <w:rPr>
          <w:rFonts w:ascii="Arial" w:hAnsi="Arial" w:cs="Arial"/>
          <w:sz w:val="22"/>
          <w:szCs w:val="22"/>
        </w:rPr>
        <w:t xml:space="preserve">Změny dispozic v jednotlivých podlažích MKS, úprava řešení VZT a MaR v prostorách malého a velkého sálu v MKS s novým umístěním VZT jednotek, dále řeší úpravy v projektu slaboproudých a silnoproudých rozvodů v MKS, úpravu požárně bezpečnostního </w:t>
      </w:r>
      <w:proofErr w:type="gramStart"/>
      <w:r>
        <w:rPr>
          <w:rFonts w:ascii="Arial" w:hAnsi="Arial" w:cs="Arial"/>
          <w:sz w:val="22"/>
          <w:szCs w:val="22"/>
        </w:rPr>
        <w:t>řešení  v prostorách</w:t>
      </w:r>
      <w:proofErr w:type="gramEnd"/>
      <w:r>
        <w:rPr>
          <w:rFonts w:ascii="Arial" w:hAnsi="Arial" w:cs="Arial"/>
          <w:sz w:val="22"/>
          <w:szCs w:val="22"/>
        </w:rPr>
        <w:t xml:space="preserve"> MKS, dílčí úpravy hygienického zařízení v MKS dále se dotknou ZTI a vytápění. Změny se týkají všech podlaží objektu MKS a dále stavebních a konstrukčních </w:t>
      </w:r>
      <w:proofErr w:type="gramStart"/>
      <w:r>
        <w:rPr>
          <w:rFonts w:ascii="Arial" w:hAnsi="Arial" w:cs="Arial"/>
          <w:sz w:val="22"/>
          <w:szCs w:val="22"/>
        </w:rPr>
        <w:t>úprav v 1.PP</w:t>
      </w:r>
      <w:proofErr w:type="gramEnd"/>
      <w:r>
        <w:rPr>
          <w:rFonts w:ascii="Arial" w:hAnsi="Arial" w:cs="Arial"/>
          <w:sz w:val="22"/>
          <w:szCs w:val="22"/>
        </w:rPr>
        <w:t xml:space="preserve"> a 1.NP radnice. Jednotlivé změny jsou uvedeny </w:t>
      </w:r>
      <w:proofErr w:type="gramStart"/>
      <w:r>
        <w:rPr>
          <w:rFonts w:ascii="Arial" w:hAnsi="Arial" w:cs="Arial"/>
          <w:sz w:val="22"/>
          <w:szCs w:val="22"/>
        </w:rPr>
        <w:t>ve  výkresové</w:t>
      </w:r>
      <w:proofErr w:type="gramEnd"/>
      <w:r>
        <w:rPr>
          <w:rFonts w:ascii="Arial" w:hAnsi="Arial" w:cs="Arial"/>
          <w:sz w:val="22"/>
          <w:szCs w:val="22"/>
        </w:rPr>
        <w:t xml:space="preserve"> dokumentaci.</w:t>
      </w:r>
    </w:p>
    <w:p w:rsidR="00A3158D" w:rsidRDefault="00A3158D" w:rsidP="00C86746">
      <w:pPr>
        <w:rPr>
          <w:rFonts w:ascii="Arial" w:hAnsi="Arial" w:cs="Arial"/>
          <w:bCs/>
          <w:sz w:val="22"/>
          <w:szCs w:val="22"/>
        </w:rPr>
      </w:pPr>
    </w:p>
    <w:p w:rsidR="00A3158D" w:rsidRDefault="00C86746" w:rsidP="00C86746">
      <w:pPr>
        <w:rPr>
          <w:rFonts w:ascii="Arial" w:hAnsi="Arial" w:cs="Arial"/>
          <w:sz w:val="22"/>
          <w:szCs w:val="22"/>
        </w:rPr>
      </w:pPr>
      <w:r w:rsidRPr="00471847">
        <w:rPr>
          <w:rFonts w:ascii="Arial" w:hAnsi="Arial" w:cs="Arial"/>
          <w:sz w:val="22"/>
          <w:szCs w:val="22"/>
        </w:rPr>
        <w:t>Bourání:</w:t>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t>bourání konstrukcí</w:t>
      </w:r>
      <w:r w:rsidR="00A3158D">
        <w:rPr>
          <w:rFonts w:ascii="Arial" w:hAnsi="Arial" w:cs="Arial"/>
          <w:sz w:val="22"/>
          <w:szCs w:val="22"/>
        </w:rPr>
        <w:t xml:space="preserve"> stropů, podlah, stropů, příček</w:t>
      </w:r>
      <w:r w:rsidRPr="00471847">
        <w:rPr>
          <w:rFonts w:ascii="Arial" w:hAnsi="Arial" w:cs="Arial"/>
          <w:sz w:val="22"/>
          <w:szCs w:val="22"/>
        </w:rPr>
        <w:t xml:space="preserve"> a</w:t>
      </w:r>
    </w:p>
    <w:p w:rsidR="00C86746" w:rsidRDefault="00C86746" w:rsidP="00A3158D">
      <w:pPr>
        <w:ind w:left="2832" w:firstLine="708"/>
        <w:rPr>
          <w:rFonts w:ascii="Arial" w:hAnsi="Arial" w:cs="Arial"/>
          <w:sz w:val="22"/>
          <w:szCs w:val="22"/>
        </w:rPr>
      </w:pPr>
      <w:r w:rsidRPr="00471847">
        <w:rPr>
          <w:rFonts w:ascii="Arial" w:hAnsi="Arial" w:cs="Arial"/>
          <w:sz w:val="22"/>
          <w:szCs w:val="22"/>
        </w:rPr>
        <w:t xml:space="preserve">vybourání nových </w:t>
      </w:r>
      <w:r w:rsidR="00A3158D">
        <w:rPr>
          <w:rFonts w:ascii="Arial" w:hAnsi="Arial" w:cs="Arial"/>
          <w:sz w:val="22"/>
          <w:szCs w:val="22"/>
        </w:rPr>
        <w:t>průch</w:t>
      </w:r>
      <w:r w:rsidRPr="00471847">
        <w:rPr>
          <w:rFonts w:ascii="Arial" w:hAnsi="Arial" w:cs="Arial"/>
          <w:sz w:val="22"/>
          <w:szCs w:val="22"/>
        </w:rPr>
        <w:t>odů</w:t>
      </w:r>
      <w:r w:rsidR="00A3158D">
        <w:rPr>
          <w:rFonts w:ascii="Arial" w:hAnsi="Arial" w:cs="Arial"/>
          <w:sz w:val="22"/>
          <w:szCs w:val="22"/>
        </w:rPr>
        <w:t>, bourání prostupů</w:t>
      </w:r>
    </w:p>
    <w:p w:rsidR="00C86746" w:rsidRPr="00471847" w:rsidRDefault="00C86746" w:rsidP="00C86746">
      <w:pPr>
        <w:rPr>
          <w:rFonts w:ascii="Arial" w:hAnsi="Arial" w:cs="Arial"/>
          <w:sz w:val="22"/>
          <w:szCs w:val="22"/>
        </w:rPr>
      </w:pP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t>viz bour</w:t>
      </w:r>
      <w:r>
        <w:rPr>
          <w:rFonts w:ascii="Arial" w:hAnsi="Arial" w:cs="Arial"/>
          <w:sz w:val="22"/>
          <w:szCs w:val="22"/>
        </w:rPr>
        <w:t>ání</w:t>
      </w:r>
      <w:r w:rsidRPr="00471847">
        <w:rPr>
          <w:rFonts w:ascii="Arial" w:hAnsi="Arial" w:cs="Arial"/>
          <w:sz w:val="22"/>
          <w:szCs w:val="22"/>
        </w:rPr>
        <w:t xml:space="preserve"> prací vyznačené ve výkresech</w:t>
      </w:r>
      <w:r w:rsidRPr="00471847">
        <w:rPr>
          <w:rFonts w:ascii="Arial" w:hAnsi="Arial" w:cs="Arial"/>
          <w:sz w:val="22"/>
          <w:szCs w:val="22"/>
        </w:rPr>
        <w:tab/>
      </w:r>
      <w:r w:rsidRPr="00471847">
        <w:rPr>
          <w:rFonts w:ascii="Arial" w:hAnsi="Arial" w:cs="Arial"/>
          <w:sz w:val="22"/>
          <w:szCs w:val="22"/>
        </w:rPr>
        <w:tab/>
      </w:r>
    </w:p>
    <w:p w:rsidR="00C86746" w:rsidRPr="00471847" w:rsidRDefault="00C86746" w:rsidP="00C86746">
      <w:pPr>
        <w:rPr>
          <w:rFonts w:ascii="Arial" w:hAnsi="Arial" w:cs="Arial"/>
          <w:sz w:val="22"/>
          <w:szCs w:val="22"/>
        </w:rPr>
      </w:pPr>
      <w:r w:rsidRPr="00471847">
        <w:rPr>
          <w:rFonts w:ascii="Arial" w:hAnsi="Arial" w:cs="Arial"/>
          <w:sz w:val="22"/>
          <w:szCs w:val="22"/>
        </w:rPr>
        <w:t>Svislé konstrukce:</w:t>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t>Do historických nosných svislých konstrukcí bude</w:t>
      </w:r>
    </w:p>
    <w:p w:rsidR="00C86746" w:rsidRPr="00471847" w:rsidRDefault="00C86746" w:rsidP="00C86746">
      <w:pPr>
        <w:rPr>
          <w:rFonts w:ascii="Arial" w:hAnsi="Arial" w:cs="Arial"/>
          <w:sz w:val="22"/>
          <w:szCs w:val="22"/>
        </w:rPr>
      </w:pP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t xml:space="preserve">zasaženo - konstrukce jsou vyznačeny v půdorysech a </w:t>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t>řezech</w:t>
      </w:r>
      <w:r w:rsidRPr="00471847">
        <w:rPr>
          <w:rFonts w:ascii="Arial" w:hAnsi="Arial" w:cs="Arial"/>
          <w:sz w:val="22"/>
          <w:szCs w:val="22"/>
        </w:rPr>
        <w:tab/>
      </w:r>
      <w:r w:rsidRPr="00471847">
        <w:rPr>
          <w:rFonts w:ascii="Arial" w:hAnsi="Arial" w:cs="Arial"/>
          <w:sz w:val="22"/>
          <w:szCs w:val="22"/>
        </w:rPr>
        <w:tab/>
      </w:r>
    </w:p>
    <w:p w:rsidR="00C86746" w:rsidRPr="00471847" w:rsidRDefault="00C86746" w:rsidP="00C86746">
      <w:pPr>
        <w:rPr>
          <w:rFonts w:ascii="Arial" w:hAnsi="Arial" w:cs="Arial"/>
          <w:sz w:val="22"/>
          <w:szCs w:val="22"/>
        </w:rPr>
      </w:pPr>
      <w:r w:rsidRPr="00471847">
        <w:rPr>
          <w:rFonts w:ascii="Arial" w:hAnsi="Arial" w:cs="Arial"/>
          <w:sz w:val="22"/>
          <w:szCs w:val="22"/>
        </w:rPr>
        <w:t>Vodorovné konstrukce:</w:t>
      </w:r>
      <w:r w:rsidRPr="00471847">
        <w:rPr>
          <w:rFonts w:ascii="Arial" w:hAnsi="Arial" w:cs="Arial"/>
          <w:sz w:val="22"/>
          <w:szCs w:val="22"/>
        </w:rPr>
        <w:tab/>
      </w:r>
      <w:r w:rsidRPr="00471847">
        <w:rPr>
          <w:rFonts w:ascii="Arial" w:hAnsi="Arial" w:cs="Arial"/>
          <w:sz w:val="22"/>
          <w:szCs w:val="22"/>
        </w:rPr>
        <w:tab/>
        <w:t>Do nosných stávajících konstrukcí bude zasaženo</w:t>
      </w:r>
    </w:p>
    <w:p w:rsidR="00C86746" w:rsidRDefault="00C86746" w:rsidP="00A3158D">
      <w:pPr>
        <w:ind w:left="3540"/>
        <w:rPr>
          <w:rFonts w:ascii="Arial" w:hAnsi="Arial" w:cs="Arial"/>
          <w:sz w:val="22"/>
          <w:szCs w:val="22"/>
        </w:rPr>
      </w:pPr>
      <w:r w:rsidRPr="00471847">
        <w:rPr>
          <w:rFonts w:ascii="Arial" w:hAnsi="Arial" w:cs="Arial"/>
          <w:sz w:val="22"/>
          <w:szCs w:val="22"/>
        </w:rPr>
        <w:t xml:space="preserve">Budou provedeny nové konstrukce </w:t>
      </w:r>
      <w:r w:rsidR="00A3158D">
        <w:rPr>
          <w:rFonts w:ascii="Arial" w:hAnsi="Arial" w:cs="Arial"/>
          <w:sz w:val="22"/>
          <w:szCs w:val="22"/>
        </w:rPr>
        <w:t>stropu</w:t>
      </w:r>
      <w:r>
        <w:rPr>
          <w:rFonts w:ascii="Arial" w:hAnsi="Arial" w:cs="Arial"/>
          <w:sz w:val="22"/>
          <w:szCs w:val="22"/>
        </w:rPr>
        <w:t>,</w:t>
      </w:r>
      <w:r w:rsidR="00A3158D">
        <w:rPr>
          <w:rFonts w:ascii="Arial" w:hAnsi="Arial" w:cs="Arial"/>
          <w:sz w:val="22"/>
          <w:szCs w:val="22"/>
        </w:rPr>
        <w:t xml:space="preserve"> </w:t>
      </w:r>
      <w:r w:rsidRPr="00471847">
        <w:rPr>
          <w:rFonts w:ascii="Arial" w:hAnsi="Arial" w:cs="Arial"/>
          <w:sz w:val="22"/>
          <w:szCs w:val="22"/>
        </w:rPr>
        <w:t xml:space="preserve">nové </w:t>
      </w:r>
      <w:r w:rsidR="00A3158D">
        <w:rPr>
          <w:rFonts w:ascii="Arial" w:hAnsi="Arial" w:cs="Arial"/>
          <w:sz w:val="22"/>
          <w:szCs w:val="22"/>
        </w:rPr>
        <w:t>p</w:t>
      </w:r>
      <w:r w:rsidRPr="00471847">
        <w:rPr>
          <w:rFonts w:ascii="Arial" w:hAnsi="Arial" w:cs="Arial"/>
          <w:sz w:val="22"/>
          <w:szCs w:val="22"/>
        </w:rPr>
        <w:t>řeklady,</w:t>
      </w:r>
      <w:r>
        <w:rPr>
          <w:rFonts w:ascii="Arial" w:hAnsi="Arial" w:cs="Arial"/>
          <w:sz w:val="22"/>
          <w:szCs w:val="22"/>
        </w:rPr>
        <w:t xml:space="preserve"> </w:t>
      </w:r>
      <w:r w:rsidRPr="00471847">
        <w:rPr>
          <w:rFonts w:ascii="Arial" w:hAnsi="Arial" w:cs="Arial"/>
          <w:sz w:val="22"/>
          <w:szCs w:val="22"/>
        </w:rPr>
        <w:t>nové průchody a</w:t>
      </w:r>
      <w:r>
        <w:rPr>
          <w:rFonts w:ascii="Arial" w:hAnsi="Arial" w:cs="Arial"/>
          <w:sz w:val="22"/>
          <w:szCs w:val="22"/>
        </w:rPr>
        <w:t xml:space="preserve"> p</w:t>
      </w:r>
      <w:r w:rsidRPr="00471847">
        <w:rPr>
          <w:rFonts w:ascii="Arial" w:hAnsi="Arial" w:cs="Arial"/>
          <w:sz w:val="22"/>
          <w:szCs w:val="22"/>
        </w:rPr>
        <w:t>rostupy</w:t>
      </w:r>
      <w:r>
        <w:rPr>
          <w:rFonts w:ascii="Arial" w:hAnsi="Arial" w:cs="Arial"/>
          <w:sz w:val="22"/>
          <w:szCs w:val="22"/>
        </w:rPr>
        <w:t>, obklady</w:t>
      </w:r>
    </w:p>
    <w:p w:rsidR="00C86746" w:rsidRDefault="00C86746" w:rsidP="00C86746">
      <w:pPr>
        <w:ind w:left="2832" w:firstLine="708"/>
        <w:rPr>
          <w:rFonts w:ascii="Arial" w:hAnsi="Arial" w:cs="Arial"/>
          <w:sz w:val="22"/>
          <w:szCs w:val="22"/>
        </w:rPr>
      </w:pPr>
      <w:r>
        <w:rPr>
          <w:rFonts w:ascii="Arial" w:hAnsi="Arial" w:cs="Arial"/>
          <w:sz w:val="22"/>
          <w:szCs w:val="22"/>
        </w:rPr>
        <w:t>podhled</w:t>
      </w:r>
      <w:r w:rsidR="00A3158D">
        <w:rPr>
          <w:rFonts w:ascii="Arial" w:hAnsi="Arial" w:cs="Arial"/>
          <w:sz w:val="22"/>
          <w:szCs w:val="22"/>
        </w:rPr>
        <w:t>y</w:t>
      </w:r>
      <w:r>
        <w:rPr>
          <w:rFonts w:ascii="Arial" w:hAnsi="Arial" w:cs="Arial"/>
          <w:sz w:val="22"/>
          <w:szCs w:val="22"/>
        </w:rPr>
        <w:t xml:space="preserve"> SDK, </w:t>
      </w:r>
      <w:r w:rsidR="00A3158D">
        <w:rPr>
          <w:rFonts w:ascii="Arial" w:hAnsi="Arial" w:cs="Arial"/>
          <w:sz w:val="22"/>
          <w:szCs w:val="22"/>
        </w:rPr>
        <w:t xml:space="preserve">akustické podhledy, </w:t>
      </w:r>
      <w:r>
        <w:rPr>
          <w:rFonts w:ascii="Arial" w:hAnsi="Arial" w:cs="Arial"/>
          <w:sz w:val="22"/>
          <w:szCs w:val="22"/>
        </w:rPr>
        <w:t>apod.</w:t>
      </w:r>
    </w:p>
    <w:p w:rsidR="00A3158D" w:rsidRDefault="00A3158D" w:rsidP="00C86746">
      <w:pPr>
        <w:ind w:left="2832" w:firstLine="708"/>
        <w:rPr>
          <w:rFonts w:ascii="Arial" w:hAnsi="Arial" w:cs="Arial"/>
          <w:sz w:val="22"/>
          <w:szCs w:val="22"/>
        </w:rPr>
      </w:pPr>
      <w:r>
        <w:rPr>
          <w:rFonts w:ascii="Arial" w:hAnsi="Arial" w:cs="Arial"/>
          <w:sz w:val="22"/>
          <w:szCs w:val="22"/>
        </w:rPr>
        <w:t>Bude provedena nová ocelová roznášecí konstrukce</w:t>
      </w:r>
    </w:p>
    <w:p w:rsidR="00A3158D" w:rsidRDefault="00A3158D" w:rsidP="00C86746">
      <w:pPr>
        <w:ind w:left="2832" w:firstLine="708"/>
        <w:rPr>
          <w:rFonts w:ascii="Arial" w:hAnsi="Arial" w:cs="Arial"/>
          <w:sz w:val="22"/>
          <w:szCs w:val="22"/>
        </w:rPr>
      </w:pPr>
      <w:r>
        <w:rPr>
          <w:rFonts w:ascii="Arial" w:hAnsi="Arial" w:cs="Arial"/>
          <w:sz w:val="22"/>
          <w:szCs w:val="22"/>
        </w:rPr>
        <w:t>nad střechou nad bufetem v MKS pro uložení venkovní</w:t>
      </w:r>
    </w:p>
    <w:p w:rsidR="00A3158D" w:rsidRPr="00471847" w:rsidRDefault="00A3158D" w:rsidP="00C86746">
      <w:pPr>
        <w:ind w:left="2832" w:firstLine="708"/>
        <w:rPr>
          <w:rFonts w:ascii="Arial" w:hAnsi="Arial" w:cs="Arial"/>
          <w:sz w:val="22"/>
          <w:szCs w:val="22"/>
        </w:rPr>
      </w:pPr>
      <w:r>
        <w:rPr>
          <w:rFonts w:ascii="Arial" w:hAnsi="Arial" w:cs="Arial"/>
          <w:sz w:val="22"/>
          <w:szCs w:val="22"/>
        </w:rPr>
        <w:t>jednotky VZT a jednotky chlazení</w:t>
      </w:r>
    </w:p>
    <w:p w:rsidR="00C86746" w:rsidRPr="00471847" w:rsidRDefault="00C86746" w:rsidP="00C86746">
      <w:pPr>
        <w:rPr>
          <w:rFonts w:ascii="Arial" w:hAnsi="Arial" w:cs="Arial"/>
          <w:sz w:val="22"/>
          <w:szCs w:val="22"/>
        </w:rPr>
      </w:pPr>
      <w:r w:rsidRPr="00471847">
        <w:rPr>
          <w:rFonts w:ascii="Arial" w:hAnsi="Arial" w:cs="Arial"/>
          <w:sz w:val="22"/>
          <w:szCs w:val="22"/>
        </w:rPr>
        <w:t>Hydroizolace:</w:t>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t>modifikované pásy,</w:t>
      </w:r>
      <w:r>
        <w:rPr>
          <w:rFonts w:ascii="Arial" w:hAnsi="Arial" w:cs="Arial"/>
          <w:sz w:val="22"/>
          <w:szCs w:val="22"/>
        </w:rPr>
        <w:t xml:space="preserve"> </w:t>
      </w:r>
      <w:r w:rsidRPr="00471847">
        <w:rPr>
          <w:rFonts w:ascii="Arial" w:hAnsi="Arial" w:cs="Arial"/>
          <w:sz w:val="22"/>
          <w:szCs w:val="22"/>
        </w:rPr>
        <w:t>nátěry a vodovzdorné tmely - viz</w:t>
      </w:r>
    </w:p>
    <w:p w:rsidR="00C86746" w:rsidRDefault="00C86746" w:rsidP="00C86746">
      <w:pPr>
        <w:rPr>
          <w:rFonts w:ascii="Arial" w:hAnsi="Arial" w:cs="Arial"/>
          <w:sz w:val="22"/>
          <w:szCs w:val="22"/>
        </w:rPr>
      </w:pP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r>
      <w:r w:rsidRPr="00471847">
        <w:rPr>
          <w:rFonts w:ascii="Arial" w:hAnsi="Arial" w:cs="Arial"/>
          <w:sz w:val="22"/>
          <w:szCs w:val="22"/>
        </w:rPr>
        <w:tab/>
        <w:t>skladby podlah, stěn a střech</w:t>
      </w:r>
    </w:p>
    <w:p w:rsidR="00C86746" w:rsidRPr="00471847" w:rsidRDefault="00C86746" w:rsidP="00C86746">
      <w:pPr>
        <w:rPr>
          <w:rFonts w:ascii="Arial" w:hAnsi="Arial" w:cs="Arial"/>
          <w:sz w:val="22"/>
          <w:szCs w:val="22"/>
        </w:rPr>
      </w:pPr>
      <w:r w:rsidRPr="00471847">
        <w:rPr>
          <w:rFonts w:ascii="Arial" w:hAnsi="Arial" w:cs="Arial"/>
          <w:sz w:val="22"/>
          <w:szCs w:val="22"/>
        </w:rPr>
        <w:t xml:space="preserve">Objekt je napojen dopravně na ulici </w:t>
      </w:r>
      <w:r>
        <w:rPr>
          <w:rFonts w:ascii="Arial" w:hAnsi="Arial" w:cs="Arial"/>
          <w:sz w:val="22"/>
          <w:szCs w:val="22"/>
        </w:rPr>
        <w:t>Vodní a na nám. Míru</w:t>
      </w:r>
      <w:r w:rsidRPr="00471847">
        <w:rPr>
          <w:rFonts w:ascii="Arial" w:hAnsi="Arial" w:cs="Arial"/>
          <w:sz w:val="22"/>
          <w:szCs w:val="22"/>
        </w:rPr>
        <w:t xml:space="preserve"> v Domažlicích.</w:t>
      </w:r>
    </w:p>
    <w:p w:rsidR="00C86746" w:rsidRDefault="00C86746" w:rsidP="00C86746">
      <w:pPr>
        <w:rPr>
          <w:rFonts w:ascii="Arial" w:hAnsi="Arial"/>
          <w:b/>
          <w:sz w:val="22"/>
          <w:szCs w:val="22"/>
        </w:rPr>
      </w:pPr>
      <w:proofErr w:type="gramStart"/>
      <w:r>
        <w:rPr>
          <w:rFonts w:ascii="Arial" w:hAnsi="Arial"/>
          <w:b/>
          <w:sz w:val="22"/>
          <w:szCs w:val="22"/>
        </w:rPr>
        <w:lastRenderedPageBreak/>
        <w:t>D.</w:t>
      </w:r>
      <w:r w:rsidRPr="00AD2AAF">
        <w:rPr>
          <w:rFonts w:ascii="Arial" w:hAnsi="Arial"/>
          <w:b/>
          <w:sz w:val="22"/>
          <w:szCs w:val="22"/>
        </w:rPr>
        <w:t>4) Popis</w:t>
      </w:r>
      <w:proofErr w:type="gramEnd"/>
      <w:r w:rsidRPr="00AD2AAF">
        <w:rPr>
          <w:rFonts w:ascii="Arial" w:hAnsi="Arial"/>
          <w:b/>
          <w:sz w:val="22"/>
          <w:szCs w:val="22"/>
        </w:rPr>
        <w:t xml:space="preserve"> současného stavu domu:</w:t>
      </w:r>
    </w:p>
    <w:p w:rsidR="00C86746" w:rsidRPr="00AD2AAF" w:rsidRDefault="00C86746" w:rsidP="00C86746">
      <w:pPr>
        <w:rPr>
          <w:rFonts w:ascii="Arial" w:hAnsi="Arial"/>
          <w:sz w:val="22"/>
          <w:szCs w:val="22"/>
        </w:rPr>
      </w:pPr>
      <w:r w:rsidRPr="00AD2AAF">
        <w:rPr>
          <w:rFonts w:ascii="Arial" w:hAnsi="Arial"/>
          <w:sz w:val="22"/>
          <w:szCs w:val="22"/>
        </w:rPr>
        <w:t>Je uveden v A + B - Průvodní a souhrnné technické zprávě této dokumentace.</w:t>
      </w:r>
    </w:p>
    <w:p w:rsidR="00C86746" w:rsidRPr="00AD2AAF" w:rsidRDefault="00C86746" w:rsidP="00C86746">
      <w:pPr>
        <w:rPr>
          <w:rFonts w:ascii="Arial" w:hAnsi="Arial"/>
          <w:b/>
        </w:rPr>
      </w:pPr>
    </w:p>
    <w:p w:rsidR="00C86746" w:rsidRPr="00AE08C1" w:rsidRDefault="00C86746" w:rsidP="00C86746">
      <w:pPr>
        <w:rPr>
          <w:rFonts w:ascii="Arial" w:hAnsi="Arial"/>
          <w:b/>
          <w:color w:val="000000" w:themeColor="text1"/>
          <w:sz w:val="22"/>
          <w:szCs w:val="22"/>
        </w:rPr>
      </w:pPr>
      <w:r w:rsidRPr="00AE08C1">
        <w:rPr>
          <w:rFonts w:ascii="Arial" w:hAnsi="Arial"/>
          <w:b/>
          <w:color w:val="000000" w:themeColor="text1"/>
          <w:sz w:val="22"/>
          <w:szCs w:val="22"/>
        </w:rPr>
        <w:t>D. 5) Konstrukční řešení:</w:t>
      </w:r>
    </w:p>
    <w:p w:rsidR="00C86746" w:rsidRPr="00AE08C1" w:rsidRDefault="00C86746" w:rsidP="00C86746">
      <w:pPr>
        <w:rPr>
          <w:rFonts w:ascii="Arial" w:hAnsi="Arial"/>
          <w:b/>
          <w:color w:val="000000" w:themeColor="text1"/>
          <w:sz w:val="22"/>
          <w:szCs w:val="22"/>
        </w:rPr>
      </w:pPr>
    </w:p>
    <w:p w:rsidR="00C86746" w:rsidRPr="00AE08C1" w:rsidRDefault="00C86746" w:rsidP="00C86746">
      <w:pPr>
        <w:rPr>
          <w:rFonts w:ascii="Arial" w:hAnsi="Arial"/>
          <w:b/>
          <w:color w:val="000000" w:themeColor="text1"/>
          <w:sz w:val="22"/>
          <w:szCs w:val="22"/>
        </w:rPr>
      </w:pPr>
      <w:r w:rsidRPr="00AE08C1">
        <w:rPr>
          <w:rFonts w:ascii="Arial" w:hAnsi="Arial"/>
          <w:b/>
          <w:color w:val="000000" w:themeColor="text1"/>
          <w:sz w:val="22"/>
          <w:szCs w:val="22"/>
        </w:rPr>
        <w:t>Podchycení a bourací práce:</w:t>
      </w:r>
    </w:p>
    <w:p w:rsidR="00C86746" w:rsidRDefault="00C86746" w:rsidP="00C86746">
      <w:pPr>
        <w:rPr>
          <w:rFonts w:ascii="Arial" w:hAnsi="Arial"/>
          <w:sz w:val="22"/>
          <w:szCs w:val="22"/>
        </w:rPr>
      </w:pPr>
      <w:r w:rsidRPr="00AE08C1">
        <w:rPr>
          <w:rFonts w:ascii="Arial" w:hAnsi="Arial"/>
          <w:color w:val="000000" w:themeColor="text1"/>
          <w:sz w:val="22"/>
          <w:szCs w:val="22"/>
        </w:rPr>
        <w:t xml:space="preserve">Jedná se o vybourání svislých a vodorovných konstrukcí při jejich současném </w:t>
      </w:r>
      <w:proofErr w:type="gramStart"/>
      <w:r w:rsidRPr="00AE08C1">
        <w:rPr>
          <w:rFonts w:ascii="Arial" w:hAnsi="Arial"/>
          <w:color w:val="000000" w:themeColor="text1"/>
          <w:sz w:val="22"/>
          <w:szCs w:val="22"/>
        </w:rPr>
        <w:t>podchycení,  vybourání</w:t>
      </w:r>
      <w:proofErr w:type="gramEnd"/>
      <w:r w:rsidRPr="00AE08C1">
        <w:rPr>
          <w:rFonts w:ascii="Arial" w:hAnsi="Arial"/>
          <w:color w:val="000000" w:themeColor="text1"/>
          <w:sz w:val="22"/>
          <w:szCs w:val="22"/>
        </w:rPr>
        <w:t xml:space="preserve"> nových otvorů při současném podchycení.</w:t>
      </w:r>
      <w:r w:rsidR="00A3158D">
        <w:rPr>
          <w:rFonts w:ascii="Arial" w:hAnsi="Arial"/>
          <w:color w:val="000000" w:themeColor="text1"/>
          <w:sz w:val="22"/>
          <w:szCs w:val="22"/>
        </w:rPr>
        <w:t xml:space="preserve"> </w:t>
      </w:r>
      <w:r w:rsidRPr="00AE08C1">
        <w:rPr>
          <w:rFonts w:ascii="Arial" w:hAnsi="Arial"/>
          <w:color w:val="000000" w:themeColor="text1"/>
          <w:sz w:val="22"/>
          <w:szCs w:val="22"/>
        </w:rPr>
        <w:t xml:space="preserve">Bourací práce jsou vyznačeny ve </w:t>
      </w:r>
      <w:r w:rsidRPr="00E42154">
        <w:rPr>
          <w:rFonts w:ascii="Arial" w:hAnsi="Arial"/>
          <w:sz w:val="22"/>
          <w:szCs w:val="22"/>
        </w:rPr>
        <w:t>výkresech</w:t>
      </w:r>
      <w:r w:rsidR="00A3158D">
        <w:rPr>
          <w:rFonts w:ascii="Arial" w:hAnsi="Arial"/>
          <w:sz w:val="22"/>
          <w:szCs w:val="22"/>
        </w:rPr>
        <w:t xml:space="preserve"> a popsány výše. Dále jsou uvedeny demontáže obkladů, podhledů, zažizovacích předmětů, strojovny VZT a trubního vedení VZT, demontáže rozvodů inž. sítí</w:t>
      </w:r>
      <w:r w:rsidR="00513D49">
        <w:rPr>
          <w:rFonts w:ascii="Arial" w:hAnsi="Arial"/>
          <w:sz w:val="22"/>
          <w:szCs w:val="22"/>
        </w:rPr>
        <w:t>, svítidel, apod</w:t>
      </w:r>
      <w:r w:rsidRPr="00E42154">
        <w:rPr>
          <w:rFonts w:ascii="Arial" w:hAnsi="Arial"/>
          <w:sz w:val="22"/>
          <w:szCs w:val="22"/>
        </w:rPr>
        <w:t>.</w:t>
      </w:r>
    </w:p>
    <w:p w:rsidR="00513D49" w:rsidRPr="00E42154" w:rsidRDefault="00513D49" w:rsidP="00C86746">
      <w:pPr>
        <w:rPr>
          <w:rFonts w:ascii="Arial" w:hAnsi="Arial"/>
          <w:sz w:val="22"/>
          <w:szCs w:val="22"/>
        </w:rPr>
      </w:pPr>
      <w:r>
        <w:rPr>
          <w:rFonts w:ascii="Arial" w:hAnsi="Arial"/>
          <w:sz w:val="22"/>
          <w:szCs w:val="22"/>
        </w:rPr>
        <w:t>Při pracích v obou sálech bude postaveno ukotvené prostorové lešení.</w:t>
      </w:r>
    </w:p>
    <w:p w:rsidR="00C86746" w:rsidRDefault="00C86746" w:rsidP="00C86746">
      <w:pPr>
        <w:rPr>
          <w:rFonts w:ascii="Arial" w:hAnsi="Arial"/>
          <w:sz w:val="22"/>
          <w:szCs w:val="22"/>
        </w:rPr>
      </w:pPr>
      <w:r w:rsidRPr="00E42154">
        <w:rPr>
          <w:rFonts w:ascii="Arial" w:hAnsi="Arial"/>
          <w:b/>
          <w:sz w:val="22"/>
          <w:szCs w:val="22"/>
        </w:rPr>
        <w:t xml:space="preserve">Bourání: - </w:t>
      </w:r>
      <w:r w:rsidRPr="00E42154">
        <w:rPr>
          <w:rFonts w:ascii="Arial" w:hAnsi="Arial"/>
          <w:sz w:val="22"/>
          <w:szCs w:val="22"/>
        </w:rPr>
        <w:t xml:space="preserve">bourání </w:t>
      </w:r>
      <w:r>
        <w:rPr>
          <w:rFonts w:ascii="Arial" w:hAnsi="Arial"/>
          <w:sz w:val="22"/>
          <w:szCs w:val="22"/>
        </w:rPr>
        <w:t>nových průchodů</w:t>
      </w:r>
      <w:r w:rsidR="00513D49">
        <w:rPr>
          <w:rFonts w:ascii="Arial" w:hAnsi="Arial"/>
          <w:sz w:val="22"/>
          <w:szCs w:val="22"/>
        </w:rPr>
        <w:t xml:space="preserve"> a zdí z CP,</w:t>
      </w:r>
      <w:r w:rsidRPr="00AD2AAF">
        <w:rPr>
          <w:rFonts w:ascii="Arial" w:hAnsi="Arial"/>
          <w:bCs/>
          <w:sz w:val="22"/>
          <w:szCs w:val="22"/>
        </w:rPr>
        <w:t xml:space="preserve"> veškerý</w:t>
      </w:r>
      <w:r w:rsidRPr="00AD2AAF">
        <w:rPr>
          <w:rFonts w:ascii="Arial" w:hAnsi="Arial"/>
          <w:sz w:val="22"/>
          <w:szCs w:val="22"/>
        </w:rPr>
        <w:t xml:space="preserve"> vybouraný materiál bude vyvezen na skládku,</w:t>
      </w:r>
      <w:r>
        <w:rPr>
          <w:rFonts w:ascii="Arial" w:hAnsi="Arial"/>
          <w:sz w:val="22"/>
          <w:szCs w:val="22"/>
        </w:rPr>
        <w:t xml:space="preserve"> </w:t>
      </w:r>
      <w:r w:rsidR="00513D49">
        <w:rPr>
          <w:rFonts w:ascii="Arial" w:hAnsi="Arial"/>
          <w:sz w:val="22"/>
          <w:szCs w:val="22"/>
        </w:rPr>
        <w:t>Bourání stropních konstrukcí cihelných, z panelů a betonových</w:t>
      </w:r>
      <w:r w:rsidRPr="00AD2AAF">
        <w:rPr>
          <w:rFonts w:ascii="Arial" w:hAnsi="Arial"/>
          <w:sz w:val="22"/>
          <w:szCs w:val="22"/>
        </w:rPr>
        <w:t xml:space="preserve">. </w:t>
      </w:r>
      <w:r w:rsidR="00513D49">
        <w:rPr>
          <w:rFonts w:ascii="Arial" w:hAnsi="Arial"/>
          <w:sz w:val="22"/>
          <w:szCs w:val="22"/>
        </w:rPr>
        <w:t xml:space="preserve"> Bourání příček a otvorů. Demontáže popsány výše.</w:t>
      </w:r>
    </w:p>
    <w:p w:rsidR="00C86746" w:rsidRDefault="00C86746" w:rsidP="00C86746">
      <w:pPr>
        <w:rPr>
          <w:rFonts w:ascii="Arial" w:hAnsi="Arial"/>
          <w:sz w:val="22"/>
          <w:szCs w:val="22"/>
        </w:rPr>
      </w:pPr>
      <w:r w:rsidRPr="00AD2AAF">
        <w:rPr>
          <w:rFonts w:ascii="Arial" w:hAnsi="Arial"/>
          <w:b/>
          <w:sz w:val="22"/>
          <w:szCs w:val="22"/>
        </w:rPr>
        <w:t>Zemní práce</w:t>
      </w:r>
      <w:r w:rsidRPr="00AD2AAF">
        <w:rPr>
          <w:rFonts w:ascii="Arial" w:hAnsi="Arial"/>
          <w:sz w:val="22"/>
          <w:szCs w:val="22"/>
        </w:rPr>
        <w:t xml:space="preserve">: </w:t>
      </w:r>
      <w:r>
        <w:rPr>
          <w:rFonts w:ascii="Arial" w:hAnsi="Arial"/>
          <w:sz w:val="22"/>
          <w:szCs w:val="22"/>
        </w:rPr>
        <w:t>nejsou žádné</w:t>
      </w:r>
      <w:r w:rsidR="00513D49">
        <w:rPr>
          <w:rFonts w:ascii="Arial" w:hAnsi="Arial"/>
          <w:sz w:val="22"/>
          <w:szCs w:val="22"/>
        </w:rPr>
        <w:t xml:space="preserve">, pouze při podezdívání základových konstrukcí v </w:t>
      </w:r>
      <w:proofErr w:type="gramStart"/>
      <w:r w:rsidR="00513D49">
        <w:rPr>
          <w:rFonts w:ascii="Arial" w:hAnsi="Arial"/>
          <w:sz w:val="22"/>
          <w:szCs w:val="22"/>
        </w:rPr>
        <w:t>m.č.</w:t>
      </w:r>
      <w:proofErr w:type="gramEnd"/>
      <w:r w:rsidR="00513D49">
        <w:rPr>
          <w:rFonts w:ascii="Arial" w:hAnsi="Arial"/>
          <w:sz w:val="22"/>
          <w:szCs w:val="22"/>
        </w:rPr>
        <w:t xml:space="preserve"> 0.10a – v chodbě do radnice. Odhadovaná třída těžitelnosti zeminy III. IV.</w:t>
      </w:r>
    </w:p>
    <w:p w:rsidR="00C86746" w:rsidRPr="00AD2AAF" w:rsidRDefault="00C86746" w:rsidP="00C86746">
      <w:pPr>
        <w:rPr>
          <w:rFonts w:ascii="Arial" w:hAnsi="Arial"/>
          <w:sz w:val="22"/>
          <w:szCs w:val="22"/>
        </w:rPr>
      </w:pPr>
      <w:r w:rsidRPr="00AD2AAF">
        <w:rPr>
          <w:rFonts w:ascii="Arial" w:hAnsi="Arial"/>
          <w:b/>
          <w:sz w:val="22"/>
          <w:szCs w:val="22"/>
        </w:rPr>
        <w:t xml:space="preserve">Základy: </w:t>
      </w:r>
      <w:r w:rsidRPr="00796CC0">
        <w:rPr>
          <w:rFonts w:ascii="Arial" w:hAnsi="Arial"/>
          <w:sz w:val="22"/>
          <w:szCs w:val="22"/>
        </w:rPr>
        <w:t xml:space="preserve">založení </w:t>
      </w:r>
      <w:r w:rsidR="00513D49">
        <w:rPr>
          <w:rFonts w:ascii="Arial" w:hAnsi="Arial"/>
          <w:sz w:val="22"/>
          <w:szCs w:val="22"/>
        </w:rPr>
        <w:t>nových příček a podezdívání základových konstrukcí z CP - cementových na MC.</w:t>
      </w:r>
      <w:r>
        <w:rPr>
          <w:rFonts w:ascii="Arial" w:hAnsi="Arial"/>
          <w:sz w:val="22"/>
          <w:szCs w:val="22"/>
        </w:rPr>
        <w:t xml:space="preserve"> </w:t>
      </w:r>
      <w:r w:rsidR="00513D49">
        <w:rPr>
          <w:rFonts w:ascii="Arial" w:hAnsi="Arial"/>
          <w:sz w:val="22"/>
          <w:szCs w:val="22"/>
        </w:rPr>
        <w:t>Podezdění bude založeno na betonový základ min. 150mm. Jednotlivé spáry budou prokládány pasovou ocelí, nebo ocel. pruty.</w:t>
      </w:r>
    </w:p>
    <w:p w:rsidR="00C86746" w:rsidRPr="00AD2AAF" w:rsidRDefault="00C86746" w:rsidP="00C86746">
      <w:pPr>
        <w:rPr>
          <w:rFonts w:ascii="Arial" w:hAnsi="Arial"/>
          <w:sz w:val="22"/>
          <w:szCs w:val="22"/>
        </w:rPr>
      </w:pPr>
      <w:r w:rsidRPr="00AD2AAF">
        <w:rPr>
          <w:rFonts w:ascii="Arial" w:hAnsi="Arial"/>
          <w:b/>
          <w:sz w:val="22"/>
          <w:szCs w:val="22"/>
        </w:rPr>
        <w:t>Svislé konstrukce:</w:t>
      </w:r>
      <w:r w:rsidRPr="00AD2AAF">
        <w:rPr>
          <w:rFonts w:ascii="Arial" w:hAnsi="Arial"/>
          <w:sz w:val="22"/>
          <w:szCs w:val="22"/>
        </w:rPr>
        <w:t xml:space="preserve"> </w:t>
      </w:r>
      <w:r>
        <w:rPr>
          <w:rFonts w:ascii="Arial" w:hAnsi="Arial"/>
          <w:sz w:val="22"/>
          <w:szCs w:val="22"/>
        </w:rPr>
        <w:t xml:space="preserve">jsou řešeny ve výkresech </w:t>
      </w:r>
      <w:r w:rsidRPr="00AD2AAF">
        <w:rPr>
          <w:rFonts w:ascii="Arial" w:hAnsi="Arial"/>
          <w:sz w:val="22"/>
          <w:szCs w:val="22"/>
        </w:rPr>
        <w:t>dokumentace</w:t>
      </w:r>
      <w:r>
        <w:rPr>
          <w:rFonts w:ascii="Arial" w:hAnsi="Arial"/>
          <w:sz w:val="22"/>
          <w:szCs w:val="22"/>
        </w:rPr>
        <w:t xml:space="preserve"> včetně navržených materiálů</w:t>
      </w:r>
      <w:r w:rsidRPr="00AD2AAF">
        <w:rPr>
          <w:rFonts w:ascii="Arial" w:hAnsi="Arial"/>
          <w:sz w:val="22"/>
          <w:szCs w:val="22"/>
        </w:rPr>
        <w:t>.</w:t>
      </w:r>
    </w:p>
    <w:p w:rsidR="00C86746" w:rsidRPr="00AD2AAF" w:rsidRDefault="00C86746" w:rsidP="00C86746">
      <w:pPr>
        <w:rPr>
          <w:rFonts w:ascii="Arial" w:hAnsi="Arial"/>
          <w:b/>
          <w:sz w:val="22"/>
          <w:szCs w:val="22"/>
        </w:rPr>
      </w:pPr>
      <w:r w:rsidRPr="00AD2AAF">
        <w:rPr>
          <w:rFonts w:ascii="Arial" w:hAnsi="Arial"/>
          <w:b/>
          <w:sz w:val="22"/>
          <w:szCs w:val="22"/>
        </w:rPr>
        <w:t>Vodorovné konstrukce:</w:t>
      </w:r>
    </w:p>
    <w:p w:rsidR="00513D49" w:rsidRDefault="00C86746" w:rsidP="00C86746">
      <w:pPr>
        <w:rPr>
          <w:rFonts w:ascii="Arial" w:hAnsi="Arial"/>
          <w:sz w:val="22"/>
          <w:szCs w:val="22"/>
        </w:rPr>
      </w:pPr>
      <w:r w:rsidRPr="00AD2AAF">
        <w:rPr>
          <w:rFonts w:ascii="Arial" w:hAnsi="Arial"/>
          <w:sz w:val="22"/>
          <w:szCs w:val="22"/>
        </w:rPr>
        <w:t>Vodorovné konstrukce budou provedeny dle této dokumentace</w:t>
      </w:r>
      <w:r>
        <w:rPr>
          <w:rFonts w:ascii="Arial" w:hAnsi="Arial"/>
          <w:sz w:val="22"/>
          <w:szCs w:val="22"/>
        </w:rPr>
        <w:t xml:space="preserve"> nov</w:t>
      </w:r>
      <w:r w:rsidR="00513D49">
        <w:rPr>
          <w:rFonts w:ascii="Arial" w:hAnsi="Arial"/>
          <w:sz w:val="22"/>
          <w:szCs w:val="22"/>
        </w:rPr>
        <w:t>á stropní</w:t>
      </w:r>
      <w:r w:rsidRPr="00AD2AAF">
        <w:rPr>
          <w:rFonts w:ascii="Arial" w:hAnsi="Arial"/>
          <w:sz w:val="22"/>
          <w:szCs w:val="22"/>
        </w:rPr>
        <w:t xml:space="preserve"> konstrukce - I profily </w:t>
      </w:r>
      <w:r w:rsidR="00513D49">
        <w:rPr>
          <w:rFonts w:ascii="Arial" w:hAnsi="Arial"/>
          <w:sz w:val="22"/>
          <w:szCs w:val="22"/>
        </w:rPr>
        <w:t xml:space="preserve">trapézové </w:t>
      </w:r>
      <w:r w:rsidRPr="00AD2AAF">
        <w:rPr>
          <w:rFonts w:ascii="Arial" w:hAnsi="Arial"/>
          <w:sz w:val="22"/>
          <w:szCs w:val="22"/>
        </w:rPr>
        <w:t>plechy a nabetonování</w:t>
      </w:r>
      <w:r w:rsidR="00513D49">
        <w:rPr>
          <w:rFonts w:ascii="Arial" w:hAnsi="Arial"/>
          <w:sz w:val="22"/>
          <w:szCs w:val="22"/>
        </w:rPr>
        <w:t xml:space="preserve"> se sítí</w:t>
      </w:r>
      <w:r w:rsidRPr="00AD2AAF">
        <w:rPr>
          <w:rFonts w:ascii="Arial" w:hAnsi="Arial"/>
          <w:sz w:val="22"/>
          <w:szCs w:val="22"/>
        </w:rPr>
        <w:t>. Více viz konstrukční část</w:t>
      </w:r>
      <w:r>
        <w:rPr>
          <w:rFonts w:ascii="Arial" w:hAnsi="Arial"/>
          <w:sz w:val="22"/>
          <w:szCs w:val="22"/>
        </w:rPr>
        <w:t>.</w:t>
      </w:r>
    </w:p>
    <w:p w:rsidR="00E22738" w:rsidRDefault="00E22738" w:rsidP="00C86746">
      <w:pPr>
        <w:rPr>
          <w:rFonts w:ascii="Arial" w:hAnsi="Arial"/>
          <w:sz w:val="22"/>
          <w:szCs w:val="22"/>
        </w:rPr>
      </w:pPr>
      <w:r>
        <w:rPr>
          <w:rFonts w:ascii="Arial" w:hAnsi="Arial"/>
          <w:sz w:val="22"/>
          <w:szCs w:val="22"/>
        </w:rPr>
        <w:t>Osazované ocel. profily budou před osazením do zdiva opatřeny ochrannými nátěry.</w:t>
      </w:r>
    </w:p>
    <w:p w:rsidR="00C86746" w:rsidRPr="00AD2AAF" w:rsidRDefault="00C86746" w:rsidP="00C86746">
      <w:pPr>
        <w:rPr>
          <w:rFonts w:ascii="Arial" w:hAnsi="Arial"/>
          <w:sz w:val="22"/>
          <w:szCs w:val="22"/>
        </w:rPr>
      </w:pPr>
      <w:r w:rsidRPr="00AD2AAF">
        <w:rPr>
          <w:rFonts w:ascii="Arial" w:hAnsi="Arial"/>
          <w:b/>
          <w:sz w:val="22"/>
          <w:szCs w:val="22"/>
        </w:rPr>
        <w:t xml:space="preserve">Úpravy povrchů: </w:t>
      </w:r>
      <w:r w:rsidRPr="00AD2AAF">
        <w:rPr>
          <w:rFonts w:ascii="Arial" w:hAnsi="Arial"/>
          <w:sz w:val="22"/>
          <w:szCs w:val="22"/>
        </w:rPr>
        <w:t xml:space="preserve">Veškeré vnitřní omítky jsou navrženy nové - štukové, dvouvrstvé </w:t>
      </w:r>
      <w:r>
        <w:rPr>
          <w:rFonts w:ascii="Arial" w:hAnsi="Arial"/>
          <w:sz w:val="22"/>
          <w:szCs w:val="22"/>
        </w:rPr>
        <w:t>minerální</w:t>
      </w:r>
      <w:r w:rsidRPr="00AD2AAF">
        <w:rPr>
          <w:rFonts w:ascii="Arial" w:hAnsi="Arial"/>
          <w:sz w:val="22"/>
          <w:szCs w:val="22"/>
        </w:rPr>
        <w:t xml:space="preserve">. Původní </w:t>
      </w:r>
      <w:proofErr w:type="gramStart"/>
      <w:r w:rsidRPr="00AD2AAF">
        <w:rPr>
          <w:rFonts w:ascii="Arial" w:hAnsi="Arial"/>
          <w:sz w:val="22"/>
          <w:szCs w:val="22"/>
        </w:rPr>
        <w:t>omítky  budou</w:t>
      </w:r>
      <w:proofErr w:type="gramEnd"/>
      <w:r w:rsidRPr="00AD2AAF">
        <w:rPr>
          <w:rFonts w:ascii="Arial" w:hAnsi="Arial"/>
          <w:sz w:val="22"/>
          <w:szCs w:val="22"/>
        </w:rPr>
        <w:t xml:space="preserve"> v maximální míře ponechány, opraveny či restaurovány </w:t>
      </w:r>
    </w:p>
    <w:p w:rsidR="00C86746" w:rsidRDefault="00C86746" w:rsidP="00C86746">
      <w:pPr>
        <w:rPr>
          <w:rFonts w:ascii="Arial" w:hAnsi="Arial"/>
          <w:sz w:val="22"/>
          <w:szCs w:val="22"/>
        </w:rPr>
      </w:pPr>
      <w:r w:rsidRPr="00AD2AAF">
        <w:rPr>
          <w:rFonts w:ascii="Arial" w:hAnsi="Arial"/>
          <w:sz w:val="22"/>
          <w:szCs w:val="22"/>
        </w:rPr>
        <w:t>V nárožích nebudou použity podomítkové lišty v interiérech.</w:t>
      </w:r>
    </w:p>
    <w:p w:rsidR="00C86746" w:rsidRPr="00AD2AAF" w:rsidRDefault="00C86746" w:rsidP="00C86746">
      <w:pPr>
        <w:rPr>
          <w:rFonts w:ascii="Arial" w:hAnsi="Arial"/>
          <w:sz w:val="22"/>
          <w:szCs w:val="22"/>
        </w:rPr>
      </w:pPr>
      <w:r>
        <w:rPr>
          <w:rFonts w:ascii="Arial" w:hAnsi="Arial"/>
          <w:sz w:val="22"/>
          <w:szCs w:val="22"/>
        </w:rPr>
        <w:t>Venkovní omítky: V radnici ve vnitřním atriu, opravy a nové štukové omítky vápenné</w:t>
      </w:r>
      <w:r w:rsidRPr="00AD2AAF">
        <w:rPr>
          <w:rFonts w:ascii="Arial" w:hAnsi="Arial"/>
          <w:sz w:val="22"/>
          <w:szCs w:val="22"/>
        </w:rPr>
        <w:t xml:space="preserve"> </w:t>
      </w:r>
      <w:r>
        <w:rPr>
          <w:rFonts w:ascii="Arial" w:hAnsi="Arial"/>
          <w:sz w:val="22"/>
          <w:szCs w:val="22"/>
        </w:rPr>
        <w:t>hladké se štukovou výzdobou s vápenným nátěrem v barvě stávající fasády. Hladké plochy světlý okr, aktivní plochy světlá cihlová barva. Budou provedeny vzorky a vybrán finální odstín.</w:t>
      </w:r>
    </w:p>
    <w:p w:rsidR="00C86746" w:rsidRPr="00AD2AAF" w:rsidRDefault="00C86746" w:rsidP="00C86746">
      <w:pPr>
        <w:rPr>
          <w:rFonts w:ascii="Arial" w:hAnsi="Arial"/>
          <w:sz w:val="22"/>
          <w:szCs w:val="22"/>
        </w:rPr>
      </w:pPr>
      <w:r w:rsidRPr="00AD2AAF">
        <w:rPr>
          <w:rFonts w:ascii="Arial" w:hAnsi="Arial"/>
          <w:sz w:val="22"/>
          <w:szCs w:val="22"/>
        </w:rPr>
        <w:t>Ostatní povrchy - dle tabulek místností a skladeb podlah. Upřesní se při řešení interiérů.</w:t>
      </w:r>
      <w:r>
        <w:rPr>
          <w:rFonts w:ascii="Arial" w:hAnsi="Arial"/>
          <w:sz w:val="22"/>
          <w:szCs w:val="22"/>
        </w:rPr>
        <w:t xml:space="preserve"> Malba podhledů bílá</w:t>
      </w:r>
      <w:r w:rsidR="00513D49">
        <w:rPr>
          <w:rFonts w:ascii="Arial" w:hAnsi="Arial"/>
          <w:sz w:val="22"/>
          <w:szCs w:val="22"/>
        </w:rPr>
        <w:t xml:space="preserve"> a dle vzorků (ve veřejných prostorách sálů, </w:t>
      </w:r>
      <w:proofErr w:type="gramStart"/>
      <w:r w:rsidR="00513D49">
        <w:rPr>
          <w:rFonts w:ascii="Arial" w:hAnsi="Arial"/>
          <w:sz w:val="22"/>
          <w:szCs w:val="22"/>
        </w:rPr>
        <w:t xml:space="preserve">chodeb) </w:t>
      </w:r>
      <w:r>
        <w:rPr>
          <w:rFonts w:ascii="Arial" w:hAnsi="Arial"/>
          <w:sz w:val="22"/>
          <w:szCs w:val="22"/>
        </w:rPr>
        <w:t>.</w:t>
      </w:r>
      <w:proofErr w:type="gramEnd"/>
    </w:p>
    <w:p w:rsidR="00C86746" w:rsidRPr="00AD2AAF" w:rsidRDefault="00C86746" w:rsidP="00C86746">
      <w:pPr>
        <w:rPr>
          <w:rFonts w:ascii="Arial" w:hAnsi="Arial"/>
          <w:sz w:val="22"/>
          <w:szCs w:val="22"/>
        </w:rPr>
      </w:pPr>
      <w:r w:rsidRPr="00AD2AAF">
        <w:rPr>
          <w:rFonts w:ascii="Arial" w:hAnsi="Arial"/>
          <w:sz w:val="22"/>
          <w:szCs w:val="22"/>
        </w:rPr>
        <w:t xml:space="preserve">Dlažby </w:t>
      </w:r>
      <w:r>
        <w:rPr>
          <w:rFonts w:ascii="Arial" w:hAnsi="Arial"/>
          <w:sz w:val="22"/>
          <w:szCs w:val="22"/>
        </w:rPr>
        <w:t>a finální povrchy</w:t>
      </w:r>
      <w:r w:rsidRPr="00AD2AAF">
        <w:rPr>
          <w:rFonts w:ascii="Arial" w:hAnsi="Arial"/>
          <w:sz w:val="22"/>
          <w:szCs w:val="22"/>
        </w:rPr>
        <w:t xml:space="preserve"> podlah budou vybrány dle předložených vzorků k odsouhlasení. Detailní popis navržených povrchů je uveden v tabulkách.</w:t>
      </w:r>
    </w:p>
    <w:p w:rsidR="00C86746" w:rsidRPr="00AD2AAF" w:rsidRDefault="00C86746" w:rsidP="00C86746">
      <w:pPr>
        <w:rPr>
          <w:rFonts w:ascii="Arial" w:hAnsi="Arial"/>
          <w:sz w:val="22"/>
          <w:szCs w:val="22"/>
        </w:rPr>
      </w:pPr>
      <w:r w:rsidRPr="00AD2AAF">
        <w:rPr>
          <w:rFonts w:ascii="Arial" w:hAnsi="Arial"/>
          <w:sz w:val="22"/>
          <w:szCs w:val="22"/>
        </w:rPr>
        <w:t>Malby jsou v barvě bílé a</w:t>
      </w:r>
      <w:r w:rsidR="00513D49">
        <w:rPr>
          <w:rFonts w:ascii="Arial" w:hAnsi="Arial"/>
          <w:sz w:val="22"/>
          <w:szCs w:val="22"/>
        </w:rPr>
        <w:t xml:space="preserve"> vuz výše a</w:t>
      </w:r>
      <w:r w:rsidRPr="00AD2AAF">
        <w:rPr>
          <w:rFonts w:ascii="Arial" w:hAnsi="Arial"/>
          <w:sz w:val="22"/>
          <w:szCs w:val="22"/>
        </w:rPr>
        <w:t xml:space="preserve"> budou vápenné (Primalex, Düfa, apod.). </w:t>
      </w:r>
    </w:p>
    <w:p w:rsidR="00C86746" w:rsidRDefault="00C86746" w:rsidP="00C86746">
      <w:pPr>
        <w:rPr>
          <w:rFonts w:ascii="Arial" w:hAnsi="Arial"/>
          <w:sz w:val="22"/>
          <w:szCs w:val="22"/>
        </w:rPr>
      </w:pPr>
      <w:r w:rsidRPr="000B1AEF">
        <w:rPr>
          <w:rFonts w:ascii="Arial" w:hAnsi="Arial"/>
          <w:sz w:val="22"/>
          <w:szCs w:val="22"/>
        </w:rPr>
        <w:t xml:space="preserve">Nátěry </w:t>
      </w:r>
      <w:r w:rsidR="00513D49" w:rsidRPr="000B1AEF">
        <w:rPr>
          <w:rFonts w:ascii="Arial" w:hAnsi="Arial"/>
          <w:sz w:val="22"/>
          <w:szCs w:val="22"/>
        </w:rPr>
        <w:t>ocelové konstrukce v barvě tmavě hnědé</w:t>
      </w:r>
      <w:r w:rsidRPr="000B1AEF">
        <w:rPr>
          <w:rFonts w:ascii="Arial" w:hAnsi="Arial"/>
          <w:sz w:val="22"/>
          <w:szCs w:val="22"/>
        </w:rPr>
        <w:t xml:space="preserve">. </w:t>
      </w:r>
    </w:p>
    <w:p w:rsidR="00C86746" w:rsidRDefault="00C86746" w:rsidP="00C86746">
      <w:pPr>
        <w:rPr>
          <w:rFonts w:ascii="Arial" w:hAnsi="Arial"/>
          <w:sz w:val="22"/>
          <w:szCs w:val="22"/>
        </w:rPr>
      </w:pPr>
      <w:r w:rsidRPr="000B1AEF">
        <w:rPr>
          <w:rFonts w:ascii="Arial" w:hAnsi="Arial"/>
          <w:b/>
          <w:sz w:val="22"/>
          <w:szCs w:val="22"/>
        </w:rPr>
        <w:t xml:space="preserve">Sokly a lišty: </w:t>
      </w:r>
      <w:r w:rsidRPr="000B1AEF">
        <w:rPr>
          <w:rFonts w:ascii="Arial" w:hAnsi="Arial"/>
          <w:sz w:val="22"/>
          <w:szCs w:val="22"/>
        </w:rPr>
        <w:t xml:space="preserve">v prostorách kamenných podlah budou osazeny kamenné sokly výšky 100, </w:t>
      </w:r>
      <w:r>
        <w:rPr>
          <w:rFonts w:ascii="Arial" w:hAnsi="Arial"/>
          <w:sz w:val="22"/>
          <w:szCs w:val="22"/>
        </w:rPr>
        <w:t xml:space="preserve">150mm. Dále budou osazeny kolem parketových podlah zakončovací dřevěné dubové lišty. </w:t>
      </w:r>
    </w:p>
    <w:p w:rsidR="00C86746" w:rsidRPr="00151D09" w:rsidRDefault="00C86746" w:rsidP="00C86746">
      <w:pPr>
        <w:rPr>
          <w:rFonts w:ascii="Arial" w:hAnsi="Arial"/>
          <w:sz w:val="22"/>
          <w:szCs w:val="22"/>
        </w:rPr>
      </w:pPr>
      <w:r>
        <w:rPr>
          <w:rFonts w:ascii="Arial" w:hAnsi="Arial"/>
          <w:sz w:val="22"/>
          <w:szCs w:val="22"/>
        </w:rPr>
        <w:t xml:space="preserve">V prostorách s ker. dlažbou budou sokly (v případě, že obklad není do výšky) vysoké 100mm. V prostorách s marmoleem </w:t>
      </w:r>
      <w:r w:rsidR="000B1AEF">
        <w:rPr>
          <w:rFonts w:ascii="Arial" w:hAnsi="Arial"/>
          <w:sz w:val="22"/>
          <w:szCs w:val="22"/>
        </w:rPr>
        <w:t xml:space="preserve">– linem </w:t>
      </w:r>
      <w:r>
        <w:rPr>
          <w:rFonts w:ascii="Arial" w:hAnsi="Arial"/>
          <w:sz w:val="22"/>
          <w:szCs w:val="22"/>
        </w:rPr>
        <w:t>budou osazeny typové sokly z téhož materiálu v- 50mm</w:t>
      </w:r>
      <w:r w:rsidR="000B1AEF">
        <w:rPr>
          <w:rFonts w:ascii="Arial" w:hAnsi="Arial"/>
          <w:sz w:val="22"/>
          <w:szCs w:val="22"/>
        </w:rPr>
        <w:t>, nebo sjednoceny dle již provedených v kinosále</w:t>
      </w:r>
      <w:r>
        <w:rPr>
          <w:rFonts w:ascii="Arial" w:hAnsi="Arial"/>
          <w:sz w:val="22"/>
          <w:szCs w:val="22"/>
        </w:rPr>
        <w:t xml:space="preserve">. </w:t>
      </w:r>
    </w:p>
    <w:p w:rsidR="00C86746" w:rsidRPr="00462F1D" w:rsidRDefault="00C86746" w:rsidP="00C86746">
      <w:pPr>
        <w:rPr>
          <w:rFonts w:ascii="Arial" w:hAnsi="Arial"/>
          <w:sz w:val="22"/>
          <w:szCs w:val="22"/>
        </w:rPr>
      </w:pPr>
      <w:r w:rsidRPr="00462F1D">
        <w:rPr>
          <w:rFonts w:ascii="Arial" w:hAnsi="Arial"/>
          <w:b/>
          <w:sz w:val="22"/>
          <w:szCs w:val="22"/>
        </w:rPr>
        <w:t xml:space="preserve">Stropy a podhledy: </w:t>
      </w:r>
      <w:r w:rsidRPr="00462F1D">
        <w:rPr>
          <w:rFonts w:ascii="Arial" w:hAnsi="Arial"/>
          <w:sz w:val="22"/>
          <w:szCs w:val="22"/>
        </w:rPr>
        <w:t>Podhledy budou následující:</w:t>
      </w:r>
    </w:p>
    <w:p w:rsidR="00C86746" w:rsidRPr="00462F1D" w:rsidRDefault="00C86746" w:rsidP="00C86746">
      <w:pPr>
        <w:rPr>
          <w:rFonts w:ascii="Arial" w:hAnsi="Arial"/>
          <w:sz w:val="22"/>
          <w:szCs w:val="22"/>
        </w:rPr>
      </w:pPr>
      <w:r w:rsidRPr="00462F1D">
        <w:rPr>
          <w:rFonts w:ascii="Arial" w:hAnsi="Arial"/>
          <w:sz w:val="22"/>
          <w:szCs w:val="22"/>
        </w:rPr>
        <w:t>a) v prostorách sociálních zařízení, šaten GKF a GKFi, (BKFi 15mm)</w:t>
      </w:r>
    </w:p>
    <w:p w:rsidR="00C86746" w:rsidRPr="00462F1D" w:rsidRDefault="00C86746" w:rsidP="00C86746">
      <w:pPr>
        <w:rPr>
          <w:rFonts w:ascii="Arial" w:hAnsi="Arial"/>
          <w:sz w:val="22"/>
          <w:szCs w:val="22"/>
        </w:rPr>
      </w:pPr>
      <w:r>
        <w:rPr>
          <w:rFonts w:ascii="Arial" w:hAnsi="Arial"/>
          <w:sz w:val="22"/>
          <w:szCs w:val="22"/>
        </w:rPr>
        <w:t>b</w:t>
      </w:r>
      <w:r w:rsidRPr="00462F1D">
        <w:rPr>
          <w:rFonts w:ascii="Arial" w:hAnsi="Arial"/>
          <w:sz w:val="22"/>
          <w:szCs w:val="22"/>
        </w:rPr>
        <w:t>) původní štukové podhledy a nové podhledy omítané + malba</w:t>
      </w:r>
    </w:p>
    <w:p w:rsidR="00C86746" w:rsidRDefault="00C86746" w:rsidP="00C86746">
      <w:pPr>
        <w:rPr>
          <w:rFonts w:ascii="Arial" w:hAnsi="Arial"/>
          <w:sz w:val="22"/>
          <w:szCs w:val="22"/>
        </w:rPr>
      </w:pPr>
      <w:r>
        <w:rPr>
          <w:rFonts w:ascii="Arial" w:hAnsi="Arial"/>
          <w:sz w:val="22"/>
          <w:szCs w:val="22"/>
        </w:rPr>
        <w:t>c)</w:t>
      </w:r>
      <w:r w:rsidRPr="00462F1D">
        <w:rPr>
          <w:rFonts w:ascii="Arial" w:hAnsi="Arial"/>
          <w:sz w:val="22"/>
          <w:szCs w:val="22"/>
        </w:rPr>
        <w:t xml:space="preserve"> zavěšené podhledy pod VZT – SDK </w:t>
      </w:r>
      <w:r w:rsidR="00E22738">
        <w:rPr>
          <w:rFonts w:ascii="Arial" w:hAnsi="Arial"/>
          <w:sz w:val="22"/>
          <w:szCs w:val="22"/>
        </w:rPr>
        <w:t xml:space="preserve">( 1x </w:t>
      </w:r>
      <w:r w:rsidRPr="00462F1D">
        <w:rPr>
          <w:rFonts w:ascii="Arial" w:hAnsi="Arial"/>
          <w:sz w:val="22"/>
          <w:szCs w:val="22"/>
        </w:rPr>
        <w:t>15mm</w:t>
      </w:r>
      <w:r w:rsidR="00E22738">
        <w:rPr>
          <w:rFonts w:ascii="Arial" w:hAnsi="Arial"/>
          <w:sz w:val="22"/>
          <w:szCs w:val="22"/>
        </w:rPr>
        <w:t>)</w:t>
      </w:r>
    </w:p>
    <w:p w:rsidR="000B1AEF" w:rsidRDefault="000B1AEF" w:rsidP="00C86746">
      <w:pPr>
        <w:rPr>
          <w:rFonts w:ascii="Arial" w:hAnsi="Arial"/>
          <w:sz w:val="22"/>
          <w:szCs w:val="22"/>
        </w:rPr>
      </w:pPr>
      <w:r>
        <w:rPr>
          <w:rFonts w:ascii="Arial" w:hAnsi="Arial"/>
          <w:sz w:val="22"/>
          <w:szCs w:val="22"/>
        </w:rPr>
        <w:t xml:space="preserve">d) podhledy pod stropními konstrukcemi v sálech – požární na rastru, pož. odolnost dle PBŘ  </w:t>
      </w:r>
    </w:p>
    <w:p w:rsidR="00E22738" w:rsidRDefault="00E22738" w:rsidP="00C86746">
      <w:pPr>
        <w:rPr>
          <w:rFonts w:ascii="Arial" w:hAnsi="Arial"/>
          <w:sz w:val="22"/>
          <w:szCs w:val="22"/>
        </w:rPr>
      </w:pPr>
      <w:r>
        <w:rPr>
          <w:rFonts w:ascii="Arial" w:hAnsi="Arial"/>
          <w:sz w:val="22"/>
          <w:szCs w:val="22"/>
        </w:rPr>
        <w:t xml:space="preserve">   ( 2x 15mm + min. vata 40mm)</w:t>
      </w:r>
    </w:p>
    <w:p w:rsidR="000B1AEF" w:rsidRPr="00462F1D" w:rsidRDefault="000B1AEF" w:rsidP="00C86746">
      <w:pPr>
        <w:rPr>
          <w:rFonts w:ascii="Arial" w:hAnsi="Arial"/>
          <w:sz w:val="22"/>
          <w:szCs w:val="22"/>
        </w:rPr>
      </w:pPr>
      <w:r>
        <w:rPr>
          <w:rFonts w:ascii="Arial" w:hAnsi="Arial"/>
          <w:sz w:val="22"/>
          <w:szCs w:val="22"/>
        </w:rPr>
        <w:t>e) akustické podhledy dle akustického návrhu ECOPHON, podhledy minerální, povrch přírodní, podhledy budou v rastrech 600/600mm nebo 1200/600mm (viz návrh akustiky).</w:t>
      </w:r>
    </w:p>
    <w:p w:rsidR="00C86746" w:rsidRDefault="00C86746" w:rsidP="00C86746">
      <w:pPr>
        <w:rPr>
          <w:rFonts w:ascii="Arial" w:hAnsi="Arial"/>
          <w:b/>
          <w:sz w:val="22"/>
          <w:szCs w:val="22"/>
        </w:rPr>
      </w:pPr>
      <w:r w:rsidRPr="00462F1D">
        <w:rPr>
          <w:rFonts w:ascii="Arial" w:hAnsi="Arial"/>
          <w:b/>
          <w:sz w:val="22"/>
          <w:szCs w:val="22"/>
        </w:rPr>
        <w:t>Komínové průduchy:</w:t>
      </w:r>
      <w:r w:rsidR="004B1784">
        <w:rPr>
          <w:rFonts w:ascii="Arial" w:hAnsi="Arial"/>
          <w:b/>
          <w:sz w:val="22"/>
          <w:szCs w:val="22"/>
        </w:rPr>
        <w:t xml:space="preserve"> </w:t>
      </w:r>
      <w:r w:rsidRPr="00BB30BE">
        <w:rPr>
          <w:rFonts w:ascii="Arial" w:hAnsi="Arial"/>
          <w:sz w:val="22"/>
          <w:szCs w:val="22"/>
        </w:rPr>
        <w:t>není předmětem</w:t>
      </w:r>
    </w:p>
    <w:p w:rsidR="00C86746" w:rsidRPr="00AD2AAF" w:rsidRDefault="00C86746" w:rsidP="00C86746">
      <w:pPr>
        <w:rPr>
          <w:rFonts w:ascii="Arial" w:hAnsi="Arial"/>
          <w:sz w:val="22"/>
          <w:szCs w:val="22"/>
        </w:rPr>
      </w:pPr>
      <w:r w:rsidRPr="00AD2AAF">
        <w:rPr>
          <w:rFonts w:ascii="Arial" w:hAnsi="Arial"/>
          <w:b/>
          <w:sz w:val="22"/>
          <w:szCs w:val="22"/>
        </w:rPr>
        <w:t>Podlahy:</w:t>
      </w:r>
      <w:r w:rsidRPr="00AD2AAF">
        <w:rPr>
          <w:rFonts w:ascii="Arial" w:hAnsi="Arial"/>
          <w:sz w:val="22"/>
          <w:szCs w:val="22"/>
        </w:rPr>
        <w:t xml:space="preserve"> Skladby podlah jsou uvedeny v tabulkách podlah.</w:t>
      </w:r>
      <w:r>
        <w:rPr>
          <w:rFonts w:ascii="Arial" w:hAnsi="Arial"/>
          <w:sz w:val="22"/>
          <w:szCs w:val="22"/>
        </w:rPr>
        <w:t xml:space="preserve"> Repase a opravy včetně doplnění vlysových podlah, broušení, lakování s atestem na vysoký </w:t>
      </w:r>
      <w:proofErr w:type="gramStart"/>
      <w:r>
        <w:rPr>
          <w:rFonts w:ascii="Arial" w:hAnsi="Arial"/>
          <w:sz w:val="22"/>
          <w:szCs w:val="22"/>
        </w:rPr>
        <w:t>provoz</w:t>
      </w:r>
      <w:r w:rsidR="004B1784">
        <w:rPr>
          <w:rFonts w:ascii="Arial" w:hAnsi="Arial"/>
          <w:sz w:val="22"/>
          <w:szCs w:val="22"/>
        </w:rPr>
        <w:t>,  broušení</w:t>
      </w:r>
      <w:proofErr w:type="gramEnd"/>
      <w:r w:rsidR="004B1784">
        <w:rPr>
          <w:rFonts w:ascii="Arial" w:hAnsi="Arial"/>
          <w:sz w:val="22"/>
          <w:szCs w:val="22"/>
        </w:rPr>
        <w:t xml:space="preserve"> podia a nátěr jeviště – černý mat. Dále podlahy keramické, kamenné (doplnění podesty a chodby, doplnění lina v kinosále, opravy a nové betonové podlahy se stěrkami ve strojovně a v techn. prostorách. Více dle tabulek a skladeb podlah. </w:t>
      </w:r>
    </w:p>
    <w:p w:rsidR="00C86746" w:rsidRDefault="00C86746" w:rsidP="00C86746">
      <w:pPr>
        <w:rPr>
          <w:rFonts w:ascii="Arial" w:hAnsi="Arial"/>
          <w:sz w:val="22"/>
          <w:szCs w:val="22"/>
        </w:rPr>
      </w:pPr>
      <w:r w:rsidRPr="00AD2AAF">
        <w:rPr>
          <w:rFonts w:ascii="Arial" w:hAnsi="Arial"/>
          <w:sz w:val="22"/>
          <w:szCs w:val="22"/>
        </w:rPr>
        <w:lastRenderedPageBreak/>
        <w:t>Při přechodu podlah budou použity přechodové lišty Schlütter, nebo dubové prahy.</w:t>
      </w:r>
    </w:p>
    <w:p w:rsidR="00C86746" w:rsidRPr="00AD2AAF" w:rsidRDefault="00C86746" w:rsidP="00C86746">
      <w:pPr>
        <w:rPr>
          <w:rFonts w:ascii="Arial" w:hAnsi="Arial"/>
          <w:sz w:val="22"/>
          <w:szCs w:val="22"/>
        </w:rPr>
      </w:pPr>
      <w:r w:rsidRPr="00AD2AAF">
        <w:rPr>
          <w:rFonts w:ascii="Arial" w:hAnsi="Arial"/>
          <w:b/>
          <w:sz w:val="22"/>
          <w:szCs w:val="22"/>
        </w:rPr>
        <w:t>Okna, dveře:</w:t>
      </w:r>
      <w:r>
        <w:rPr>
          <w:rFonts w:ascii="Arial" w:hAnsi="Arial"/>
          <w:b/>
          <w:sz w:val="22"/>
          <w:szCs w:val="22"/>
        </w:rPr>
        <w:t xml:space="preserve"> </w:t>
      </w:r>
      <w:r w:rsidRPr="00AD2AAF">
        <w:rPr>
          <w:rFonts w:ascii="Arial" w:hAnsi="Arial"/>
          <w:sz w:val="22"/>
          <w:szCs w:val="22"/>
        </w:rPr>
        <w:t xml:space="preserve">Je podrobně uvedeno v tabulkách. Barevné řešení dveří – viz </w:t>
      </w:r>
      <w:proofErr w:type="gramStart"/>
      <w:r w:rsidRPr="00AD2AAF">
        <w:rPr>
          <w:rFonts w:ascii="Arial" w:hAnsi="Arial"/>
          <w:sz w:val="22"/>
          <w:szCs w:val="22"/>
        </w:rPr>
        <w:t>interiér,nebo</w:t>
      </w:r>
      <w:proofErr w:type="gramEnd"/>
      <w:r w:rsidRPr="00AD2AAF">
        <w:rPr>
          <w:rFonts w:ascii="Arial" w:hAnsi="Arial"/>
          <w:sz w:val="22"/>
          <w:szCs w:val="22"/>
        </w:rPr>
        <w:t xml:space="preserve"> dle stávajícího barevného členění</w:t>
      </w:r>
      <w:r>
        <w:rPr>
          <w:rFonts w:ascii="Arial" w:hAnsi="Arial"/>
          <w:sz w:val="22"/>
          <w:szCs w:val="22"/>
        </w:rPr>
        <w:t xml:space="preserve"> – dýhované, nátěry</w:t>
      </w:r>
      <w:r w:rsidRPr="00AD2AAF">
        <w:rPr>
          <w:rFonts w:ascii="Arial" w:hAnsi="Arial"/>
          <w:sz w:val="22"/>
          <w:szCs w:val="22"/>
        </w:rPr>
        <w:t>.</w:t>
      </w:r>
    </w:p>
    <w:p w:rsidR="00C86746" w:rsidRDefault="004B1784" w:rsidP="00C86746">
      <w:pPr>
        <w:rPr>
          <w:rFonts w:ascii="Arial" w:hAnsi="Arial"/>
          <w:sz w:val="22"/>
          <w:szCs w:val="22"/>
        </w:rPr>
      </w:pPr>
      <w:r>
        <w:rPr>
          <w:rFonts w:ascii="Arial" w:hAnsi="Arial"/>
          <w:sz w:val="22"/>
          <w:szCs w:val="22"/>
        </w:rPr>
        <w:t>Požární dveře dle tabulky</w:t>
      </w:r>
      <w:r w:rsidR="00C86746" w:rsidRPr="00AD2AAF">
        <w:rPr>
          <w:rFonts w:ascii="Arial" w:hAnsi="Arial"/>
          <w:sz w:val="22"/>
          <w:szCs w:val="22"/>
        </w:rPr>
        <w:t>.</w:t>
      </w:r>
      <w:r>
        <w:rPr>
          <w:rFonts w:ascii="Arial" w:hAnsi="Arial"/>
          <w:sz w:val="22"/>
          <w:szCs w:val="22"/>
        </w:rPr>
        <w:t xml:space="preserve"> Kování panikové a dle tabulek. Okna pouze místně </w:t>
      </w:r>
      <w:proofErr w:type="gramStart"/>
      <w:r>
        <w:rPr>
          <w:rFonts w:ascii="Arial" w:hAnsi="Arial"/>
          <w:sz w:val="22"/>
          <w:szCs w:val="22"/>
        </w:rPr>
        <w:t>oprava  nátěru</w:t>
      </w:r>
      <w:proofErr w:type="gramEnd"/>
      <w:r>
        <w:rPr>
          <w:rFonts w:ascii="Arial" w:hAnsi="Arial"/>
          <w:sz w:val="22"/>
          <w:szCs w:val="22"/>
        </w:rPr>
        <w:t xml:space="preserve">. </w:t>
      </w:r>
    </w:p>
    <w:p w:rsidR="004B1784" w:rsidRDefault="00C86746" w:rsidP="00C86746">
      <w:pPr>
        <w:rPr>
          <w:rFonts w:ascii="Arial" w:hAnsi="Arial"/>
          <w:sz w:val="22"/>
          <w:szCs w:val="22"/>
        </w:rPr>
      </w:pPr>
      <w:proofErr w:type="gramStart"/>
      <w:r w:rsidRPr="00AD2AAF">
        <w:rPr>
          <w:rFonts w:ascii="Arial" w:hAnsi="Arial"/>
          <w:sz w:val="22"/>
          <w:szCs w:val="22"/>
        </w:rPr>
        <w:t xml:space="preserve">Kování </w:t>
      </w:r>
      <w:r w:rsidR="004B1784">
        <w:rPr>
          <w:rFonts w:ascii="Arial" w:hAnsi="Arial"/>
          <w:sz w:val="22"/>
          <w:szCs w:val="22"/>
        </w:rPr>
        <w:t>:</w:t>
      </w:r>
      <w:r w:rsidRPr="00AD2AAF">
        <w:rPr>
          <w:rFonts w:ascii="Arial" w:hAnsi="Arial"/>
          <w:sz w:val="22"/>
          <w:szCs w:val="22"/>
        </w:rPr>
        <w:t xml:space="preserve"> dle</w:t>
      </w:r>
      <w:proofErr w:type="gramEnd"/>
      <w:r w:rsidRPr="00AD2AAF">
        <w:rPr>
          <w:rFonts w:ascii="Arial" w:hAnsi="Arial"/>
          <w:sz w:val="22"/>
          <w:szCs w:val="22"/>
        </w:rPr>
        <w:t xml:space="preserve"> vzorků.</w:t>
      </w:r>
    </w:p>
    <w:p w:rsidR="00C86746" w:rsidRDefault="004B1784" w:rsidP="00C86746">
      <w:pPr>
        <w:rPr>
          <w:rFonts w:ascii="Arial" w:hAnsi="Arial"/>
          <w:sz w:val="22"/>
          <w:szCs w:val="22"/>
        </w:rPr>
      </w:pPr>
      <w:r>
        <w:rPr>
          <w:rFonts w:ascii="Arial" w:hAnsi="Arial"/>
          <w:b/>
          <w:sz w:val="22"/>
          <w:szCs w:val="22"/>
        </w:rPr>
        <w:t xml:space="preserve">roleta: </w:t>
      </w:r>
      <w:r>
        <w:rPr>
          <w:rFonts w:ascii="Arial" w:hAnsi="Arial"/>
          <w:sz w:val="22"/>
          <w:szCs w:val="22"/>
        </w:rPr>
        <w:t xml:space="preserve">u návštěvnických šaten budou osazeny pož. rolety (ovládané EPS) v 1.PN a 2.NP </w:t>
      </w:r>
      <w:r w:rsidR="00C86746">
        <w:rPr>
          <w:rFonts w:ascii="Arial" w:hAnsi="Arial"/>
          <w:sz w:val="22"/>
          <w:szCs w:val="22"/>
        </w:rPr>
        <w:t xml:space="preserve"> </w:t>
      </w:r>
    </w:p>
    <w:p w:rsidR="004B1784" w:rsidRDefault="00C86746" w:rsidP="00C86746">
      <w:pPr>
        <w:rPr>
          <w:rFonts w:ascii="Arial" w:hAnsi="Arial"/>
          <w:sz w:val="22"/>
          <w:szCs w:val="22"/>
        </w:rPr>
      </w:pPr>
      <w:r w:rsidRPr="00AD2AAF">
        <w:rPr>
          <w:rFonts w:ascii="Arial" w:hAnsi="Arial"/>
          <w:b/>
          <w:sz w:val="22"/>
          <w:szCs w:val="22"/>
        </w:rPr>
        <w:t>Střecha:</w:t>
      </w:r>
      <w:r w:rsidRPr="00AD2AAF">
        <w:rPr>
          <w:rFonts w:ascii="Arial" w:hAnsi="Arial"/>
        </w:rPr>
        <w:t xml:space="preserve"> </w:t>
      </w:r>
      <w:r>
        <w:rPr>
          <w:rFonts w:ascii="Arial" w:hAnsi="Arial"/>
          <w:sz w:val="22"/>
          <w:szCs w:val="22"/>
        </w:rPr>
        <w:t xml:space="preserve">Nová střešní konstrukce </w:t>
      </w:r>
      <w:r w:rsidR="004B1784">
        <w:rPr>
          <w:rFonts w:ascii="Arial" w:hAnsi="Arial"/>
          <w:sz w:val="22"/>
          <w:szCs w:val="22"/>
        </w:rPr>
        <w:t>pod jednotkou VZT a nátěry, stejně tak i nad malým sálem + nátěr.</w:t>
      </w:r>
    </w:p>
    <w:p w:rsidR="004B1784" w:rsidRPr="004B1784" w:rsidRDefault="004B1784" w:rsidP="00C86746">
      <w:pPr>
        <w:rPr>
          <w:rFonts w:ascii="Arial" w:hAnsi="Arial"/>
          <w:b/>
          <w:sz w:val="22"/>
          <w:szCs w:val="22"/>
        </w:rPr>
      </w:pPr>
      <w:r w:rsidRPr="004B1784">
        <w:rPr>
          <w:rFonts w:ascii="Arial" w:hAnsi="Arial"/>
          <w:b/>
          <w:sz w:val="22"/>
          <w:szCs w:val="22"/>
        </w:rPr>
        <w:t xml:space="preserve">Dřevěné </w:t>
      </w:r>
      <w:r>
        <w:rPr>
          <w:rFonts w:ascii="Arial" w:hAnsi="Arial"/>
          <w:b/>
          <w:sz w:val="22"/>
          <w:szCs w:val="22"/>
        </w:rPr>
        <w:t xml:space="preserve">konstrukce </w:t>
      </w:r>
      <w:r w:rsidRPr="004B1784">
        <w:rPr>
          <w:rFonts w:ascii="Arial" w:hAnsi="Arial"/>
          <w:b/>
          <w:sz w:val="22"/>
          <w:szCs w:val="22"/>
        </w:rPr>
        <w:t>vazníky nad sály:</w:t>
      </w:r>
    </w:p>
    <w:p w:rsidR="00C86746" w:rsidRDefault="00C86746" w:rsidP="00C86746">
      <w:pPr>
        <w:rPr>
          <w:rFonts w:ascii="Arial" w:hAnsi="Arial"/>
          <w:sz w:val="22"/>
          <w:szCs w:val="22"/>
        </w:rPr>
      </w:pPr>
      <w:r w:rsidRPr="00AD2AAF">
        <w:rPr>
          <w:rFonts w:ascii="Arial" w:hAnsi="Arial"/>
          <w:sz w:val="22"/>
          <w:szCs w:val="22"/>
        </w:rPr>
        <w:t>Veškeré dřevěné prvky (stávající</w:t>
      </w:r>
      <w:r>
        <w:rPr>
          <w:rFonts w:ascii="Arial" w:hAnsi="Arial"/>
          <w:sz w:val="22"/>
          <w:szCs w:val="22"/>
        </w:rPr>
        <w:t xml:space="preserve"> i doplněné</w:t>
      </w:r>
      <w:r w:rsidRPr="00AD2AAF">
        <w:rPr>
          <w:rFonts w:ascii="Arial" w:hAnsi="Arial"/>
          <w:sz w:val="22"/>
          <w:szCs w:val="22"/>
        </w:rPr>
        <w:t xml:space="preserve"> budou opatřeny fungicidními nátěry,</w:t>
      </w:r>
      <w:r>
        <w:rPr>
          <w:rFonts w:ascii="Arial" w:hAnsi="Arial"/>
          <w:sz w:val="22"/>
          <w:szCs w:val="22"/>
        </w:rPr>
        <w:t xml:space="preserve"> </w:t>
      </w:r>
      <w:r w:rsidRPr="00AD2AAF">
        <w:rPr>
          <w:rFonts w:ascii="Arial" w:hAnsi="Arial"/>
          <w:sz w:val="22"/>
          <w:szCs w:val="22"/>
        </w:rPr>
        <w:t>Boronit, Bochemit Q, Lignofix apod. s přídavkem bóru)</w:t>
      </w:r>
      <w:r>
        <w:rPr>
          <w:rFonts w:ascii="Arial" w:hAnsi="Arial"/>
          <w:sz w:val="22"/>
          <w:szCs w:val="22"/>
        </w:rPr>
        <w:t xml:space="preserve">  </w:t>
      </w:r>
    </w:p>
    <w:p w:rsidR="00C86746" w:rsidRPr="00AD2AAF" w:rsidRDefault="00C86746" w:rsidP="00C86746">
      <w:pPr>
        <w:rPr>
          <w:rFonts w:ascii="Arial" w:hAnsi="Arial"/>
          <w:b/>
          <w:sz w:val="22"/>
          <w:szCs w:val="22"/>
        </w:rPr>
      </w:pPr>
      <w:r w:rsidRPr="00AD2AAF">
        <w:rPr>
          <w:rFonts w:ascii="Arial" w:hAnsi="Arial"/>
          <w:b/>
          <w:sz w:val="22"/>
          <w:szCs w:val="22"/>
        </w:rPr>
        <w:t>Sanace a preventivní ošetření kleneb a zdiva:</w:t>
      </w:r>
    </w:p>
    <w:p w:rsidR="00C86746" w:rsidRPr="00AD2AAF" w:rsidRDefault="00C86746" w:rsidP="00C86746">
      <w:pPr>
        <w:rPr>
          <w:rFonts w:ascii="Arial" w:hAnsi="Arial"/>
          <w:sz w:val="22"/>
          <w:szCs w:val="22"/>
        </w:rPr>
      </w:pPr>
      <w:r w:rsidRPr="00AD2AAF">
        <w:rPr>
          <w:rFonts w:ascii="Arial" w:hAnsi="Arial"/>
          <w:sz w:val="22"/>
          <w:szCs w:val="22"/>
        </w:rPr>
        <w:t>- vyčištění spár zdiva</w:t>
      </w:r>
    </w:p>
    <w:p w:rsidR="00C86746" w:rsidRPr="00AD2AAF" w:rsidRDefault="00C86746" w:rsidP="00C86746">
      <w:pPr>
        <w:rPr>
          <w:rFonts w:ascii="Arial" w:hAnsi="Arial"/>
          <w:sz w:val="22"/>
          <w:szCs w:val="22"/>
        </w:rPr>
      </w:pPr>
      <w:r w:rsidRPr="00AD2AAF">
        <w:rPr>
          <w:rFonts w:ascii="Arial" w:hAnsi="Arial"/>
          <w:sz w:val="22"/>
          <w:szCs w:val="22"/>
        </w:rPr>
        <w:t>- užití desinfekčního a likvidačního přípravku SAVO proti plísním</w:t>
      </w:r>
    </w:p>
    <w:p w:rsidR="00C86746" w:rsidRPr="00AD2AAF" w:rsidRDefault="00C86746" w:rsidP="00C86746">
      <w:pPr>
        <w:rPr>
          <w:rFonts w:ascii="Arial" w:hAnsi="Arial"/>
          <w:sz w:val="22"/>
          <w:szCs w:val="22"/>
        </w:rPr>
      </w:pPr>
      <w:r w:rsidRPr="00AD2AAF">
        <w:rPr>
          <w:rFonts w:ascii="Arial" w:hAnsi="Arial"/>
          <w:sz w:val="22"/>
          <w:szCs w:val="22"/>
        </w:rPr>
        <w:t xml:space="preserve">- v suterénu provést po měření sanility a vlhkosti odbornou vybranou firmou sanační omítky až po klenby /strop/ po vyčištění spár a doplnění stáv. </w:t>
      </w:r>
      <w:proofErr w:type="gramStart"/>
      <w:r w:rsidRPr="00AD2AAF">
        <w:rPr>
          <w:rFonts w:ascii="Arial" w:hAnsi="Arial"/>
          <w:sz w:val="22"/>
          <w:szCs w:val="22"/>
        </w:rPr>
        <w:t>zdiva.Venkovní</w:t>
      </w:r>
      <w:proofErr w:type="gramEnd"/>
      <w:r w:rsidRPr="00AD2AAF">
        <w:rPr>
          <w:rFonts w:ascii="Arial" w:hAnsi="Arial"/>
          <w:sz w:val="22"/>
          <w:szCs w:val="22"/>
        </w:rPr>
        <w:t xml:space="preserve"> sanační omítky </w:t>
      </w:r>
      <w:r w:rsidR="004B1784">
        <w:rPr>
          <w:rFonts w:ascii="Arial" w:hAnsi="Arial"/>
          <w:sz w:val="22"/>
          <w:szCs w:val="22"/>
        </w:rPr>
        <w:t xml:space="preserve">(případně) </w:t>
      </w:r>
      <w:r w:rsidRPr="00AD2AAF">
        <w:rPr>
          <w:rFonts w:ascii="Arial" w:hAnsi="Arial"/>
          <w:sz w:val="22"/>
          <w:szCs w:val="22"/>
        </w:rPr>
        <w:t>provést na očištěné a doplněné zdivo po změření vlhkosti a sanility až pod parapet, popř. po odhalení na místě.</w:t>
      </w:r>
    </w:p>
    <w:p w:rsidR="00C86746" w:rsidRPr="00BB30BE" w:rsidRDefault="00C86746" w:rsidP="00C86746">
      <w:pPr>
        <w:rPr>
          <w:rFonts w:ascii="Arial" w:hAnsi="Arial"/>
          <w:sz w:val="22"/>
          <w:szCs w:val="22"/>
        </w:rPr>
      </w:pPr>
      <w:r w:rsidRPr="00AD2AAF">
        <w:rPr>
          <w:rFonts w:ascii="Arial" w:hAnsi="Arial"/>
          <w:b/>
          <w:sz w:val="22"/>
          <w:szCs w:val="22"/>
        </w:rPr>
        <w:t>Těsnění prostupů a potrubí:</w:t>
      </w:r>
      <w:r>
        <w:rPr>
          <w:rFonts w:ascii="Arial" w:hAnsi="Arial"/>
          <w:sz w:val="22"/>
          <w:szCs w:val="22"/>
        </w:rPr>
        <w:t xml:space="preserve"> provedeno v předchozí dokumentaci jen opakujeme:</w:t>
      </w:r>
    </w:p>
    <w:p w:rsidR="00C86746" w:rsidRPr="00AD2AAF" w:rsidRDefault="00C86746" w:rsidP="00C86746">
      <w:pPr>
        <w:rPr>
          <w:rFonts w:ascii="Arial" w:hAnsi="Arial"/>
          <w:sz w:val="22"/>
          <w:szCs w:val="22"/>
        </w:rPr>
      </w:pPr>
      <w:r w:rsidRPr="00AD2AAF">
        <w:rPr>
          <w:rFonts w:ascii="Arial" w:hAnsi="Arial"/>
          <w:b/>
          <w:sz w:val="22"/>
          <w:szCs w:val="22"/>
        </w:rPr>
        <w:t xml:space="preserve">- </w:t>
      </w:r>
      <w:r w:rsidRPr="00AD2AAF">
        <w:rPr>
          <w:rFonts w:ascii="Arial" w:hAnsi="Arial"/>
          <w:sz w:val="22"/>
          <w:szCs w:val="22"/>
        </w:rPr>
        <w:t>kanalizační potrubí třídy reakce na oheň B až F, světlého průřezu přes 8.000mm</w:t>
      </w:r>
      <w:r w:rsidRPr="00AD2AAF">
        <w:rPr>
          <w:rFonts w:ascii="Arial" w:hAnsi="Arial"/>
          <w:sz w:val="22"/>
          <w:szCs w:val="22"/>
          <w:vertAlign w:val="superscript"/>
        </w:rPr>
        <w:t>2</w:t>
      </w:r>
    </w:p>
    <w:p w:rsidR="00C86746" w:rsidRPr="00AD2AAF" w:rsidRDefault="00C86746" w:rsidP="00C86746">
      <w:pPr>
        <w:rPr>
          <w:rFonts w:ascii="Arial" w:hAnsi="Arial"/>
          <w:sz w:val="22"/>
          <w:szCs w:val="22"/>
        </w:rPr>
      </w:pPr>
      <w:r w:rsidRPr="00AD2AAF">
        <w:rPr>
          <w:rFonts w:ascii="Arial" w:hAnsi="Arial"/>
          <w:sz w:val="22"/>
          <w:szCs w:val="22"/>
        </w:rPr>
        <w:t>se opatří při průchodu požárně dělící konstrukcí zpěňující manžetou. To se týká především svislých předělů, kde se doporučuje navíc utěsnit otvory s instalačními prostupy stěn nad 50mm.</w:t>
      </w:r>
    </w:p>
    <w:p w:rsidR="00C86746" w:rsidRPr="00AD2AAF" w:rsidRDefault="00C86746" w:rsidP="00C86746">
      <w:pPr>
        <w:rPr>
          <w:rFonts w:ascii="Arial" w:hAnsi="Arial"/>
          <w:sz w:val="22"/>
          <w:szCs w:val="22"/>
        </w:rPr>
      </w:pPr>
      <w:r w:rsidRPr="00AD2AAF">
        <w:rPr>
          <w:rFonts w:ascii="Arial" w:hAnsi="Arial"/>
          <w:sz w:val="22"/>
          <w:szCs w:val="22"/>
        </w:rPr>
        <w:t>Zpěňující manžety se požadují i pro průchod potrubí s trvalou náplní vody požárně dělící konstrukcí, třídy reakce B až F, světlého průřezu přes 15.000mm</w:t>
      </w:r>
      <w:r w:rsidRPr="00AD2AAF">
        <w:rPr>
          <w:rFonts w:ascii="Arial" w:hAnsi="Arial"/>
          <w:sz w:val="22"/>
          <w:szCs w:val="22"/>
          <w:vertAlign w:val="superscript"/>
        </w:rPr>
        <w:t>2</w:t>
      </w:r>
      <w:r w:rsidRPr="00AD2AAF">
        <w:rPr>
          <w:rFonts w:ascii="Arial" w:hAnsi="Arial"/>
          <w:sz w:val="22"/>
          <w:szCs w:val="22"/>
        </w:rPr>
        <w:t xml:space="preserve"> opět s doporučením těsnění otvorů s průměrem nad 50mm.</w:t>
      </w:r>
    </w:p>
    <w:p w:rsidR="00C86746" w:rsidRPr="00AD2AAF" w:rsidRDefault="00C86746" w:rsidP="00C86746">
      <w:pPr>
        <w:rPr>
          <w:rFonts w:ascii="Arial" w:hAnsi="Arial"/>
          <w:sz w:val="22"/>
          <w:szCs w:val="22"/>
        </w:rPr>
      </w:pPr>
      <w:r w:rsidRPr="00AD2AAF">
        <w:rPr>
          <w:rFonts w:ascii="Arial" w:hAnsi="Arial"/>
          <w:sz w:val="22"/>
          <w:szCs w:val="22"/>
        </w:rPr>
        <w:t>Průchody požárně dělícími konstrukcemi se zpěňujícími manžetami se dále požadují pro více potrubí umístěných vedle sebe, bez ohledu na jejich průřez pokud mezi nimi je menší vzdálenost než deset průměrů potrubí, nebo pro svazky elektrických vodičů, pokud prostupují jedním otvorem, mají izolace šířící požár a jejich celková hmotnost je větší než 1,0kg.m</w:t>
      </w:r>
      <w:r w:rsidRPr="00AD2AAF">
        <w:rPr>
          <w:rFonts w:ascii="Arial" w:hAnsi="Arial"/>
          <w:sz w:val="22"/>
          <w:szCs w:val="22"/>
          <w:vertAlign w:val="superscript"/>
        </w:rPr>
        <w:t>-1</w:t>
      </w:r>
      <w:r w:rsidRPr="00AD2AAF">
        <w:rPr>
          <w:rFonts w:ascii="Arial" w:hAnsi="Arial"/>
          <w:sz w:val="22"/>
          <w:szCs w:val="22"/>
        </w:rPr>
        <w:t>.</w:t>
      </w:r>
    </w:p>
    <w:p w:rsidR="00C86746" w:rsidRPr="00AD2AAF" w:rsidRDefault="00C86746" w:rsidP="00C86746">
      <w:pPr>
        <w:rPr>
          <w:rFonts w:ascii="Arial" w:hAnsi="Arial"/>
          <w:sz w:val="22"/>
          <w:szCs w:val="22"/>
        </w:rPr>
      </w:pPr>
      <w:r w:rsidRPr="00AD2AAF">
        <w:rPr>
          <w:rFonts w:ascii="Arial" w:hAnsi="Arial"/>
          <w:sz w:val="22"/>
          <w:szCs w:val="22"/>
        </w:rPr>
        <w:t>Potrubí menších průřezů než výše citované se při průchodu požárně dělícími konstrukcemi dokonale utěsní až k vnějšímu líci potrubí, včetně zaplnění montážních otvorů. Zabudované zpěňující ochrany mohou být použity pouze s průkazně ověřenou a zaručenou životností. V opačném případě lze tyto ochrany použít na částech konstrukcí, které jsou i po zabudování přístupné, nejvýše do 30 min. pož. odolnosti a pokud doba životnosti do první obnovy je nejméně 10 let.</w:t>
      </w:r>
    </w:p>
    <w:p w:rsidR="00C86746" w:rsidRPr="00AD2AAF" w:rsidRDefault="00C86746" w:rsidP="00C86746">
      <w:pPr>
        <w:rPr>
          <w:rFonts w:ascii="Arial" w:hAnsi="Arial"/>
          <w:sz w:val="22"/>
          <w:szCs w:val="22"/>
        </w:rPr>
      </w:pPr>
      <w:r w:rsidRPr="00AD2AAF">
        <w:rPr>
          <w:rFonts w:ascii="Arial" w:hAnsi="Arial"/>
          <w:sz w:val="22"/>
          <w:szCs w:val="22"/>
        </w:rPr>
        <w:t>Těsnění spár se provede ve smyslu 6.3 ČSN 73 0810. Navržené a doporučené firmy např. PROMAT, HASIL apod.</w:t>
      </w:r>
    </w:p>
    <w:p w:rsidR="00C86746" w:rsidRPr="00AD2AAF" w:rsidRDefault="00C86746" w:rsidP="00C86746">
      <w:pPr>
        <w:rPr>
          <w:rFonts w:ascii="Arial" w:hAnsi="Arial"/>
          <w:sz w:val="22"/>
          <w:szCs w:val="22"/>
        </w:rPr>
      </w:pPr>
      <w:r w:rsidRPr="00AD2AAF">
        <w:rPr>
          <w:rFonts w:ascii="Arial" w:hAnsi="Arial"/>
          <w:b/>
          <w:sz w:val="22"/>
          <w:szCs w:val="22"/>
        </w:rPr>
        <w:t xml:space="preserve">Izolace: - </w:t>
      </w:r>
      <w:r w:rsidRPr="00AD2AAF">
        <w:rPr>
          <w:rFonts w:ascii="Arial" w:hAnsi="Arial"/>
          <w:sz w:val="22"/>
          <w:szCs w:val="22"/>
        </w:rPr>
        <w:t>js</w:t>
      </w:r>
      <w:r w:rsidRPr="00AD2AAF">
        <w:rPr>
          <w:rFonts w:ascii="Arial" w:hAnsi="Arial"/>
          <w:bCs/>
          <w:sz w:val="22"/>
          <w:szCs w:val="22"/>
        </w:rPr>
        <w:t xml:space="preserve">ou </w:t>
      </w:r>
      <w:r w:rsidRPr="00AD2AAF">
        <w:rPr>
          <w:rFonts w:ascii="Arial" w:hAnsi="Arial"/>
          <w:sz w:val="22"/>
          <w:szCs w:val="22"/>
        </w:rPr>
        <w:t>specifikovány ve skladbách podlah a střech v PD</w:t>
      </w:r>
    </w:p>
    <w:p w:rsidR="004B1784" w:rsidRDefault="00C86746" w:rsidP="00C86746">
      <w:pPr>
        <w:rPr>
          <w:rFonts w:ascii="Arial" w:hAnsi="Arial"/>
          <w:sz w:val="22"/>
          <w:szCs w:val="22"/>
        </w:rPr>
      </w:pPr>
      <w:r w:rsidRPr="00AD2AAF">
        <w:rPr>
          <w:rFonts w:ascii="Arial" w:hAnsi="Arial"/>
          <w:b/>
          <w:sz w:val="22"/>
          <w:szCs w:val="22"/>
        </w:rPr>
        <w:t xml:space="preserve">Klempířské výrobky: </w:t>
      </w:r>
      <w:r w:rsidRPr="00AD2AAF">
        <w:rPr>
          <w:rFonts w:ascii="Arial" w:hAnsi="Arial"/>
          <w:sz w:val="22"/>
          <w:szCs w:val="22"/>
        </w:rPr>
        <w:t xml:space="preserve">bude provedena oprava zděných </w:t>
      </w:r>
      <w:r w:rsidR="004B1784">
        <w:rPr>
          <w:rFonts w:ascii="Arial" w:hAnsi="Arial"/>
          <w:sz w:val="22"/>
          <w:szCs w:val="22"/>
        </w:rPr>
        <w:t>atik na střeše,</w:t>
      </w:r>
      <w:r w:rsidRPr="00AD2AAF">
        <w:rPr>
          <w:rFonts w:ascii="Arial" w:hAnsi="Arial"/>
          <w:sz w:val="22"/>
          <w:szCs w:val="22"/>
        </w:rPr>
        <w:t xml:space="preserve"> dále výměna</w:t>
      </w:r>
    </w:p>
    <w:p w:rsidR="00E22738" w:rsidRDefault="00C86746" w:rsidP="004B1784">
      <w:pPr>
        <w:ind w:left="1416" w:firstLine="708"/>
        <w:rPr>
          <w:rFonts w:ascii="Arial" w:hAnsi="Arial"/>
          <w:sz w:val="22"/>
          <w:szCs w:val="22"/>
        </w:rPr>
      </w:pPr>
      <w:r w:rsidRPr="00AD2AAF">
        <w:rPr>
          <w:rFonts w:ascii="Arial" w:hAnsi="Arial"/>
          <w:sz w:val="22"/>
          <w:szCs w:val="22"/>
        </w:rPr>
        <w:t xml:space="preserve"> parapetních</w:t>
      </w:r>
      <w:r w:rsidR="004B1784">
        <w:rPr>
          <w:rFonts w:ascii="Arial" w:hAnsi="Arial"/>
          <w:sz w:val="22"/>
          <w:szCs w:val="22"/>
        </w:rPr>
        <w:t xml:space="preserve"> dotčených</w:t>
      </w:r>
      <w:r w:rsidRPr="00AD2AAF">
        <w:rPr>
          <w:rFonts w:ascii="Arial" w:hAnsi="Arial"/>
          <w:sz w:val="22"/>
          <w:szCs w:val="22"/>
        </w:rPr>
        <w:t xml:space="preserve"> plechů,</w:t>
      </w:r>
      <w:r>
        <w:rPr>
          <w:rFonts w:ascii="Arial" w:hAnsi="Arial"/>
          <w:sz w:val="22"/>
          <w:szCs w:val="22"/>
        </w:rPr>
        <w:t xml:space="preserve"> pozinkovaný plech nebo titanzinek</w:t>
      </w:r>
    </w:p>
    <w:p w:rsidR="00E22738" w:rsidRDefault="00C86746" w:rsidP="00E22738">
      <w:pPr>
        <w:ind w:left="1416" w:firstLine="708"/>
        <w:rPr>
          <w:rFonts w:ascii="Arial" w:hAnsi="Arial"/>
          <w:sz w:val="22"/>
          <w:szCs w:val="22"/>
        </w:rPr>
      </w:pPr>
      <w:r>
        <w:rPr>
          <w:rFonts w:ascii="Arial" w:hAnsi="Arial"/>
          <w:sz w:val="22"/>
          <w:szCs w:val="22"/>
        </w:rPr>
        <w:t xml:space="preserve"> </w:t>
      </w:r>
      <w:r w:rsidRPr="00AD2AAF">
        <w:rPr>
          <w:rFonts w:ascii="Arial" w:hAnsi="Arial"/>
          <w:sz w:val="22"/>
          <w:szCs w:val="22"/>
        </w:rPr>
        <w:t xml:space="preserve">plech </w:t>
      </w:r>
      <w:proofErr w:type="gramStart"/>
      <w:r w:rsidRPr="00AD2AAF">
        <w:rPr>
          <w:rFonts w:ascii="Arial" w:hAnsi="Arial"/>
          <w:sz w:val="22"/>
          <w:szCs w:val="22"/>
        </w:rPr>
        <w:t>stejně  jako</w:t>
      </w:r>
      <w:proofErr w:type="gramEnd"/>
      <w:r w:rsidRPr="00AD2AAF">
        <w:rPr>
          <w:rFonts w:ascii="Arial" w:hAnsi="Arial"/>
          <w:sz w:val="22"/>
          <w:szCs w:val="22"/>
        </w:rPr>
        <w:t xml:space="preserve"> stávající</w:t>
      </w:r>
      <w:r w:rsidR="00E22738">
        <w:rPr>
          <w:rFonts w:ascii="Arial" w:hAnsi="Arial"/>
          <w:sz w:val="22"/>
          <w:szCs w:val="22"/>
        </w:rPr>
        <w:t xml:space="preserve"> </w:t>
      </w:r>
      <w:r w:rsidRPr="00AD2AAF">
        <w:rPr>
          <w:rFonts w:ascii="Arial" w:hAnsi="Arial"/>
          <w:sz w:val="22"/>
          <w:szCs w:val="22"/>
        </w:rPr>
        <w:t>oplechování, oplechování atik, nové okapy</w:t>
      </w:r>
    </w:p>
    <w:p w:rsidR="00C86746" w:rsidRPr="00AD2AAF" w:rsidRDefault="00C86746" w:rsidP="00E22738">
      <w:pPr>
        <w:ind w:left="1416" w:firstLine="708"/>
        <w:rPr>
          <w:rFonts w:ascii="Arial" w:hAnsi="Arial"/>
          <w:sz w:val="22"/>
          <w:szCs w:val="22"/>
        </w:rPr>
      </w:pPr>
      <w:r w:rsidRPr="00AD2AAF">
        <w:rPr>
          <w:rFonts w:ascii="Arial" w:hAnsi="Arial"/>
          <w:sz w:val="22"/>
          <w:szCs w:val="22"/>
        </w:rPr>
        <w:t xml:space="preserve"> a svody</w:t>
      </w:r>
      <w:r w:rsidR="00E22738">
        <w:rPr>
          <w:rFonts w:ascii="Arial" w:hAnsi="Arial"/>
          <w:sz w:val="22"/>
          <w:szCs w:val="22"/>
        </w:rPr>
        <w:t>,</w:t>
      </w:r>
      <w:r w:rsidRPr="00AD2AAF">
        <w:rPr>
          <w:rFonts w:ascii="Arial" w:hAnsi="Arial"/>
          <w:sz w:val="22"/>
          <w:szCs w:val="22"/>
        </w:rPr>
        <w:t xml:space="preserve"> oplechování</w:t>
      </w:r>
      <w:r>
        <w:rPr>
          <w:rFonts w:ascii="Arial" w:hAnsi="Arial"/>
          <w:sz w:val="22"/>
          <w:szCs w:val="22"/>
        </w:rPr>
        <w:t xml:space="preserve"> </w:t>
      </w:r>
      <w:r w:rsidRPr="00AD2AAF">
        <w:rPr>
          <w:rFonts w:ascii="Arial" w:hAnsi="Arial"/>
          <w:sz w:val="22"/>
          <w:szCs w:val="22"/>
        </w:rPr>
        <w:t xml:space="preserve">vývodů </w:t>
      </w:r>
      <w:r w:rsidR="00E22738">
        <w:rPr>
          <w:rFonts w:ascii="Arial" w:hAnsi="Arial"/>
          <w:sz w:val="22"/>
          <w:szCs w:val="22"/>
        </w:rPr>
        <w:t xml:space="preserve">VZT, </w:t>
      </w:r>
      <w:r>
        <w:rPr>
          <w:rFonts w:ascii="Arial" w:hAnsi="Arial"/>
          <w:sz w:val="22"/>
          <w:szCs w:val="22"/>
        </w:rPr>
        <w:t>atp.</w:t>
      </w:r>
    </w:p>
    <w:p w:rsidR="00C86746" w:rsidRPr="00AD2AAF" w:rsidRDefault="00C86746" w:rsidP="00C86746">
      <w:pPr>
        <w:rPr>
          <w:rFonts w:ascii="Arial" w:hAnsi="Arial"/>
          <w:sz w:val="22"/>
          <w:szCs w:val="22"/>
        </w:rPr>
      </w:pPr>
      <w:r w:rsidRPr="00AD2AAF">
        <w:rPr>
          <w:rFonts w:ascii="Arial" w:hAnsi="Arial"/>
          <w:sz w:val="22"/>
          <w:szCs w:val="22"/>
        </w:rPr>
        <w:tab/>
      </w:r>
      <w:r w:rsidRPr="00AD2AAF">
        <w:rPr>
          <w:rFonts w:ascii="Arial" w:hAnsi="Arial"/>
          <w:sz w:val="22"/>
          <w:szCs w:val="22"/>
        </w:rPr>
        <w:tab/>
      </w:r>
      <w:r w:rsidRPr="00AD2AAF">
        <w:rPr>
          <w:rFonts w:ascii="Arial" w:hAnsi="Arial"/>
          <w:sz w:val="22"/>
          <w:szCs w:val="22"/>
        </w:rPr>
        <w:tab/>
        <w:t xml:space="preserve"> podrobně je uvedeno v tabulkách klempířských výrobků</w:t>
      </w:r>
    </w:p>
    <w:p w:rsidR="00C86746" w:rsidRPr="00E22738" w:rsidRDefault="00C86746" w:rsidP="00C86746">
      <w:pPr>
        <w:rPr>
          <w:rFonts w:ascii="Arial" w:hAnsi="Arial"/>
          <w:sz w:val="22"/>
          <w:szCs w:val="22"/>
        </w:rPr>
      </w:pPr>
      <w:r w:rsidRPr="00AD2AAF">
        <w:rPr>
          <w:rFonts w:ascii="Arial" w:hAnsi="Arial"/>
          <w:b/>
          <w:sz w:val="22"/>
          <w:szCs w:val="22"/>
        </w:rPr>
        <w:t xml:space="preserve">Zámečnické výrobky: </w:t>
      </w:r>
      <w:r w:rsidR="00E22738" w:rsidRPr="00E22738">
        <w:rPr>
          <w:rFonts w:ascii="Arial" w:hAnsi="Arial"/>
          <w:sz w:val="22"/>
          <w:szCs w:val="22"/>
        </w:rPr>
        <w:t>ocelová konstrukce pod jednotku VZT</w:t>
      </w:r>
      <w:r w:rsidR="00E22738">
        <w:rPr>
          <w:rFonts w:ascii="Arial" w:hAnsi="Arial"/>
          <w:sz w:val="22"/>
          <w:szCs w:val="22"/>
        </w:rPr>
        <w:t>, výroba a oprava šatních háčků – min. 300 ks, nebo otočných ramen s háčky (ochranný nátěr – černý – mat)</w:t>
      </w:r>
    </w:p>
    <w:p w:rsidR="00C86746" w:rsidRDefault="00C86746" w:rsidP="00C86746">
      <w:pPr>
        <w:rPr>
          <w:rFonts w:ascii="Arial" w:hAnsi="Arial"/>
          <w:b/>
          <w:sz w:val="22"/>
          <w:szCs w:val="22"/>
        </w:rPr>
      </w:pPr>
      <w:r w:rsidRPr="00AD2AAF">
        <w:rPr>
          <w:rFonts w:ascii="Arial" w:hAnsi="Arial"/>
          <w:b/>
          <w:sz w:val="22"/>
          <w:szCs w:val="22"/>
        </w:rPr>
        <w:t xml:space="preserve">Kamenické výrobky: </w:t>
      </w:r>
      <w:r w:rsidRPr="00736454">
        <w:rPr>
          <w:rFonts w:ascii="Arial" w:hAnsi="Arial"/>
          <w:sz w:val="22"/>
          <w:szCs w:val="22"/>
        </w:rPr>
        <w:t>viz výkresy</w:t>
      </w:r>
      <w:r w:rsidR="00E22738">
        <w:rPr>
          <w:rFonts w:ascii="Arial" w:hAnsi="Arial"/>
          <w:sz w:val="22"/>
          <w:szCs w:val="22"/>
        </w:rPr>
        <w:t xml:space="preserve"> – doplnění kamenné dlažby v chodbách</w:t>
      </w:r>
    </w:p>
    <w:p w:rsidR="00C86746" w:rsidRDefault="00C86746" w:rsidP="00C86746">
      <w:pPr>
        <w:rPr>
          <w:rFonts w:ascii="Arial" w:hAnsi="Arial"/>
          <w:sz w:val="22"/>
          <w:szCs w:val="22"/>
        </w:rPr>
      </w:pPr>
      <w:r w:rsidRPr="00AD2AAF">
        <w:rPr>
          <w:rFonts w:ascii="Arial" w:hAnsi="Arial"/>
          <w:b/>
          <w:sz w:val="22"/>
          <w:szCs w:val="22"/>
        </w:rPr>
        <w:t xml:space="preserve">Truhlářské výrobky: </w:t>
      </w:r>
      <w:r w:rsidRPr="00AD2AAF">
        <w:rPr>
          <w:rFonts w:ascii="Arial" w:hAnsi="Arial"/>
          <w:sz w:val="22"/>
          <w:szCs w:val="22"/>
        </w:rPr>
        <w:t>Oprava dveří</w:t>
      </w:r>
      <w:r w:rsidR="00E22738">
        <w:rPr>
          <w:rFonts w:ascii="Arial" w:hAnsi="Arial"/>
          <w:sz w:val="22"/>
          <w:szCs w:val="22"/>
        </w:rPr>
        <w:t xml:space="preserve"> v sále</w:t>
      </w:r>
      <w:r>
        <w:rPr>
          <w:rFonts w:ascii="Arial" w:hAnsi="Arial"/>
          <w:sz w:val="22"/>
          <w:szCs w:val="22"/>
        </w:rPr>
        <w:t xml:space="preserve">, </w:t>
      </w:r>
    </w:p>
    <w:p w:rsidR="00C86746" w:rsidRPr="00E22738" w:rsidRDefault="00C86746" w:rsidP="00C86746">
      <w:pPr>
        <w:rPr>
          <w:rFonts w:ascii="Arial" w:hAnsi="Arial"/>
          <w:sz w:val="22"/>
          <w:szCs w:val="22"/>
        </w:rPr>
      </w:pPr>
      <w:r w:rsidRPr="00AD2AAF">
        <w:rPr>
          <w:rFonts w:ascii="Arial" w:hAnsi="Arial"/>
          <w:b/>
          <w:sz w:val="22"/>
          <w:szCs w:val="22"/>
        </w:rPr>
        <w:t>Štukatérské práce:</w:t>
      </w:r>
      <w:r w:rsidR="00E22738">
        <w:rPr>
          <w:rFonts w:ascii="Arial" w:hAnsi="Arial"/>
          <w:b/>
          <w:sz w:val="22"/>
          <w:szCs w:val="22"/>
        </w:rPr>
        <w:t xml:space="preserve"> </w:t>
      </w:r>
      <w:r w:rsidR="00E22738" w:rsidRPr="00E22738">
        <w:rPr>
          <w:rFonts w:ascii="Arial" w:hAnsi="Arial"/>
          <w:sz w:val="22"/>
          <w:szCs w:val="22"/>
        </w:rPr>
        <w:t>nejsou žádné</w:t>
      </w:r>
    </w:p>
    <w:p w:rsidR="00C86746" w:rsidRPr="00E22738" w:rsidRDefault="00C86746" w:rsidP="00C86746">
      <w:pPr>
        <w:rPr>
          <w:rFonts w:ascii="Arial" w:hAnsi="Arial"/>
          <w:sz w:val="22"/>
          <w:szCs w:val="22"/>
        </w:rPr>
      </w:pPr>
      <w:r w:rsidRPr="00AD2AAF">
        <w:rPr>
          <w:rFonts w:ascii="Arial" w:hAnsi="Arial"/>
          <w:b/>
          <w:sz w:val="22"/>
          <w:szCs w:val="22"/>
        </w:rPr>
        <w:t>Restaurátorské práce:</w:t>
      </w:r>
      <w:r w:rsidR="00E22738">
        <w:rPr>
          <w:rFonts w:ascii="Arial" w:hAnsi="Arial"/>
          <w:b/>
          <w:sz w:val="22"/>
          <w:szCs w:val="22"/>
        </w:rPr>
        <w:t xml:space="preserve"> </w:t>
      </w:r>
      <w:r w:rsidR="00E22738" w:rsidRPr="00E22738">
        <w:rPr>
          <w:rFonts w:ascii="Arial" w:hAnsi="Arial"/>
          <w:sz w:val="22"/>
          <w:szCs w:val="22"/>
        </w:rPr>
        <w:t>nejsou žádné</w:t>
      </w:r>
    </w:p>
    <w:p w:rsidR="00C86746" w:rsidRDefault="00C86746" w:rsidP="00C86746">
      <w:pPr>
        <w:rPr>
          <w:rFonts w:ascii="Arial" w:hAnsi="Arial"/>
          <w:sz w:val="22"/>
          <w:szCs w:val="22"/>
        </w:rPr>
      </w:pPr>
      <w:r w:rsidRPr="00AD2AAF">
        <w:rPr>
          <w:rFonts w:ascii="Arial" w:hAnsi="Arial"/>
          <w:b/>
          <w:sz w:val="22"/>
          <w:szCs w:val="22"/>
        </w:rPr>
        <w:t>Izolace:</w:t>
      </w:r>
      <w:r w:rsidRPr="00AD2AAF">
        <w:rPr>
          <w:rFonts w:ascii="Arial" w:hAnsi="Arial"/>
          <w:sz w:val="22"/>
          <w:szCs w:val="22"/>
        </w:rPr>
        <w:t xml:space="preserve"> Jsou uvedeny ve skladbách podlah a střešního pláště</w:t>
      </w:r>
      <w:r>
        <w:rPr>
          <w:rFonts w:ascii="Arial" w:hAnsi="Arial"/>
          <w:sz w:val="22"/>
          <w:szCs w:val="22"/>
        </w:rPr>
        <w:t xml:space="preserve">. </w:t>
      </w:r>
    </w:p>
    <w:p w:rsidR="00E22738" w:rsidRDefault="00C86746" w:rsidP="00C86746">
      <w:pPr>
        <w:rPr>
          <w:rFonts w:ascii="Arial" w:hAnsi="Arial"/>
          <w:sz w:val="22"/>
          <w:szCs w:val="22"/>
        </w:rPr>
      </w:pPr>
      <w:r>
        <w:rPr>
          <w:rFonts w:ascii="Arial" w:hAnsi="Arial"/>
          <w:b/>
          <w:sz w:val="22"/>
          <w:szCs w:val="22"/>
        </w:rPr>
        <w:t xml:space="preserve">Elektro silnoproud: </w:t>
      </w:r>
      <w:r>
        <w:rPr>
          <w:rFonts w:ascii="Arial" w:hAnsi="Arial"/>
          <w:sz w:val="22"/>
          <w:szCs w:val="22"/>
        </w:rPr>
        <w:t>V</w:t>
      </w:r>
      <w:r w:rsidR="00E22738">
        <w:rPr>
          <w:rFonts w:ascii="Arial" w:hAnsi="Arial"/>
          <w:sz w:val="22"/>
          <w:szCs w:val="22"/>
        </w:rPr>
        <w:t>iz samostatný projekt</w:t>
      </w:r>
    </w:p>
    <w:p w:rsidR="00C86746" w:rsidRPr="00AD2AAF" w:rsidRDefault="00C86746" w:rsidP="00C86746">
      <w:pPr>
        <w:rPr>
          <w:rFonts w:ascii="Arial" w:hAnsi="Arial"/>
          <w:sz w:val="22"/>
          <w:szCs w:val="22"/>
        </w:rPr>
      </w:pPr>
      <w:r w:rsidRPr="00AD2AAF">
        <w:rPr>
          <w:rFonts w:ascii="Arial" w:hAnsi="Arial"/>
          <w:b/>
          <w:sz w:val="22"/>
          <w:szCs w:val="22"/>
        </w:rPr>
        <w:lastRenderedPageBreak/>
        <w:t>Požární opatření</w:t>
      </w:r>
      <w:r w:rsidRPr="00AD2AAF">
        <w:rPr>
          <w:rFonts w:ascii="Arial" w:hAnsi="Arial"/>
          <w:sz w:val="22"/>
          <w:szCs w:val="22"/>
        </w:rPr>
        <w:t>: Je podrobně popsáno v Požárně bezpečnostním řešení, které je uvedeno samostatně</w:t>
      </w:r>
      <w:r>
        <w:rPr>
          <w:rFonts w:ascii="Arial" w:hAnsi="Arial"/>
          <w:sz w:val="22"/>
          <w:szCs w:val="22"/>
        </w:rPr>
        <w:t xml:space="preserve"> v dokumentaci a na výkresech</w:t>
      </w:r>
      <w:r w:rsidRPr="00AD2AAF">
        <w:rPr>
          <w:rFonts w:ascii="Arial" w:hAnsi="Arial"/>
          <w:sz w:val="22"/>
          <w:szCs w:val="22"/>
        </w:rPr>
        <w:t>. Mezi podlažími budou provedeny požární ucpávky včetně manžet.</w:t>
      </w:r>
    </w:p>
    <w:p w:rsidR="00C86746" w:rsidRPr="00AD2AAF" w:rsidRDefault="00C86746" w:rsidP="00C86746">
      <w:pPr>
        <w:rPr>
          <w:rFonts w:ascii="Arial" w:hAnsi="Arial"/>
          <w:sz w:val="22"/>
          <w:szCs w:val="22"/>
        </w:rPr>
      </w:pPr>
      <w:r w:rsidRPr="00AD2AAF">
        <w:rPr>
          <w:rFonts w:ascii="Arial" w:hAnsi="Arial"/>
          <w:b/>
          <w:sz w:val="22"/>
          <w:szCs w:val="22"/>
        </w:rPr>
        <w:t xml:space="preserve">Interiéry: </w:t>
      </w:r>
      <w:r w:rsidRPr="00AD2AAF">
        <w:rPr>
          <w:rFonts w:ascii="Arial" w:hAnsi="Arial"/>
          <w:sz w:val="22"/>
          <w:szCs w:val="22"/>
        </w:rPr>
        <w:t xml:space="preserve">Vybavení a řešení interiérů nebylo předmětem projektu. Bude zpracováno </w:t>
      </w:r>
      <w:r>
        <w:rPr>
          <w:rFonts w:ascii="Arial" w:hAnsi="Arial"/>
          <w:sz w:val="22"/>
          <w:szCs w:val="22"/>
        </w:rPr>
        <w:t xml:space="preserve">případně </w:t>
      </w:r>
      <w:r w:rsidRPr="00AD2AAF">
        <w:rPr>
          <w:rFonts w:ascii="Arial" w:hAnsi="Arial"/>
          <w:sz w:val="22"/>
          <w:szCs w:val="22"/>
        </w:rPr>
        <w:t xml:space="preserve">v průběhu přípravy stavby před </w:t>
      </w:r>
      <w:r>
        <w:rPr>
          <w:rFonts w:ascii="Arial" w:hAnsi="Arial"/>
          <w:sz w:val="22"/>
          <w:szCs w:val="22"/>
        </w:rPr>
        <w:t>zahájením stavby</w:t>
      </w:r>
      <w:r w:rsidRPr="00AD2AAF">
        <w:rPr>
          <w:rFonts w:ascii="Arial" w:hAnsi="Arial"/>
          <w:sz w:val="22"/>
          <w:szCs w:val="22"/>
        </w:rPr>
        <w:t>.</w:t>
      </w:r>
    </w:p>
    <w:p w:rsidR="00C86746" w:rsidRPr="00AD2AAF" w:rsidRDefault="00C86746" w:rsidP="00C86746">
      <w:pPr>
        <w:rPr>
          <w:rFonts w:ascii="Arial" w:hAnsi="Arial"/>
          <w:sz w:val="22"/>
          <w:szCs w:val="22"/>
        </w:rPr>
      </w:pPr>
      <w:r w:rsidRPr="00AD2AAF">
        <w:rPr>
          <w:rFonts w:ascii="Arial" w:hAnsi="Arial"/>
          <w:b/>
          <w:sz w:val="22"/>
          <w:szCs w:val="22"/>
        </w:rPr>
        <w:t>Reklama a firemní značení</w:t>
      </w:r>
      <w:r w:rsidRPr="00AD2AAF">
        <w:rPr>
          <w:rFonts w:ascii="Arial" w:hAnsi="Arial"/>
          <w:sz w:val="22"/>
          <w:szCs w:val="22"/>
        </w:rPr>
        <w:t xml:space="preserve">:  Bude </w:t>
      </w:r>
      <w:r>
        <w:rPr>
          <w:rFonts w:ascii="Arial" w:hAnsi="Arial"/>
          <w:sz w:val="22"/>
          <w:szCs w:val="22"/>
        </w:rPr>
        <w:t>osazen informační systém a označeny únikové východy</w:t>
      </w:r>
      <w:r w:rsidR="00E22738">
        <w:rPr>
          <w:rFonts w:ascii="Arial" w:hAnsi="Arial"/>
          <w:sz w:val="22"/>
          <w:szCs w:val="22"/>
        </w:rPr>
        <w:t>, rozvaděče, hydranty, popř. i jednotlivé místnosti. Budou označena jednotlivá WC včetně invalidních.</w:t>
      </w:r>
    </w:p>
    <w:p w:rsidR="00C86746" w:rsidRPr="00AD2AAF" w:rsidRDefault="00C86746" w:rsidP="00C86746">
      <w:pPr>
        <w:ind w:left="2832" w:hanging="2832"/>
        <w:rPr>
          <w:rFonts w:ascii="Arial" w:hAnsi="Arial"/>
          <w:sz w:val="22"/>
          <w:szCs w:val="22"/>
        </w:rPr>
      </w:pPr>
      <w:r w:rsidRPr="00AD2AAF">
        <w:rPr>
          <w:rFonts w:ascii="Arial" w:hAnsi="Arial"/>
          <w:sz w:val="22"/>
          <w:szCs w:val="22"/>
        </w:rPr>
        <w:tab/>
        <w:t xml:space="preserve">  </w:t>
      </w:r>
      <w:r w:rsidRPr="00AD2AAF">
        <w:rPr>
          <w:rFonts w:ascii="Arial" w:hAnsi="Arial"/>
          <w:sz w:val="22"/>
          <w:szCs w:val="22"/>
        </w:rPr>
        <w:tab/>
      </w:r>
      <w:r w:rsidRPr="00AD2AAF">
        <w:rPr>
          <w:rFonts w:ascii="Arial" w:hAnsi="Arial"/>
          <w:sz w:val="22"/>
          <w:szCs w:val="22"/>
        </w:rPr>
        <w:tab/>
      </w:r>
    </w:p>
    <w:p w:rsidR="00C86746" w:rsidRPr="00AD2AAF" w:rsidRDefault="00C86746" w:rsidP="00C86746">
      <w:pPr>
        <w:rPr>
          <w:rFonts w:ascii="Arial" w:hAnsi="Arial"/>
          <w:b/>
          <w:sz w:val="22"/>
          <w:szCs w:val="22"/>
        </w:rPr>
      </w:pPr>
      <w:proofErr w:type="gramStart"/>
      <w:r>
        <w:rPr>
          <w:rFonts w:ascii="Arial" w:hAnsi="Arial"/>
          <w:b/>
          <w:sz w:val="22"/>
          <w:szCs w:val="22"/>
        </w:rPr>
        <w:t>D.</w:t>
      </w:r>
      <w:r w:rsidRPr="00AD2AAF">
        <w:rPr>
          <w:rFonts w:ascii="Arial" w:hAnsi="Arial"/>
          <w:b/>
          <w:sz w:val="22"/>
          <w:szCs w:val="22"/>
        </w:rPr>
        <w:t>6) Bezpečnost</w:t>
      </w:r>
      <w:proofErr w:type="gramEnd"/>
      <w:r w:rsidRPr="00AD2AAF">
        <w:rPr>
          <w:rFonts w:ascii="Arial" w:hAnsi="Arial"/>
          <w:b/>
          <w:sz w:val="22"/>
          <w:szCs w:val="22"/>
        </w:rPr>
        <w:t xml:space="preserve"> a ochrana zdraví při práci:</w:t>
      </w:r>
    </w:p>
    <w:p w:rsidR="00C86746" w:rsidRPr="00AD2AAF" w:rsidRDefault="00C86746" w:rsidP="00C86746">
      <w:pPr>
        <w:rPr>
          <w:rFonts w:ascii="Arial" w:hAnsi="Arial"/>
          <w:sz w:val="22"/>
          <w:szCs w:val="22"/>
        </w:rPr>
      </w:pPr>
      <w:r w:rsidRPr="00AD2AAF">
        <w:rPr>
          <w:rFonts w:ascii="Arial" w:hAnsi="Arial"/>
          <w:sz w:val="22"/>
          <w:szCs w:val="22"/>
        </w:rPr>
        <w:t>Dodavatel stavebních prací je povinen dodržovat vyhl. ČPBU a ČBU č. 591/06 Sb., její jednotlivá ustanovení, jakož i platné ČSN a související předpisy.</w:t>
      </w:r>
    </w:p>
    <w:p w:rsidR="00C86746" w:rsidRDefault="00C86746" w:rsidP="00C86746">
      <w:pPr>
        <w:rPr>
          <w:rFonts w:ascii="Arial" w:hAnsi="Arial" w:cs="Arial"/>
          <w:sz w:val="22"/>
          <w:szCs w:val="22"/>
        </w:rPr>
      </w:pPr>
      <w:r w:rsidRPr="00AD2AAF">
        <w:rPr>
          <w:rFonts w:ascii="Arial" w:hAnsi="Arial" w:cs="Arial"/>
          <w:sz w:val="22"/>
          <w:szCs w:val="22"/>
        </w:rPr>
        <w:t xml:space="preserve">Pracovníci budou požívat bezpečnostní ochranné oděvy a pomůcky jako přilby, rukavice, obuv apod. Pracovníci firmy zajistí po dobu stavby bezpečnost obyvatel </w:t>
      </w:r>
      <w:proofErr w:type="gramStart"/>
      <w:r w:rsidRPr="00AD2AAF">
        <w:rPr>
          <w:rFonts w:ascii="Arial" w:hAnsi="Arial" w:cs="Arial"/>
          <w:sz w:val="22"/>
          <w:szCs w:val="22"/>
        </w:rPr>
        <w:t>domu ( ochranná</w:t>
      </w:r>
      <w:proofErr w:type="gramEnd"/>
      <w:r w:rsidRPr="00AD2AAF">
        <w:rPr>
          <w:rFonts w:ascii="Arial" w:hAnsi="Arial" w:cs="Arial"/>
          <w:sz w:val="22"/>
          <w:szCs w:val="22"/>
        </w:rPr>
        <w:t xml:space="preserve"> plocha s vyznačením např. páskou atp.).</w:t>
      </w:r>
    </w:p>
    <w:p w:rsidR="00C86746" w:rsidRDefault="00C86746" w:rsidP="00C86746">
      <w:pPr>
        <w:rPr>
          <w:rFonts w:ascii="Arial" w:hAnsi="Arial" w:cs="Arial"/>
          <w:sz w:val="22"/>
          <w:szCs w:val="22"/>
        </w:rPr>
      </w:pPr>
    </w:p>
    <w:p w:rsidR="00C86746" w:rsidRPr="00AD2AAF" w:rsidRDefault="00C86746" w:rsidP="00C86746">
      <w:pPr>
        <w:rPr>
          <w:rFonts w:ascii="Arial" w:hAnsi="Arial"/>
          <w:b/>
          <w:sz w:val="22"/>
          <w:szCs w:val="22"/>
        </w:rPr>
      </w:pPr>
      <w:proofErr w:type="gramStart"/>
      <w:r>
        <w:rPr>
          <w:rFonts w:ascii="Arial" w:hAnsi="Arial"/>
          <w:b/>
          <w:sz w:val="22"/>
          <w:szCs w:val="22"/>
        </w:rPr>
        <w:t>D.</w:t>
      </w:r>
      <w:r w:rsidRPr="00AD2AAF">
        <w:rPr>
          <w:rFonts w:ascii="Arial" w:hAnsi="Arial"/>
          <w:b/>
          <w:sz w:val="22"/>
          <w:szCs w:val="22"/>
        </w:rPr>
        <w:t>7) Péče</w:t>
      </w:r>
      <w:proofErr w:type="gramEnd"/>
      <w:r w:rsidRPr="00AD2AAF">
        <w:rPr>
          <w:rFonts w:ascii="Arial" w:hAnsi="Arial"/>
          <w:b/>
          <w:sz w:val="22"/>
          <w:szCs w:val="22"/>
        </w:rPr>
        <w:t xml:space="preserve"> o životní prostředí:</w:t>
      </w:r>
    </w:p>
    <w:p w:rsidR="00C86746" w:rsidRPr="00AD2AAF" w:rsidRDefault="00C86746" w:rsidP="00C86746">
      <w:pPr>
        <w:rPr>
          <w:rFonts w:ascii="Arial" w:hAnsi="Arial"/>
          <w:sz w:val="22"/>
          <w:szCs w:val="22"/>
        </w:rPr>
      </w:pPr>
      <w:r w:rsidRPr="00AD2AAF">
        <w:rPr>
          <w:rFonts w:ascii="Arial" w:hAnsi="Arial"/>
          <w:sz w:val="22"/>
          <w:szCs w:val="22"/>
        </w:rPr>
        <w:t xml:space="preserve">V průběhu stavebních prací bude životní prostředí v dané lokalitě dočasně zhoršeno. Před započetím prací bude potřeba stanovit harmonogram výstavby s určením požadovaných limitů a časů stavby. Stavba by mohla jinak narušit svoji činností chod obchodů v přízemí. Stavební firma, která bude práce provádět, bude pracovat v době od 6,00 - do 7.00 při dodržení hladiny stav. hluku 55 dB, od 7,00 do 21,00  při - 65 dB a při provádění prací od 22,00 do 6,00 při dodržení </w:t>
      </w:r>
      <w:proofErr w:type="gramStart"/>
      <w:r w:rsidRPr="00AD2AAF">
        <w:rPr>
          <w:rFonts w:ascii="Arial" w:hAnsi="Arial"/>
          <w:sz w:val="22"/>
          <w:szCs w:val="22"/>
        </w:rPr>
        <w:t>hladiny  40</w:t>
      </w:r>
      <w:proofErr w:type="gramEnd"/>
      <w:r w:rsidRPr="00AD2AAF">
        <w:rPr>
          <w:rFonts w:ascii="Arial" w:hAnsi="Arial"/>
          <w:sz w:val="22"/>
          <w:szCs w:val="22"/>
        </w:rPr>
        <w:t xml:space="preserve"> dB.</w:t>
      </w:r>
      <w:r>
        <w:rPr>
          <w:rFonts w:ascii="Arial" w:hAnsi="Arial"/>
          <w:sz w:val="22"/>
          <w:szCs w:val="22"/>
        </w:rPr>
        <w:t xml:space="preserve"> </w:t>
      </w:r>
      <w:r>
        <w:rPr>
          <w:rFonts w:ascii="Arial" w:hAnsi="Arial" w:cs="Arial"/>
          <w:sz w:val="22"/>
          <w:szCs w:val="22"/>
        </w:rPr>
        <w:t>Bude dodrženo Nařízení vlády č. 271/2011 Sb.</w:t>
      </w:r>
      <w:r w:rsidRPr="000C43C5">
        <w:rPr>
          <w:rFonts w:ascii="StempelGaramondLTPro-Bold" w:hAnsi="StempelGaramondLTPro-Bold" w:cs="StempelGaramondLTPro-Bold"/>
          <w:bCs/>
          <w:sz w:val="22"/>
          <w:szCs w:val="22"/>
        </w:rPr>
        <w:t xml:space="preserve"> </w:t>
      </w:r>
      <w:r>
        <w:rPr>
          <w:rFonts w:ascii="StempelGaramondLTPro-Bold" w:hAnsi="StempelGaramondLTPro-Bold" w:cs="StempelGaramondLTPro-Bold"/>
          <w:bCs/>
          <w:sz w:val="22"/>
          <w:szCs w:val="22"/>
        </w:rPr>
        <w:t>O</w:t>
      </w:r>
      <w:r w:rsidRPr="006C4BD6">
        <w:rPr>
          <w:rFonts w:ascii="StempelGaramondLTPro-Bold" w:hAnsi="StempelGaramondLTPro-Bold" w:cs="StempelGaramondLTPro-Bold"/>
          <w:bCs/>
          <w:sz w:val="22"/>
          <w:szCs w:val="22"/>
        </w:rPr>
        <w:t xml:space="preserve"> ochran</w:t>
      </w:r>
      <w:r w:rsidRPr="006C4BD6">
        <w:rPr>
          <w:rFonts w:ascii="StempelGaramondLTPro-Bold+01" w:hAnsi="StempelGaramondLTPro-Bold+01" w:cs="StempelGaramondLTPro-Bold+01"/>
          <w:bCs/>
          <w:sz w:val="22"/>
          <w:szCs w:val="22"/>
        </w:rPr>
        <w:t xml:space="preserve">ě </w:t>
      </w:r>
      <w:r w:rsidRPr="006C4BD6">
        <w:rPr>
          <w:rFonts w:ascii="StempelGaramondLTPro-Bold" w:hAnsi="StempelGaramondLTPro-Bold" w:cs="StempelGaramondLTPro-Bold"/>
          <w:bCs/>
          <w:sz w:val="22"/>
          <w:szCs w:val="22"/>
        </w:rPr>
        <w:t>zdraví p</w:t>
      </w:r>
      <w:r w:rsidRPr="006C4BD6">
        <w:rPr>
          <w:rFonts w:ascii="StempelGaramondLTPro-Bold+01" w:hAnsi="StempelGaramondLTPro-Bold+01" w:cs="StempelGaramondLTPro-Bold+01"/>
          <w:bCs/>
          <w:sz w:val="22"/>
          <w:szCs w:val="22"/>
        </w:rPr>
        <w:t>ř</w:t>
      </w:r>
      <w:r w:rsidRPr="006C4BD6">
        <w:rPr>
          <w:rFonts w:ascii="StempelGaramondLTPro-Bold" w:hAnsi="StempelGaramondLTPro-Bold" w:cs="StempelGaramondLTPro-Bold"/>
          <w:bCs/>
          <w:sz w:val="22"/>
          <w:szCs w:val="22"/>
        </w:rPr>
        <w:t>ed nep</w:t>
      </w:r>
      <w:r w:rsidRPr="006C4BD6">
        <w:rPr>
          <w:rFonts w:ascii="StempelGaramondLTPro-Bold+01" w:hAnsi="StempelGaramondLTPro-Bold+01" w:cs="StempelGaramondLTPro-Bold+01"/>
          <w:bCs/>
          <w:sz w:val="22"/>
          <w:szCs w:val="22"/>
        </w:rPr>
        <w:t>ř</w:t>
      </w:r>
      <w:r w:rsidRPr="006C4BD6">
        <w:rPr>
          <w:rFonts w:ascii="StempelGaramondLTPro-Bold" w:hAnsi="StempelGaramondLTPro-Bold" w:cs="StempelGaramondLTPro-Bold"/>
          <w:bCs/>
          <w:sz w:val="22"/>
          <w:szCs w:val="22"/>
        </w:rPr>
        <w:t>íznivými ú</w:t>
      </w:r>
      <w:r w:rsidRPr="006C4BD6">
        <w:rPr>
          <w:rFonts w:ascii="StempelGaramondLTPro-Bold+01" w:hAnsi="StempelGaramondLTPro-Bold+01" w:cs="StempelGaramondLTPro-Bold+01"/>
          <w:bCs/>
          <w:sz w:val="22"/>
          <w:szCs w:val="22"/>
        </w:rPr>
        <w:t>č</w:t>
      </w:r>
      <w:r w:rsidRPr="006C4BD6">
        <w:rPr>
          <w:rFonts w:ascii="StempelGaramondLTPro-Bold" w:hAnsi="StempelGaramondLTPro-Bold" w:cs="StempelGaramondLTPro-Bold"/>
          <w:bCs/>
          <w:sz w:val="22"/>
          <w:szCs w:val="22"/>
        </w:rPr>
        <w:t>inky hluku a vibrací.</w:t>
      </w:r>
    </w:p>
    <w:p w:rsidR="00C86746" w:rsidRDefault="00C86746" w:rsidP="00C86746">
      <w:pPr>
        <w:jc w:val="both"/>
        <w:rPr>
          <w:rFonts w:ascii="Arial" w:hAnsi="Arial" w:cs="Arial"/>
          <w:b/>
          <w:sz w:val="22"/>
          <w:szCs w:val="22"/>
        </w:rPr>
      </w:pPr>
    </w:p>
    <w:p w:rsidR="00C86746" w:rsidRPr="00AD2AAF" w:rsidRDefault="00C86746" w:rsidP="00C86746">
      <w:pPr>
        <w:jc w:val="both"/>
        <w:rPr>
          <w:rFonts w:ascii="Arial" w:hAnsi="Arial" w:cs="Arial"/>
          <w:b/>
          <w:sz w:val="22"/>
          <w:szCs w:val="22"/>
        </w:rPr>
      </w:pPr>
      <w:proofErr w:type="gramStart"/>
      <w:r>
        <w:rPr>
          <w:rFonts w:ascii="Arial" w:hAnsi="Arial" w:cs="Arial"/>
          <w:b/>
          <w:sz w:val="22"/>
          <w:szCs w:val="22"/>
        </w:rPr>
        <w:t>D.</w:t>
      </w:r>
      <w:r w:rsidRPr="00AD2AAF">
        <w:rPr>
          <w:rFonts w:ascii="Arial" w:hAnsi="Arial" w:cs="Arial"/>
          <w:b/>
          <w:sz w:val="22"/>
          <w:szCs w:val="22"/>
        </w:rPr>
        <w:t>8) Řešení</w:t>
      </w:r>
      <w:proofErr w:type="gramEnd"/>
      <w:r w:rsidRPr="00AD2AAF">
        <w:rPr>
          <w:rFonts w:ascii="Arial" w:hAnsi="Arial" w:cs="Arial"/>
          <w:b/>
          <w:sz w:val="22"/>
          <w:szCs w:val="22"/>
        </w:rPr>
        <w:t xml:space="preserve"> likvidace odpadů, řešení likvidace splaškových a dešťových vod</w:t>
      </w:r>
    </w:p>
    <w:p w:rsidR="00C86746" w:rsidRPr="00AD2AAF" w:rsidRDefault="00C86746" w:rsidP="00C86746">
      <w:pPr>
        <w:jc w:val="both"/>
        <w:rPr>
          <w:rFonts w:ascii="Arial" w:hAnsi="Arial" w:cs="Arial"/>
          <w:sz w:val="22"/>
          <w:szCs w:val="22"/>
        </w:rPr>
      </w:pPr>
      <w:r w:rsidRPr="00AD2AAF">
        <w:rPr>
          <w:rFonts w:ascii="Arial" w:hAnsi="Arial" w:cs="Arial"/>
          <w:sz w:val="22"/>
          <w:szCs w:val="22"/>
        </w:rPr>
        <w:t>Likvidace komunálního odpadu bude řešena smlouvou s oprávněnou firmou</w:t>
      </w:r>
      <w:r>
        <w:rPr>
          <w:rFonts w:ascii="Arial" w:hAnsi="Arial" w:cs="Arial"/>
          <w:sz w:val="22"/>
          <w:szCs w:val="22"/>
        </w:rPr>
        <w:t>.</w:t>
      </w:r>
    </w:p>
    <w:p w:rsidR="00C86746" w:rsidRPr="00AD2AAF" w:rsidRDefault="00C86746" w:rsidP="00C86746">
      <w:pPr>
        <w:jc w:val="both"/>
        <w:rPr>
          <w:rFonts w:ascii="Arial" w:hAnsi="Arial" w:cs="Arial"/>
          <w:sz w:val="22"/>
          <w:szCs w:val="22"/>
        </w:rPr>
      </w:pPr>
      <w:r w:rsidRPr="00AD2AAF">
        <w:rPr>
          <w:rFonts w:ascii="Arial" w:hAnsi="Arial" w:cs="Arial"/>
          <w:sz w:val="22"/>
          <w:szCs w:val="22"/>
        </w:rPr>
        <w:t>Likvidace stavebních odpadů je řešena v rámci projektu organizace výstavby. Odpady budou vyvážen</w:t>
      </w:r>
      <w:r>
        <w:rPr>
          <w:rFonts w:ascii="Arial" w:hAnsi="Arial" w:cs="Arial"/>
          <w:sz w:val="22"/>
          <w:szCs w:val="22"/>
        </w:rPr>
        <w:t>y</w:t>
      </w:r>
      <w:r w:rsidRPr="00AD2AAF">
        <w:rPr>
          <w:rFonts w:ascii="Arial" w:hAnsi="Arial" w:cs="Arial"/>
          <w:sz w:val="22"/>
          <w:szCs w:val="22"/>
        </w:rPr>
        <w:t xml:space="preserve"> na skládku, suť bude vlhčena. Napadené dřevěné konstrukce budou vyváženy na určenou skládku a páleny. Nebezpečné materiály - např. eternitové šablony budou likvidovány dle zvláštních předpisů</w:t>
      </w:r>
      <w:r>
        <w:rPr>
          <w:rFonts w:ascii="Arial" w:hAnsi="Arial" w:cs="Arial"/>
          <w:sz w:val="22"/>
          <w:szCs w:val="22"/>
        </w:rPr>
        <w:t xml:space="preserve"> vybranou firmou s licencí na tyto práce</w:t>
      </w:r>
      <w:r w:rsidRPr="00AD2AAF">
        <w:rPr>
          <w:rFonts w:ascii="Arial" w:hAnsi="Arial" w:cs="Arial"/>
          <w:sz w:val="22"/>
          <w:szCs w:val="22"/>
        </w:rPr>
        <w:t>.</w:t>
      </w:r>
    </w:p>
    <w:p w:rsidR="00C86746" w:rsidRDefault="00C86746" w:rsidP="00C86746">
      <w:pPr>
        <w:jc w:val="both"/>
        <w:rPr>
          <w:rFonts w:ascii="Arial" w:hAnsi="Arial" w:cs="Arial"/>
          <w:sz w:val="22"/>
          <w:szCs w:val="22"/>
        </w:rPr>
      </w:pPr>
      <w:r>
        <w:rPr>
          <w:rFonts w:ascii="Arial" w:hAnsi="Arial" w:cs="Arial"/>
          <w:sz w:val="22"/>
          <w:szCs w:val="22"/>
        </w:rPr>
        <w:t>Dešťové vody budou svedeny novými svody do stávající kanalizace.</w:t>
      </w: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2"/>
          <w:szCs w:val="22"/>
        </w:rPr>
      </w:pPr>
    </w:p>
    <w:p w:rsidR="00C86746" w:rsidRDefault="00C86746" w:rsidP="00C86746">
      <w:pPr>
        <w:jc w:val="both"/>
        <w:rPr>
          <w:rFonts w:ascii="Arial" w:hAnsi="Arial" w:cs="Arial"/>
          <w:sz w:val="20"/>
          <w:szCs w:val="20"/>
        </w:rPr>
      </w:pPr>
      <w:r w:rsidRPr="00AD2AAF">
        <w:rPr>
          <w:rFonts w:ascii="Arial" w:hAnsi="Arial" w:cs="Arial"/>
          <w:sz w:val="20"/>
          <w:szCs w:val="20"/>
        </w:rPr>
        <w:t>V</w:t>
      </w:r>
      <w:r>
        <w:rPr>
          <w:rFonts w:ascii="Arial" w:hAnsi="Arial" w:cs="Arial"/>
          <w:sz w:val="20"/>
          <w:szCs w:val="20"/>
        </w:rPr>
        <w:t> </w:t>
      </w:r>
      <w:r w:rsidRPr="00AD2AAF">
        <w:rPr>
          <w:rFonts w:ascii="Arial" w:hAnsi="Arial" w:cs="Arial"/>
          <w:sz w:val="20"/>
          <w:szCs w:val="20"/>
        </w:rPr>
        <w:t>Praze</w:t>
      </w:r>
      <w:r>
        <w:rPr>
          <w:rFonts w:ascii="Arial" w:hAnsi="Arial" w:cs="Arial"/>
          <w:sz w:val="20"/>
          <w:szCs w:val="20"/>
        </w:rPr>
        <w:t xml:space="preserve">, </w:t>
      </w:r>
      <w:r w:rsidR="00E22738">
        <w:rPr>
          <w:rFonts w:ascii="Arial" w:hAnsi="Arial" w:cs="Arial"/>
          <w:sz w:val="20"/>
          <w:szCs w:val="20"/>
        </w:rPr>
        <w:t>červ</w:t>
      </w:r>
      <w:r>
        <w:rPr>
          <w:rFonts w:ascii="Arial" w:hAnsi="Arial" w:cs="Arial"/>
          <w:sz w:val="20"/>
          <w:szCs w:val="20"/>
        </w:rPr>
        <w:t>en</w:t>
      </w:r>
      <w:r w:rsidRPr="00AD2AAF">
        <w:rPr>
          <w:rFonts w:ascii="Arial" w:hAnsi="Arial" w:cs="Arial"/>
          <w:sz w:val="20"/>
          <w:szCs w:val="20"/>
        </w:rPr>
        <w:t xml:space="preserve"> 201</w:t>
      </w:r>
      <w:r w:rsidR="00E22738">
        <w:rPr>
          <w:rFonts w:ascii="Arial" w:hAnsi="Arial" w:cs="Arial"/>
          <w:sz w:val="20"/>
          <w:szCs w:val="20"/>
        </w:rPr>
        <w:t>6</w:t>
      </w:r>
      <w:r w:rsidRPr="00AD2AAF">
        <w:rPr>
          <w:rFonts w:ascii="Arial" w:hAnsi="Arial" w:cs="Arial"/>
          <w:sz w:val="20"/>
          <w:szCs w:val="20"/>
        </w:rPr>
        <w:t>,</w:t>
      </w:r>
      <w:r w:rsidRPr="00AD2AAF">
        <w:rPr>
          <w:rFonts w:ascii="Arial" w:hAnsi="Arial" w:cs="Arial"/>
          <w:sz w:val="20"/>
          <w:szCs w:val="20"/>
        </w:rPr>
        <w:tab/>
      </w:r>
      <w:r w:rsidRPr="00AD2AAF">
        <w:rPr>
          <w:rFonts w:ascii="Arial" w:hAnsi="Arial" w:cs="Arial"/>
          <w:sz w:val="20"/>
          <w:szCs w:val="20"/>
        </w:rPr>
        <w:tab/>
      </w:r>
      <w:r w:rsidRPr="00AD2AAF">
        <w:rPr>
          <w:rFonts w:ascii="Arial" w:hAnsi="Arial" w:cs="Arial"/>
          <w:sz w:val="20"/>
          <w:szCs w:val="20"/>
        </w:rPr>
        <w:tab/>
      </w:r>
      <w:r w:rsidRPr="00AD2AAF">
        <w:rPr>
          <w:rFonts w:ascii="Arial" w:hAnsi="Arial" w:cs="Arial"/>
          <w:sz w:val="20"/>
          <w:szCs w:val="20"/>
        </w:rPr>
        <w:tab/>
      </w:r>
      <w:r w:rsidRPr="00AD2AAF">
        <w:rPr>
          <w:rFonts w:ascii="Arial" w:hAnsi="Arial" w:cs="Arial"/>
          <w:sz w:val="20"/>
          <w:szCs w:val="20"/>
        </w:rPr>
        <w:tab/>
      </w:r>
      <w:r>
        <w:rPr>
          <w:rFonts w:ascii="Arial" w:hAnsi="Arial" w:cs="Arial"/>
          <w:sz w:val="20"/>
          <w:szCs w:val="20"/>
        </w:rPr>
        <w:tab/>
      </w:r>
      <w:r w:rsidRPr="00AD2AAF">
        <w:rPr>
          <w:rFonts w:ascii="Arial" w:hAnsi="Arial" w:cs="Arial"/>
          <w:sz w:val="20"/>
          <w:szCs w:val="20"/>
        </w:rPr>
        <w:t>Vypracoval: Ing.</w:t>
      </w:r>
      <w:proofErr w:type="gramStart"/>
      <w:r w:rsidRPr="00AD2AAF">
        <w:rPr>
          <w:rFonts w:ascii="Arial" w:hAnsi="Arial" w:cs="Arial"/>
          <w:sz w:val="20"/>
          <w:szCs w:val="20"/>
        </w:rPr>
        <w:t>arch.I.Březina</w:t>
      </w:r>
      <w:proofErr w:type="gramEnd"/>
    </w:p>
    <w:p w:rsidR="00C86746" w:rsidRDefault="00C86746" w:rsidP="00C86746">
      <w:pPr>
        <w:jc w:val="both"/>
        <w:rPr>
          <w:rFonts w:ascii="Arial" w:hAnsi="Arial" w:cs="Arial"/>
          <w:sz w:val="20"/>
          <w:szCs w:val="20"/>
        </w:rPr>
      </w:pPr>
    </w:p>
    <w:p w:rsidR="00C86746" w:rsidRDefault="00C86746" w:rsidP="00C86746">
      <w:pPr>
        <w:jc w:val="both"/>
        <w:rPr>
          <w:rFonts w:ascii="Arial" w:hAnsi="Arial" w:cs="Arial"/>
          <w:sz w:val="20"/>
          <w:szCs w:val="20"/>
        </w:rPr>
      </w:pPr>
    </w:p>
    <w:p w:rsidR="00C86746" w:rsidRDefault="00C86746" w:rsidP="00C86746">
      <w:pPr>
        <w:jc w:val="both"/>
        <w:rPr>
          <w:rFonts w:ascii="Arial" w:hAnsi="Arial" w:cs="Arial"/>
          <w:sz w:val="20"/>
          <w:szCs w:val="20"/>
        </w:rPr>
      </w:pPr>
    </w:p>
    <w:p w:rsidR="00C86746" w:rsidRDefault="00C86746" w:rsidP="00C86746">
      <w:pPr>
        <w:jc w:val="both"/>
        <w:rPr>
          <w:rFonts w:ascii="Arial" w:hAnsi="Arial" w:cs="Arial"/>
          <w:sz w:val="20"/>
          <w:szCs w:val="20"/>
        </w:rPr>
      </w:pPr>
    </w:p>
    <w:p w:rsidR="00C72FF6" w:rsidRDefault="00C72FF6" w:rsidP="00C86746">
      <w:pPr>
        <w:jc w:val="both"/>
        <w:rPr>
          <w:rFonts w:ascii="Arial" w:hAnsi="Arial" w:cs="Arial"/>
          <w:sz w:val="20"/>
          <w:szCs w:val="20"/>
        </w:rPr>
      </w:pPr>
    </w:p>
    <w:p w:rsidR="00C72FF6" w:rsidRDefault="00C72FF6" w:rsidP="00C86746">
      <w:pPr>
        <w:jc w:val="both"/>
        <w:rPr>
          <w:rFonts w:ascii="Arial" w:hAnsi="Arial" w:cs="Arial"/>
          <w:sz w:val="20"/>
          <w:szCs w:val="20"/>
        </w:rPr>
      </w:pPr>
    </w:p>
    <w:p w:rsidR="00C86746" w:rsidRDefault="00C86746" w:rsidP="00C86746">
      <w:pPr>
        <w:jc w:val="both"/>
        <w:rPr>
          <w:rFonts w:ascii="Arial" w:hAnsi="Arial" w:cs="Arial"/>
          <w:sz w:val="20"/>
          <w:szCs w:val="20"/>
        </w:rPr>
      </w:pPr>
    </w:p>
    <w:p w:rsidR="00C86746" w:rsidRDefault="00C86746" w:rsidP="00C86746">
      <w:pPr>
        <w:jc w:val="both"/>
        <w:rPr>
          <w:rFonts w:ascii="Arial" w:hAnsi="Arial" w:cs="Arial"/>
          <w:b/>
        </w:rPr>
      </w:pPr>
      <w:r w:rsidRPr="006761FC">
        <w:rPr>
          <w:rFonts w:ascii="Arial" w:hAnsi="Arial" w:cs="Arial"/>
          <w:b/>
        </w:rPr>
        <w:lastRenderedPageBreak/>
        <w:t xml:space="preserve">Seznam </w:t>
      </w:r>
      <w:r>
        <w:rPr>
          <w:rFonts w:ascii="Arial" w:hAnsi="Arial" w:cs="Arial"/>
          <w:b/>
        </w:rPr>
        <w:t>příloh:</w:t>
      </w:r>
    </w:p>
    <w:p w:rsidR="00C86746" w:rsidRDefault="00C86746" w:rsidP="00C86746">
      <w:pPr>
        <w:jc w:val="both"/>
        <w:rPr>
          <w:rFonts w:ascii="Arial" w:hAnsi="Arial" w:cs="Arial"/>
          <w:b/>
        </w:rPr>
      </w:pPr>
    </w:p>
    <w:p w:rsidR="00C86746" w:rsidRDefault="00C86746" w:rsidP="00C86746">
      <w:pPr>
        <w:jc w:val="both"/>
        <w:rPr>
          <w:rFonts w:ascii="Arial" w:hAnsi="Arial" w:cs="Arial"/>
          <w:b/>
        </w:rPr>
      </w:pPr>
      <w:r>
        <w:rPr>
          <w:rFonts w:ascii="Arial" w:hAnsi="Arial" w:cs="Arial"/>
          <w:b/>
        </w:rPr>
        <w:t>A + B</w:t>
      </w:r>
      <w:r>
        <w:rPr>
          <w:rFonts w:ascii="Arial" w:hAnsi="Arial" w:cs="Arial"/>
          <w:b/>
        </w:rPr>
        <w:tab/>
        <w:t>- Průvodní a souhrnná technická zpráva</w:t>
      </w:r>
    </w:p>
    <w:p w:rsidR="00C86746" w:rsidRDefault="00C86746" w:rsidP="00C86746">
      <w:pPr>
        <w:jc w:val="both"/>
        <w:rPr>
          <w:rFonts w:ascii="Arial" w:hAnsi="Arial" w:cs="Arial"/>
          <w:b/>
        </w:rPr>
      </w:pPr>
      <w:r>
        <w:rPr>
          <w:rFonts w:ascii="Arial" w:hAnsi="Arial" w:cs="Arial"/>
          <w:b/>
        </w:rPr>
        <w:t>C</w:t>
      </w:r>
      <w:r>
        <w:rPr>
          <w:rFonts w:ascii="Arial" w:hAnsi="Arial" w:cs="Arial"/>
          <w:b/>
        </w:rPr>
        <w:tab/>
        <w:t xml:space="preserve">- Situace </w:t>
      </w:r>
      <w:r>
        <w:rPr>
          <w:rFonts w:ascii="Arial" w:hAnsi="Arial" w:cs="Arial"/>
          <w:b/>
        </w:rPr>
        <w:tab/>
      </w:r>
      <w:r>
        <w:rPr>
          <w:rFonts w:ascii="Arial" w:hAnsi="Arial" w:cs="Arial"/>
          <w:b/>
        </w:rPr>
        <w:tab/>
      </w:r>
      <w:r>
        <w:rPr>
          <w:rFonts w:ascii="Arial" w:hAnsi="Arial" w:cs="Arial"/>
          <w:b/>
        </w:rPr>
        <w:tab/>
      </w:r>
      <w:r>
        <w:rPr>
          <w:rFonts w:ascii="Arial" w:hAnsi="Arial" w:cs="Arial"/>
          <w:b/>
        </w:rPr>
        <w:tab/>
        <w:t>1 : 250</w:t>
      </w:r>
    </w:p>
    <w:p w:rsidR="00C86746" w:rsidRPr="006761FC" w:rsidRDefault="00C86746" w:rsidP="00C86746">
      <w:pPr>
        <w:jc w:val="both"/>
        <w:rPr>
          <w:rFonts w:ascii="Arial" w:hAnsi="Arial" w:cs="Arial"/>
        </w:rPr>
      </w:pPr>
      <w:r>
        <w:rPr>
          <w:rFonts w:ascii="Arial" w:hAnsi="Arial" w:cs="Arial"/>
          <w:b/>
        </w:rPr>
        <w:t>D</w:t>
      </w:r>
      <w:r>
        <w:rPr>
          <w:rFonts w:ascii="Arial" w:hAnsi="Arial" w:cs="Arial"/>
          <w:b/>
        </w:rPr>
        <w:tab/>
        <w:t>- Dokumentace objektů</w:t>
      </w:r>
      <w:r>
        <w:rPr>
          <w:rFonts w:ascii="Arial" w:hAnsi="Arial" w:cs="Arial"/>
          <w:b/>
        </w:rPr>
        <w:tab/>
      </w:r>
      <w:r>
        <w:rPr>
          <w:rFonts w:ascii="Arial" w:hAnsi="Arial" w:cs="Arial"/>
          <w:b/>
        </w:rPr>
        <w:tab/>
      </w:r>
      <w:r w:rsidRPr="006761FC">
        <w:rPr>
          <w:rFonts w:ascii="Arial" w:hAnsi="Arial" w:cs="Arial"/>
        </w:rPr>
        <w:t>stavební část</w:t>
      </w:r>
      <w:r w:rsidRPr="006761FC">
        <w:rPr>
          <w:rFonts w:ascii="Arial" w:hAnsi="Arial" w:cs="Arial"/>
        </w:rPr>
        <w:tab/>
      </w:r>
      <w:r>
        <w:rPr>
          <w:rFonts w:ascii="Arial" w:hAnsi="Arial" w:cs="Arial"/>
          <w:b/>
        </w:rPr>
        <w:t xml:space="preserve"> </w:t>
      </w:r>
      <w:r w:rsidR="00E50B75">
        <w:rPr>
          <w:rFonts w:ascii="Arial" w:hAnsi="Arial" w:cs="Arial"/>
        </w:rPr>
        <w:t>a</w:t>
      </w:r>
      <w:r>
        <w:rPr>
          <w:rFonts w:ascii="Arial" w:hAnsi="Arial" w:cs="Arial"/>
          <w:b/>
        </w:rPr>
        <w:t xml:space="preserve"> </w:t>
      </w:r>
      <w:r w:rsidRPr="006761FC">
        <w:rPr>
          <w:rFonts w:ascii="Arial" w:hAnsi="Arial" w:cs="Arial"/>
        </w:rPr>
        <w:t>konstrukční část</w:t>
      </w:r>
    </w:p>
    <w:p w:rsidR="00FF71B9" w:rsidRDefault="00FF71B9"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Zdravotní instalace</w:t>
      </w:r>
    </w:p>
    <w:p w:rsidR="00FF71B9" w:rsidRDefault="00FF71B9"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Elektro silnoproud</w:t>
      </w:r>
    </w:p>
    <w:p w:rsidR="00FF71B9" w:rsidRDefault="00C86746" w:rsidP="00C86746">
      <w:pPr>
        <w:jc w:val="both"/>
        <w:rPr>
          <w:rFonts w:ascii="Arial" w:hAnsi="Arial" w:cs="Arial"/>
        </w:rPr>
      </w:pPr>
      <w:r w:rsidRPr="006761FC">
        <w:rPr>
          <w:rFonts w:ascii="Arial" w:hAnsi="Arial" w:cs="Arial"/>
        </w:rPr>
        <w:tab/>
      </w:r>
      <w:r w:rsidRPr="006761FC">
        <w:rPr>
          <w:rFonts w:ascii="Arial" w:hAnsi="Arial" w:cs="Arial"/>
        </w:rPr>
        <w:tab/>
      </w:r>
      <w:r w:rsidR="00FF71B9">
        <w:rPr>
          <w:rFonts w:ascii="Arial" w:hAnsi="Arial" w:cs="Arial"/>
        </w:rPr>
        <w:tab/>
      </w:r>
      <w:r w:rsidR="00FF71B9">
        <w:rPr>
          <w:rFonts w:ascii="Arial" w:hAnsi="Arial" w:cs="Arial"/>
        </w:rPr>
        <w:tab/>
      </w:r>
      <w:r w:rsidR="00FF71B9">
        <w:rPr>
          <w:rFonts w:ascii="Arial" w:hAnsi="Arial" w:cs="Arial"/>
        </w:rPr>
        <w:tab/>
      </w:r>
      <w:r w:rsidR="00FF71B9">
        <w:rPr>
          <w:rFonts w:ascii="Arial" w:hAnsi="Arial" w:cs="Arial"/>
        </w:rPr>
        <w:tab/>
        <w:t>Elektro slaboproud</w:t>
      </w:r>
    </w:p>
    <w:p w:rsidR="00C27C39" w:rsidRDefault="00C27C39"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EPS</w:t>
      </w:r>
      <w:r w:rsidR="00C72FF6">
        <w:rPr>
          <w:rFonts w:ascii="Arial" w:hAnsi="Arial" w:cs="Arial"/>
        </w:rPr>
        <w:t xml:space="preserve"> a ZDP</w:t>
      </w:r>
    </w:p>
    <w:p w:rsidR="00C72FF6" w:rsidRDefault="00C72FF6"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nouzový zvukový systém</w:t>
      </w:r>
    </w:p>
    <w:p w:rsidR="00FF71B9" w:rsidRDefault="00FF71B9"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Vzduchotechnika</w:t>
      </w:r>
    </w:p>
    <w:p w:rsidR="00FF71B9" w:rsidRDefault="00FF71B9"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MaR</w:t>
      </w:r>
    </w:p>
    <w:p w:rsidR="00FF71B9" w:rsidRDefault="00FF71B9"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Ústřední vytápění</w:t>
      </w:r>
    </w:p>
    <w:p w:rsidR="00FF71B9" w:rsidRDefault="00FF71B9"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Akustika</w:t>
      </w:r>
    </w:p>
    <w:p w:rsidR="00C86746" w:rsidRDefault="00FF71B9"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86746" w:rsidRPr="006761FC">
        <w:rPr>
          <w:rFonts w:ascii="Arial" w:hAnsi="Arial" w:cs="Arial"/>
        </w:rPr>
        <w:t>požárně bezpečnostní řešení</w:t>
      </w:r>
    </w:p>
    <w:p w:rsidR="00FF71B9" w:rsidRDefault="00FF71B9"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C86746" w:rsidRDefault="00C86746"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rozpočet nákladů stavby</w:t>
      </w:r>
      <w:r w:rsidR="00FF71B9">
        <w:rPr>
          <w:rFonts w:ascii="Arial" w:hAnsi="Arial" w:cs="Arial"/>
        </w:rPr>
        <w:t xml:space="preserve"> a výkaz výměr</w:t>
      </w:r>
    </w:p>
    <w:p w:rsidR="00C86746" w:rsidRDefault="00C86746" w:rsidP="00C8674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paré</w:t>
      </w:r>
      <w:proofErr w:type="gramEnd"/>
      <w:r>
        <w:rPr>
          <w:rFonts w:ascii="Arial" w:hAnsi="Arial" w:cs="Arial"/>
        </w:rPr>
        <w:t xml:space="preserve"> č. 1 a na CD)</w:t>
      </w:r>
    </w:p>
    <w:p w:rsidR="00C86746" w:rsidRDefault="00C86746" w:rsidP="00C86746">
      <w:pPr>
        <w:jc w:val="both"/>
        <w:rPr>
          <w:rFonts w:ascii="Arial" w:hAnsi="Arial" w:cs="Arial"/>
        </w:rPr>
      </w:pPr>
    </w:p>
    <w:p w:rsidR="00C86746" w:rsidRDefault="00C86746" w:rsidP="00C86746">
      <w:pPr>
        <w:jc w:val="both"/>
        <w:rPr>
          <w:rFonts w:ascii="Arial" w:hAnsi="Arial" w:cs="Arial"/>
        </w:rPr>
      </w:pPr>
    </w:p>
    <w:p w:rsidR="00C86746" w:rsidRPr="006761FC" w:rsidRDefault="00C86746" w:rsidP="00C86746">
      <w:pPr>
        <w:jc w:val="both"/>
        <w:rPr>
          <w:rFonts w:ascii="Arial" w:hAnsi="Arial" w:cs="Arial"/>
        </w:rPr>
      </w:pPr>
      <w:r>
        <w:rPr>
          <w:rFonts w:ascii="Arial" w:hAnsi="Arial" w:cs="Arial"/>
        </w:rPr>
        <w:t>_____________________________________________________________</w:t>
      </w:r>
    </w:p>
    <w:p w:rsidR="00C86746" w:rsidRDefault="00C86746" w:rsidP="00C86746">
      <w:pPr>
        <w:jc w:val="both"/>
        <w:rPr>
          <w:rFonts w:ascii="Arial" w:hAnsi="Arial" w:cs="Arial"/>
          <w:sz w:val="20"/>
          <w:szCs w:val="20"/>
        </w:rPr>
      </w:pPr>
    </w:p>
    <w:p w:rsidR="00C86746" w:rsidRDefault="00C86746" w:rsidP="00C86746">
      <w:pPr>
        <w:jc w:val="both"/>
        <w:rPr>
          <w:rFonts w:ascii="Arial" w:hAnsi="Arial" w:cs="Arial"/>
          <w:sz w:val="20"/>
          <w:szCs w:val="20"/>
        </w:rPr>
      </w:pPr>
    </w:p>
    <w:p w:rsidR="00C86746" w:rsidRDefault="00C86746" w:rsidP="00C86746">
      <w:pPr>
        <w:jc w:val="both"/>
        <w:rPr>
          <w:rFonts w:ascii="Arial" w:hAnsi="Arial" w:cs="Arial"/>
          <w:sz w:val="20"/>
          <w:szCs w:val="20"/>
        </w:rPr>
      </w:pPr>
    </w:p>
    <w:p w:rsidR="00744A45" w:rsidRDefault="00744A45" w:rsidP="00C86746">
      <w:pPr>
        <w:jc w:val="both"/>
        <w:rPr>
          <w:rFonts w:ascii="Arial" w:hAnsi="Arial" w:cs="Arial"/>
          <w:sz w:val="20"/>
          <w:szCs w:val="20"/>
        </w:rPr>
      </w:pPr>
    </w:p>
    <w:p w:rsidR="00744A45" w:rsidRDefault="00744A45" w:rsidP="00744A45">
      <w:pPr>
        <w:jc w:val="both"/>
        <w:rPr>
          <w:rFonts w:ascii="Arial" w:hAnsi="Arial" w:cs="Arial"/>
          <w:b/>
        </w:rPr>
      </w:pPr>
      <w:r w:rsidRPr="006761FC">
        <w:rPr>
          <w:rFonts w:ascii="Arial" w:hAnsi="Arial" w:cs="Arial"/>
          <w:b/>
        </w:rPr>
        <w:t xml:space="preserve">Seznam </w:t>
      </w:r>
      <w:r>
        <w:rPr>
          <w:rFonts w:ascii="Arial" w:hAnsi="Arial" w:cs="Arial"/>
          <w:b/>
        </w:rPr>
        <w:t>příloh:</w:t>
      </w:r>
    </w:p>
    <w:p w:rsidR="00744A45" w:rsidRDefault="00744A45" w:rsidP="00744A45">
      <w:pPr>
        <w:jc w:val="both"/>
        <w:rPr>
          <w:rFonts w:ascii="Arial" w:hAnsi="Arial" w:cs="Arial"/>
          <w:b/>
        </w:rPr>
      </w:pPr>
    </w:p>
    <w:p w:rsidR="00744A45" w:rsidRDefault="00744A45" w:rsidP="00744A45">
      <w:pPr>
        <w:jc w:val="both"/>
        <w:rPr>
          <w:rFonts w:ascii="Arial" w:hAnsi="Arial" w:cs="Arial"/>
          <w:b/>
        </w:rPr>
      </w:pPr>
      <w:r>
        <w:rPr>
          <w:rFonts w:ascii="Arial" w:hAnsi="Arial" w:cs="Arial"/>
          <w:b/>
        </w:rPr>
        <w:t>A + B</w:t>
      </w:r>
      <w:r>
        <w:rPr>
          <w:rFonts w:ascii="Arial" w:hAnsi="Arial" w:cs="Arial"/>
          <w:b/>
        </w:rPr>
        <w:tab/>
        <w:t>- Průvodní a souhrnná technická zpráva</w:t>
      </w:r>
    </w:p>
    <w:p w:rsidR="00744A45" w:rsidRDefault="00744A45" w:rsidP="00744A45">
      <w:pPr>
        <w:jc w:val="both"/>
        <w:rPr>
          <w:rFonts w:ascii="Arial" w:hAnsi="Arial" w:cs="Arial"/>
          <w:b/>
        </w:rPr>
      </w:pPr>
      <w:r>
        <w:rPr>
          <w:rFonts w:ascii="Arial" w:hAnsi="Arial" w:cs="Arial"/>
          <w:b/>
        </w:rPr>
        <w:t>C</w:t>
      </w:r>
      <w:r>
        <w:rPr>
          <w:rFonts w:ascii="Arial" w:hAnsi="Arial" w:cs="Arial"/>
          <w:b/>
        </w:rPr>
        <w:tab/>
        <w:t xml:space="preserve">- Situace </w:t>
      </w:r>
      <w:r>
        <w:rPr>
          <w:rFonts w:ascii="Arial" w:hAnsi="Arial" w:cs="Arial"/>
          <w:b/>
        </w:rPr>
        <w:tab/>
      </w:r>
      <w:r>
        <w:rPr>
          <w:rFonts w:ascii="Arial" w:hAnsi="Arial" w:cs="Arial"/>
          <w:b/>
        </w:rPr>
        <w:tab/>
      </w:r>
      <w:r>
        <w:rPr>
          <w:rFonts w:ascii="Arial" w:hAnsi="Arial" w:cs="Arial"/>
          <w:b/>
        </w:rPr>
        <w:tab/>
      </w:r>
      <w:r>
        <w:rPr>
          <w:rFonts w:ascii="Arial" w:hAnsi="Arial" w:cs="Arial"/>
          <w:b/>
        </w:rPr>
        <w:tab/>
        <w:t>1 : 250</w:t>
      </w:r>
    </w:p>
    <w:p w:rsidR="00744A45" w:rsidRPr="006761FC" w:rsidRDefault="00744A45" w:rsidP="00744A45">
      <w:pPr>
        <w:jc w:val="both"/>
        <w:rPr>
          <w:rFonts w:ascii="Arial" w:hAnsi="Arial" w:cs="Arial"/>
        </w:rPr>
      </w:pPr>
      <w:r>
        <w:rPr>
          <w:rFonts w:ascii="Arial" w:hAnsi="Arial" w:cs="Arial"/>
          <w:b/>
        </w:rPr>
        <w:t>D</w:t>
      </w:r>
      <w:r>
        <w:rPr>
          <w:rFonts w:ascii="Arial" w:hAnsi="Arial" w:cs="Arial"/>
          <w:b/>
        </w:rPr>
        <w:tab/>
        <w:t>- Dokumentace objektů</w:t>
      </w:r>
      <w:r>
        <w:rPr>
          <w:rFonts w:ascii="Arial" w:hAnsi="Arial" w:cs="Arial"/>
          <w:b/>
        </w:rPr>
        <w:tab/>
      </w:r>
      <w:r>
        <w:rPr>
          <w:rFonts w:ascii="Arial" w:hAnsi="Arial" w:cs="Arial"/>
          <w:b/>
        </w:rPr>
        <w:tab/>
      </w:r>
      <w:r w:rsidRPr="006761FC">
        <w:rPr>
          <w:rFonts w:ascii="Arial" w:hAnsi="Arial" w:cs="Arial"/>
        </w:rPr>
        <w:t>stavební část</w:t>
      </w:r>
      <w:r w:rsidRPr="006761FC">
        <w:rPr>
          <w:rFonts w:ascii="Arial" w:hAnsi="Arial" w:cs="Arial"/>
        </w:rPr>
        <w:tab/>
      </w:r>
      <w:r>
        <w:rPr>
          <w:rFonts w:ascii="Arial" w:hAnsi="Arial" w:cs="Arial"/>
          <w:b/>
        </w:rPr>
        <w:t xml:space="preserve"> </w:t>
      </w:r>
      <w:r w:rsidR="00E50B75">
        <w:rPr>
          <w:rFonts w:ascii="Arial" w:hAnsi="Arial" w:cs="Arial"/>
        </w:rPr>
        <w:t>a</w:t>
      </w:r>
      <w:r>
        <w:rPr>
          <w:rFonts w:ascii="Arial" w:hAnsi="Arial" w:cs="Arial"/>
          <w:b/>
        </w:rPr>
        <w:t xml:space="preserve"> </w:t>
      </w:r>
      <w:r w:rsidRPr="006761FC">
        <w:rPr>
          <w:rFonts w:ascii="Arial" w:hAnsi="Arial" w:cs="Arial"/>
        </w:rPr>
        <w:t>konstrukční část</w:t>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Zdravotní instalace</w:t>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Elektro silnoproud</w:t>
      </w:r>
    </w:p>
    <w:p w:rsidR="00744A45" w:rsidRDefault="00744A45" w:rsidP="00744A45">
      <w:pPr>
        <w:jc w:val="both"/>
        <w:rPr>
          <w:rFonts w:ascii="Arial" w:hAnsi="Arial" w:cs="Arial"/>
        </w:rPr>
      </w:pPr>
      <w:r w:rsidRPr="006761FC">
        <w:rPr>
          <w:rFonts w:ascii="Arial" w:hAnsi="Arial" w:cs="Arial"/>
        </w:rPr>
        <w:tab/>
      </w:r>
      <w:r w:rsidRPr="006761FC">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Elektro slaboproud</w:t>
      </w:r>
    </w:p>
    <w:p w:rsidR="00C27C39" w:rsidRDefault="00C27C39"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EPS</w:t>
      </w:r>
      <w:r w:rsidR="00C72FF6">
        <w:rPr>
          <w:rFonts w:ascii="Arial" w:hAnsi="Arial" w:cs="Arial"/>
        </w:rPr>
        <w:t xml:space="preserve"> a ZDP</w:t>
      </w:r>
    </w:p>
    <w:p w:rsidR="00C72FF6" w:rsidRDefault="00C72FF6"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nouzový zvukový systém</w:t>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Vzduchotechnika</w:t>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MaR</w:t>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Ústřední vytápění</w:t>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Akustika</w:t>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761FC">
        <w:rPr>
          <w:rFonts w:ascii="Arial" w:hAnsi="Arial" w:cs="Arial"/>
        </w:rPr>
        <w:t>požárně bezpečnostní řešení</w:t>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rozpočet nákladů stavby a výkaz výměr</w:t>
      </w:r>
    </w:p>
    <w:p w:rsidR="00744A45" w:rsidRDefault="00744A45" w:rsidP="00744A4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paré</w:t>
      </w:r>
      <w:proofErr w:type="gramEnd"/>
      <w:r>
        <w:rPr>
          <w:rFonts w:ascii="Arial" w:hAnsi="Arial" w:cs="Arial"/>
        </w:rPr>
        <w:t xml:space="preserve"> č. 1 a na CD)</w:t>
      </w:r>
    </w:p>
    <w:p w:rsidR="00744A45" w:rsidRDefault="00744A45" w:rsidP="00744A45">
      <w:pPr>
        <w:jc w:val="both"/>
        <w:rPr>
          <w:rFonts w:ascii="Arial" w:hAnsi="Arial" w:cs="Arial"/>
        </w:rPr>
      </w:pPr>
    </w:p>
    <w:p w:rsidR="00744A45" w:rsidRDefault="00744A45" w:rsidP="00744A45">
      <w:pPr>
        <w:jc w:val="both"/>
        <w:rPr>
          <w:rFonts w:ascii="Arial" w:hAnsi="Arial" w:cs="Arial"/>
        </w:rPr>
      </w:pPr>
    </w:p>
    <w:p w:rsidR="00744A45" w:rsidRPr="006761FC" w:rsidRDefault="00744A45" w:rsidP="00744A45">
      <w:pPr>
        <w:jc w:val="both"/>
        <w:rPr>
          <w:rFonts w:ascii="Arial" w:hAnsi="Arial" w:cs="Arial"/>
        </w:rPr>
      </w:pPr>
      <w:r>
        <w:rPr>
          <w:rFonts w:ascii="Arial" w:hAnsi="Arial" w:cs="Arial"/>
        </w:rPr>
        <w:t>_____________________________________________________________</w:t>
      </w:r>
    </w:p>
    <w:p w:rsidR="00744A45" w:rsidRDefault="00744A45" w:rsidP="00744A45">
      <w:pPr>
        <w:jc w:val="both"/>
        <w:rPr>
          <w:rFonts w:ascii="Arial" w:hAnsi="Arial" w:cs="Arial"/>
          <w:sz w:val="20"/>
          <w:szCs w:val="20"/>
        </w:rPr>
      </w:pPr>
    </w:p>
    <w:p w:rsidR="00744A45" w:rsidRDefault="00744A45" w:rsidP="00744A45">
      <w:pPr>
        <w:jc w:val="both"/>
        <w:rPr>
          <w:rFonts w:ascii="Arial" w:hAnsi="Arial" w:cs="Arial"/>
          <w:sz w:val="20"/>
          <w:szCs w:val="20"/>
        </w:rPr>
      </w:pPr>
    </w:p>
    <w:p w:rsidR="00744A45" w:rsidRDefault="00744A45" w:rsidP="00744A45">
      <w:pPr>
        <w:jc w:val="both"/>
        <w:rPr>
          <w:rFonts w:ascii="Arial" w:hAnsi="Arial" w:cs="Arial"/>
          <w:sz w:val="20"/>
          <w:szCs w:val="20"/>
        </w:rPr>
      </w:pPr>
    </w:p>
    <w:p w:rsidR="00744A45" w:rsidRDefault="00744A45" w:rsidP="00C86746">
      <w:pPr>
        <w:jc w:val="both"/>
        <w:rPr>
          <w:rFonts w:ascii="Arial" w:hAnsi="Arial" w:cs="Arial"/>
          <w:sz w:val="20"/>
          <w:szCs w:val="20"/>
        </w:rPr>
      </w:pPr>
    </w:p>
    <w:sectPr w:rsidR="00744A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TimesE">
    <w:altName w:val="Times New Roman"/>
    <w:charset w:val="00"/>
    <w:family w:val="auto"/>
    <w:pitch w:val="default"/>
    <w:sig w:usb0="00000003" w:usb1="00000000" w:usb2="00000000" w:usb3="00000000" w:csb0="00000001" w:csb1="00000000"/>
  </w:font>
  <w:font w:name="StempelGaramondLTPro-Bold">
    <w:panose1 w:val="00000000000000000000"/>
    <w:charset w:val="EE"/>
    <w:family w:val="auto"/>
    <w:notTrueType/>
    <w:pitch w:val="default"/>
    <w:sig w:usb0="00000005" w:usb1="00000000" w:usb2="00000000" w:usb3="00000000" w:csb0="00000002" w:csb1="00000000"/>
  </w:font>
  <w:font w:name="StempelGaramondLTPro-Bold+01">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5"/>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3"/>
    <w:multiLevelType w:val="singleLevel"/>
    <w:tmpl w:val="00000003"/>
    <w:name w:val="WW8Num10"/>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4"/>
    <w:multiLevelType w:val="singleLevel"/>
    <w:tmpl w:val="00000004"/>
    <w:name w:val="WW8Num21"/>
    <w:lvl w:ilvl="0">
      <w:start w:val="7"/>
      <w:numFmt w:val="bullet"/>
      <w:lvlText w:val="-"/>
      <w:lvlJc w:val="left"/>
      <w:pPr>
        <w:tabs>
          <w:tab w:val="num" w:pos="0"/>
        </w:tabs>
        <w:ind w:left="1770" w:hanging="360"/>
      </w:pPr>
      <w:rPr>
        <w:rFonts w:ascii="Times New Roman" w:hAnsi="Times New Roman" w:cs="Times New Roman"/>
        <w:color w:val="000000"/>
        <w:u w:val="none"/>
      </w:rPr>
    </w:lvl>
  </w:abstractNum>
  <w:abstractNum w:abstractNumId="3" w15:restartNumberingAfterBreak="0">
    <w:nsid w:val="000E3FB3"/>
    <w:multiLevelType w:val="hybridMultilevel"/>
    <w:tmpl w:val="CD4A212E"/>
    <w:lvl w:ilvl="0" w:tplc="24DC6958">
      <w:start w:val="1"/>
      <w:numFmt w:val="bullet"/>
      <w:lvlText w:val="-"/>
      <w:lvlJc w:val="left"/>
      <w:pPr>
        <w:ind w:left="1881" w:hanging="360"/>
      </w:pPr>
      <w:rPr>
        <w:rFonts w:ascii="Arial" w:eastAsia="Times New Roman" w:hAnsi="Arial" w:cs="Arial" w:hint="default"/>
        <w:b/>
        <w:i/>
      </w:rPr>
    </w:lvl>
    <w:lvl w:ilvl="1" w:tplc="04050003" w:tentative="1">
      <w:start w:val="1"/>
      <w:numFmt w:val="bullet"/>
      <w:lvlText w:val="o"/>
      <w:lvlJc w:val="left"/>
      <w:pPr>
        <w:ind w:left="2601" w:hanging="360"/>
      </w:pPr>
      <w:rPr>
        <w:rFonts w:ascii="Courier New" w:hAnsi="Courier New" w:cs="Courier New" w:hint="default"/>
      </w:rPr>
    </w:lvl>
    <w:lvl w:ilvl="2" w:tplc="04050005" w:tentative="1">
      <w:start w:val="1"/>
      <w:numFmt w:val="bullet"/>
      <w:lvlText w:val=""/>
      <w:lvlJc w:val="left"/>
      <w:pPr>
        <w:ind w:left="3321" w:hanging="360"/>
      </w:pPr>
      <w:rPr>
        <w:rFonts w:ascii="Wingdings" w:hAnsi="Wingdings" w:hint="default"/>
      </w:rPr>
    </w:lvl>
    <w:lvl w:ilvl="3" w:tplc="04050001" w:tentative="1">
      <w:start w:val="1"/>
      <w:numFmt w:val="bullet"/>
      <w:lvlText w:val=""/>
      <w:lvlJc w:val="left"/>
      <w:pPr>
        <w:ind w:left="4041" w:hanging="360"/>
      </w:pPr>
      <w:rPr>
        <w:rFonts w:ascii="Symbol" w:hAnsi="Symbol" w:hint="default"/>
      </w:rPr>
    </w:lvl>
    <w:lvl w:ilvl="4" w:tplc="04050003" w:tentative="1">
      <w:start w:val="1"/>
      <w:numFmt w:val="bullet"/>
      <w:lvlText w:val="o"/>
      <w:lvlJc w:val="left"/>
      <w:pPr>
        <w:ind w:left="4761" w:hanging="360"/>
      </w:pPr>
      <w:rPr>
        <w:rFonts w:ascii="Courier New" w:hAnsi="Courier New" w:cs="Courier New" w:hint="default"/>
      </w:rPr>
    </w:lvl>
    <w:lvl w:ilvl="5" w:tplc="04050005" w:tentative="1">
      <w:start w:val="1"/>
      <w:numFmt w:val="bullet"/>
      <w:lvlText w:val=""/>
      <w:lvlJc w:val="left"/>
      <w:pPr>
        <w:ind w:left="5481" w:hanging="360"/>
      </w:pPr>
      <w:rPr>
        <w:rFonts w:ascii="Wingdings" w:hAnsi="Wingdings" w:hint="default"/>
      </w:rPr>
    </w:lvl>
    <w:lvl w:ilvl="6" w:tplc="04050001" w:tentative="1">
      <w:start w:val="1"/>
      <w:numFmt w:val="bullet"/>
      <w:lvlText w:val=""/>
      <w:lvlJc w:val="left"/>
      <w:pPr>
        <w:ind w:left="6201" w:hanging="360"/>
      </w:pPr>
      <w:rPr>
        <w:rFonts w:ascii="Symbol" w:hAnsi="Symbol" w:hint="default"/>
      </w:rPr>
    </w:lvl>
    <w:lvl w:ilvl="7" w:tplc="04050003" w:tentative="1">
      <w:start w:val="1"/>
      <w:numFmt w:val="bullet"/>
      <w:lvlText w:val="o"/>
      <w:lvlJc w:val="left"/>
      <w:pPr>
        <w:ind w:left="6921" w:hanging="360"/>
      </w:pPr>
      <w:rPr>
        <w:rFonts w:ascii="Courier New" w:hAnsi="Courier New" w:cs="Courier New" w:hint="default"/>
      </w:rPr>
    </w:lvl>
    <w:lvl w:ilvl="8" w:tplc="04050005" w:tentative="1">
      <w:start w:val="1"/>
      <w:numFmt w:val="bullet"/>
      <w:lvlText w:val=""/>
      <w:lvlJc w:val="left"/>
      <w:pPr>
        <w:ind w:left="7641" w:hanging="360"/>
      </w:pPr>
      <w:rPr>
        <w:rFonts w:ascii="Wingdings" w:hAnsi="Wingdings" w:hint="default"/>
      </w:rPr>
    </w:lvl>
  </w:abstractNum>
  <w:abstractNum w:abstractNumId="4" w15:restartNumberingAfterBreak="0">
    <w:nsid w:val="01C75354"/>
    <w:multiLevelType w:val="hybridMultilevel"/>
    <w:tmpl w:val="319A587C"/>
    <w:lvl w:ilvl="0" w:tplc="4C781476">
      <w:numFmt w:val="bullet"/>
      <w:lvlText w:val="-"/>
      <w:lvlJc w:val="left"/>
      <w:pPr>
        <w:tabs>
          <w:tab w:val="num" w:pos="3900"/>
        </w:tabs>
        <w:ind w:left="3900" w:hanging="360"/>
      </w:pPr>
      <w:rPr>
        <w:rFonts w:ascii="Times New Roman" w:eastAsia="Times New Roman" w:hAnsi="Times New Roman" w:cs="Times New Roman" w:hint="default"/>
      </w:rPr>
    </w:lvl>
    <w:lvl w:ilvl="1" w:tplc="04050003" w:tentative="1">
      <w:start w:val="1"/>
      <w:numFmt w:val="bullet"/>
      <w:lvlText w:val="o"/>
      <w:lvlJc w:val="left"/>
      <w:pPr>
        <w:tabs>
          <w:tab w:val="num" w:pos="4620"/>
        </w:tabs>
        <w:ind w:left="4620" w:hanging="360"/>
      </w:pPr>
      <w:rPr>
        <w:rFonts w:ascii="Courier New" w:hAnsi="Courier New" w:cs="Courier New" w:hint="default"/>
      </w:rPr>
    </w:lvl>
    <w:lvl w:ilvl="2" w:tplc="04050005" w:tentative="1">
      <w:start w:val="1"/>
      <w:numFmt w:val="bullet"/>
      <w:lvlText w:val=""/>
      <w:lvlJc w:val="left"/>
      <w:pPr>
        <w:tabs>
          <w:tab w:val="num" w:pos="5340"/>
        </w:tabs>
        <w:ind w:left="5340" w:hanging="360"/>
      </w:pPr>
      <w:rPr>
        <w:rFonts w:ascii="Wingdings" w:hAnsi="Wingdings" w:hint="default"/>
      </w:rPr>
    </w:lvl>
    <w:lvl w:ilvl="3" w:tplc="04050001" w:tentative="1">
      <w:start w:val="1"/>
      <w:numFmt w:val="bullet"/>
      <w:lvlText w:val=""/>
      <w:lvlJc w:val="left"/>
      <w:pPr>
        <w:tabs>
          <w:tab w:val="num" w:pos="6060"/>
        </w:tabs>
        <w:ind w:left="6060" w:hanging="360"/>
      </w:pPr>
      <w:rPr>
        <w:rFonts w:ascii="Symbol" w:hAnsi="Symbol" w:hint="default"/>
      </w:rPr>
    </w:lvl>
    <w:lvl w:ilvl="4" w:tplc="04050003" w:tentative="1">
      <w:start w:val="1"/>
      <w:numFmt w:val="bullet"/>
      <w:lvlText w:val="o"/>
      <w:lvlJc w:val="left"/>
      <w:pPr>
        <w:tabs>
          <w:tab w:val="num" w:pos="6780"/>
        </w:tabs>
        <w:ind w:left="6780" w:hanging="360"/>
      </w:pPr>
      <w:rPr>
        <w:rFonts w:ascii="Courier New" w:hAnsi="Courier New" w:cs="Courier New" w:hint="default"/>
      </w:rPr>
    </w:lvl>
    <w:lvl w:ilvl="5" w:tplc="04050005" w:tentative="1">
      <w:start w:val="1"/>
      <w:numFmt w:val="bullet"/>
      <w:lvlText w:val=""/>
      <w:lvlJc w:val="left"/>
      <w:pPr>
        <w:tabs>
          <w:tab w:val="num" w:pos="7500"/>
        </w:tabs>
        <w:ind w:left="7500" w:hanging="360"/>
      </w:pPr>
      <w:rPr>
        <w:rFonts w:ascii="Wingdings" w:hAnsi="Wingdings" w:hint="default"/>
      </w:rPr>
    </w:lvl>
    <w:lvl w:ilvl="6" w:tplc="04050001" w:tentative="1">
      <w:start w:val="1"/>
      <w:numFmt w:val="bullet"/>
      <w:lvlText w:val=""/>
      <w:lvlJc w:val="left"/>
      <w:pPr>
        <w:tabs>
          <w:tab w:val="num" w:pos="8220"/>
        </w:tabs>
        <w:ind w:left="8220" w:hanging="360"/>
      </w:pPr>
      <w:rPr>
        <w:rFonts w:ascii="Symbol" w:hAnsi="Symbol" w:hint="default"/>
      </w:rPr>
    </w:lvl>
    <w:lvl w:ilvl="7" w:tplc="04050003" w:tentative="1">
      <w:start w:val="1"/>
      <w:numFmt w:val="bullet"/>
      <w:lvlText w:val="o"/>
      <w:lvlJc w:val="left"/>
      <w:pPr>
        <w:tabs>
          <w:tab w:val="num" w:pos="8940"/>
        </w:tabs>
        <w:ind w:left="8940" w:hanging="360"/>
      </w:pPr>
      <w:rPr>
        <w:rFonts w:ascii="Courier New" w:hAnsi="Courier New" w:cs="Courier New" w:hint="default"/>
      </w:rPr>
    </w:lvl>
    <w:lvl w:ilvl="8" w:tplc="04050005" w:tentative="1">
      <w:start w:val="1"/>
      <w:numFmt w:val="bullet"/>
      <w:lvlText w:val=""/>
      <w:lvlJc w:val="left"/>
      <w:pPr>
        <w:tabs>
          <w:tab w:val="num" w:pos="9660"/>
        </w:tabs>
        <w:ind w:left="9660" w:hanging="360"/>
      </w:pPr>
      <w:rPr>
        <w:rFonts w:ascii="Wingdings" w:hAnsi="Wingdings" w:hint="default"/>
      </w:rPr>
    </w:lvl>
  </w:abstractNum>
  <w:abstractNum w:abstractNumId="5" w15:restartNumberingAfterBreak="0">
    <w:nsid w:val="055E0BE8"/>
    <w:multiLevelType w:val="hybridMultilevel"/>
    <w:tmpl w:val="0184746E"/>
    <w:lvl w:ilvl="0" w:tplc="04050011">
      <w:start w:val="1"/>
      <w:numFmt w:val="decimal"/>
      <w:lvlText w:val="%1)"/>
      <w:lvlJc w:val="left"/>
      <w:pPr>
        <w:tabs>
          <w:tab w:val="num" w:pos="720"/>
        </w:tabs>
        <w:ind w:left="720" w:hanging="360"/>
      </w:pPr>
      <w:rPr>
        <w:rFonts w:hint="default"/>
      </w:rPr>
    </w:lvl>
    <w:lvl w:ilvl="1" w:tplc="12EAD7B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77E2AC3"/>
    <w:multiLevelType w:val="hybridMultilevel"/>
    <w:tmpl w:val="A502C1F4"/>
    <w:lvl w:ilvl="0" w:tplc="69CE810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DE37528"/>
    <w:multiLevelType w:val="hybridMultilevel"/>
    <w:tmpl w:val="AED84774"/>
    <w:lvl w:ilvl="0" w:tplc="69CE8102">
      <w:numFmt w:val="bullet"/>
      <w:lvlText w:val="-"/>
      <w:lvlJc w:val="left"/>
      <w:pPr>
        <w:tabs>
          <w:tab w:val="num" w:pos="792"/>
        </w:tabs>
        <w:ind w:left="792"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0F8F0892"/>
    <w:multiLevelType w:val="hybridMultilevel"/>
    <w:tmpl w:val="7FC2D43E"/>
    <w:lvl w:ilvl="0" w:tplc="69CE8102">
      <w:start w:val="1"/>
      <w:numFmt w:val="bullet"/>
      <w:lvlText w:val="-"/>
      <w:lvlJc w:val="left"/>
      <w:pPr>
        <w:tabs>
          <w:tab w:val="num" w:pos="900"/>
        </w:tabs>
        <w:ind w:left="90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0F9D2CD9"/>
    <w:multiLevelType w:val="hybridMultilevel"/>
    <w:tmpl w:val="50ECF79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11A3C60"/>
    <w:multiLevelType w:val="hybridMultilevel"/>
    <w:tmpl w:val="D1982B08"/>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11C558EC"/>
    <w:multiLevelType w:val="hybridMultilevel"/>
    <w:tmpl w:val="40D0E3C2"/>
    <w:lvl w:ilvl="0" w:tplc="3A1CD1E8">
      <w:start w:val="1"/>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E2346D"/>
    <w:multiLevelType w:val="hybridMultilevel"/>
    <w:tmpl w:val="0A9C5A64"/>
    <w:lvl w:ilvl="0" w:tplc="19786E3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372CC0"/>
    <w:multiLevelType w:val="hybridMultilevel"/>
    <w:tmpl w:val="F0AA7026"/>
    <w:lvl w:ilvl="0" w:tplc="D23AA48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E84261"/>
    <w:multiLevelType w:val="hybridMultilevel"/>
    <w:tmpl w:val="016497CE"/>
    <w:lvl w:ilvl="0" w:tplc="69CE810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242E2330"/>
    <w:multiLevelType w:val="singleLevel"/>
    <w:tmpl w:val="67B055F2"/>
    <w:lvl w:ilvl="0">
      <w:start w:val="1"/>
      <w:numFmt w:val="decimal"/>
      <w:lvlText w:val="%1."/>
      <w:lvlJc w:val="left"/>
      <w:pPr>
        <w:tabs>
          <w:tab w:val="num" w:pos="360"/>
        </w:tabs>
        <w:ind w:left="360" w:hanging="360"/>
      </w:pPr>
      <w:rPr>
        <w:rFonts w:cs="Times New Roman"/>
        <w:b/>
      </w:rPr>
    </w:lvl>
  </w:abstractNum>
  <w:abstractNum w:abstractNumId="16" w15:restartNumberingAfterBreak="0">
    <w:nsid w:val="245744B1"/>
    <w:multiLevelType w:val="hybridMultilevel"/>
    <w:tmpl w:val="DEB2E7D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4D701EB"/>
    <w:multiLevelType w:val="hybridMultilevel"/>
    <w:tmpl w:val="B03204E2"/>
    <w:lvl w:ilvl="0" w:tplc="3D8A3446">
      <w:start w:val="1"/>
      <w:numFmt w:val="bullet"/>
      <w:lvlText w:val="-"/>
      <w:lvlJc w:val="left"/>
      <w:pPr>
        <w:ind w:left="1941" w:hanging="360"/>
      </w:pPr>
      <w:rPr>
        <w:rFonts w:ascii="Arial" w:eastAsia="Times New Roman" w:hAnsi="Arial" w:cs="Arial" w:hint="default"/>
        <w:b/>
        <w:i/>
      </w:rPr>
    </w:lvl>
    <w:lvl w:ilvl="1" w:tplc="04050003" w:tentative="1">
      <w:start w:val="1"/>
      <w:numFmt w:val="bullet"/>
      <w:lvlText w:val="o"/>
      <w:lvlJc w:val="left"/>
      <w:pPr>
        <w:ind w:left="2661" w:hanging="360"/>
      </w:pPr>
      <w:rPr>
        <w:rFonts w:ascii="Courier New" w:hAnsi="Courier New" w:cs="Courier New" w:hint="default"/>
      </w:rPr>
    </w:lvl>
    <w:lvl w:ilvl="2" w:tplc="04050005" w:tentative="1">
      <w:start w:val="1"/>
      <w:numFmt w:val="bullet"/>
      <w:lvlText w:val=""/>
      <w:lvlJc w:val="left"/>
      <w:pPr>
        <w:ind w:left="3381" w:hanging="360"/>
      </w:pPr>
      <w:rPr>
        <w:rFonts w:ascii="Wingdings" w:hAnsi="Wingdings" w:hint="default"/>
      </w:rPr>
    </w:lvl>
    <w:lvl w:ilvl="3" w:tplc="04050001" w:tentative="1">
      <w:start w:val="1"/>
      <w:numFmt w:val="bullet"/>
      <w:lvlText w:val=""/>
      <w:lvlJc w:val="left"/>
      <w:pPr>
        <w:ind w:left="4101" w:hanging="360"/>
      </w:pPr>
      <w:rPr>
        <w:rFonts w:ascii="Symbol" w:hAnsi="Symbol" w:hint="default"/>
      </w:rPr>
    </w:lvl>
    <w:lvl w:ilvl="4" w:tplc="04050003" w:tentative="1">
      <w:start w:val="1"/>
      <w:numFmt w:val="bullet"/>
      <w:lvlText w:val="o"/>
      <w:lvlJc w:val="left"/>
      <w:pPr>
        <w:ind w:left="4821" w:hanging="360"/>
      </w:pPr>
      <w:rPr>
        <w:rFonts w:ascii="Courier New" w:hAnsi="Courier New" w:cs="Courier New" w:hint="default"/>
      </w:rPr>
    </w:lvl>
    <w:lvl w:ilvl="5" w:tplc="04050005" w:tentative="1">
      <w:start w:val="1"/>
      <w:numFmt w:val="bullet"/>
      <w:lvlText w:val=""/>
      <w:lvlJc w:val="left"/>
      <w:pPr>
        <w:ind w:left="5541" w:hanging="360"/>
      </w:pPr>
      <w:rPr>
        <w:rFonts w:ascii="Wingdings" w:hAnsi="Wingdings" w:hint="default"/>
      </w:rPr>
    </w:lvl>
    <w:lvl w:ilvl="6" w:tplc="04050001" w:tentative="1">
      <w:start w:val="1"/>
      <w:numFmt w:val="bullet"/>
      <w:lvlText w:val=""/>
      <w:lvlJc w:val="left"/>
      <w:pPr>
        <w:ind w:left="6261" w:hanging="360"/>
      </w:pPr>
      <w:rPr>
        <w:rFonts w:ascii="Symbol" w:hAnsi="Symbol" w:hint="default"/>
      </w:rPr>
    </w:lvl>
    <w:lvl w:ilvl="7" w:tplc="04050003" w:tentative="1">
      <w:start w:val="1"/>
      <w:numFmt w:val="bullet"/>
      <w:lvlText w:val="o"/>
      <w:lvlJc w:val="left"/>
      <w:pPr>
        <w:ind w:left="6981" w:hanging="360"/>
      </w:pPr>
      <w:rPr>
        <w:rFonts w:ascii="Courier New" w:hAnsi="Courier New" w:cs="Courier New" w:hint="default"/>
      </w:rPr>
    </w:lvl>
    <w:lvl w:ilvl="8" w:tplc="04050005" w:tentative="1">
      <w:start w:val="1"/>
      <w:numFmt w:val="bullet"/>
      <w:lvlText w:val=""/>
      <w:lvlJc w:val="left"/>
      <w:pPr>
        <w:ind w:left="7701" w:hanging="360"/>
      </w:pPr>
      <w:rPr>
        <w:rFonts w:ascii="Wingdings" w:hAnsi="Wingdings" w:hint="default"/>
      </w:rPr>
    </w:lvl>
  </w:abstractNum>
  <w:abstractNum w:abstractNumId="18" w15:restartNumberingAfterBreak="0">
    <w:nsid w:val="294877B6"/>
    <w:multiLevelType w:val="hybridMultilevel"/>
    <w:tmpl w:val="39AA8F14"/>
    <w:lvl w:ilvl="0" w:tplc="7610CA02">
      <w:start w:val="1"/>
      <w:numFmt w:val="decimal"/>
      <w:lvlText w:val="%1."/>
      <w:lvlJc w:val="left"/>
      <w:pPr>
        <w:ind w:left="1080" w:hanging="360"/>
      </w:pPr>
      <w:rPr>
        <w:rFonts w:hint="default"/>
        <w:b/>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2AD86A1F"/>
    <w:multiLevelType w:val="hybridMultilevel"/>
    <w:tmpl w:val="FC46D752"/>
    <w:lvl w:ilvl="0" w:tplc="28906C6C">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1F43D4"/>
    <w:multiLevelType w:val="multilevel"/>
    <w:tmpl w:val="D9A8A836"/>
    <w:lvl w:ilvl="0">
      <w:start w:val="2"/>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2081A31"/>
    <w:multiLevelType w:val="hybridMultilevel"/>
    <w:tmpl w:val="E8DE2F36"/>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C25351"/>
    <w:multiLevelType w:val="hybridMultilevel"/>
    <w:tmpl w:val="ECFC463A"/>
    <w:lvl w:ilvl="0" w:tplc="AC945128">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9984E1E"/>
    <w:multiLevelType w:val="multilevel"/>
    <w:tmpl w:val="3ED85FBE"/>
    <w:lvl w:ilvl="0">
      <w:start w:val="2"/>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41E36925"/>
    <w:multiLevelType w:val="hybridMultilevel"/>
    <w:tmpl w:val="1D1E73A0"/>
    <w:lvl w:ilvl="0" w:tplc="0405000F">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7D44A2D"/>
    <w:multiLevelType w:val="hybridMultilevel"/>
    <w:tmpl w:val="D03C3C78"/>
    <w:lvl w:ilvl="0" w:tplc="36608152">
      <w:start w:val="1"/>
      <w:numFmt w:val="bullet"/>
      <w:lvlText w:val="-"/>
      <w:lvlJc w:val="left"/>
      <w:pPr>
        <w:ind w:left="1815" w:hanging="360"/>
      </w:pPr>
      <w:rPr>
        <w:rFonts w:ascii="Arial" w:eastAsia="Times New Roman" w:hAnsi="Arial" w:cs="Arial" w:hint="default"/>
        <w:b/>
        <w:i/>
      </w:rPr>
    </w:lvl>
    <w:lvl w:ilvl="1" w:tplc="04050003" w:tentative="1">
      <w:start w:val="1"/>
      <w:numFmt w:val="bullet"/>
      <w:lvlText w:val="o"/>
      <w:lvlJc w:val="left"/>
      <w:pPr>
        <w:ind w:left="2535" w:hanging="360"/>
      </w:pPr>
      <w:rPr>
        <w:rFonts w:ascii="Courier New" w:hAnsi="Courier New" w:cs="Courier New" w:hint="default"/>
      </w:rPr>
    </w:lvl>
    <w:lvl w:ilvl="2" w:tplc="04050005" w:tentative="1">
      <w:start w:val="1"/>
      <w:numFmt w:val="bullet"/>
      <w:lvlText w:val=""/>
      <w:lvlJc w:val="left"/>
      <w:pPr>
        <w:ind w:left="3255" w:hanging="360"/>
      </w:pPr>
      <w:rPr>
        <w:rFonts w:ascii="Wingdings" w:hAnsi="Wingdings" w:hint="default"/>
      </w:rPr>
    </w:lvl>
    <w:lvl w:ilvl="3" w:tplc="04050001" w:tentative="1">
      <w:start w:val="1"/>
      <w:numFmt w:val="bullet"/>
      <w:lvlText w:val=""/>
      <w:lvlJc w:val="left"/>
      <w:pPr>
        <w:ind w:left="3975" w:hanging="360"/>
      </w:pPr>
      <w:rPr>
        <w:rFonts w:ascii="Symbol" w:hAnsi="Symbol" w:hint="default"/>
      </w:rPr>
    </w:lvl>
    <w:lvl w:ilvl="4" w:tplc="04050003" w:tentative="1">
      <w:start w:val="1"/>
      <w:numFmt w:val="bullet"/>
      <w:lvlText w:val="o"/>
      <w:lvlJc w:val="left"/>
      <w:pPr>
        <w:ind w:left="4695" w:hanging="360"/>
      </w:pPr>
      <w:rPr>
        <w:rFonts w:ascii="Courier New" w:hAnsi="Courier New" w:cs="Courier New" w:hint="default"/>
      </w:rPr>
    </w:lvl>
    <w:lvl w:ilvl="5" w:tplc="04050005" w:tentative="1">
      <w:start w:val="1"/>
      <w:numFmt w:val="bullet"/>
      <w:lvlText w:val=""/>
      <w:lvlJc w:val="left"/>
      <w:pPr>
        <w:ind w:left="5415" w:hanging="360"/>
      </w:pPr>
      <w:rPr>
        <w:rFonts w:ascii="Wingdings" w:hAnsi="Wingdings" w:hint="default"/>
      </w:rPr>
    </w:lvl>
    <w:lvl w:ilvl="6" w:tplc="04050001" w:tentative="1">
      <w:start w:val="1"/>
      <w:numFmt w:val="bullet"/>
      <w:lvlText w:val=""/>
      <w:lvlJc w:val="left"/>
      <w:pPr>
        <w:ind w:left="6135" w:hanging="360"/>
      </w:pPr>
      <w:rPr>
        <w:rFonts w:ascii="Symbol" w:hAnsi="Symbol" w:hint="default"/>
      </w:rPr>
    </w:lvl>
    <w:lvl w:ilvl="7" w:tplc="04050003" w:tentative="1">
      <w:start w:val="1"/>
      <w:numFmt w:val="bullet"/>
      <w:lvlText w:val="o"/>
      <w:lvlJc w:val="left"/>
      <w:pPr>
        <w:ind w:left="6855" w:hanging="360"/>
      </w:pPr>
      <w:rPr>
        <w:rFonts w:ascii="Courier New" w:hAnsi="Courier New" w:cs="Courier New" w:hint="default"/>
      </w:rPr>
    </w:lvl>
    <w:lvl w:ilvl="8" w:tplc="04050005" w:tentative="1">
      <w:start w:val="1"/>
      <w:numFmt w:val="bullet"/>
      <w:lvlText w:val=""/>
      <w:lvlJc w:val="left"/>
      <w:pPr>
        <w:ind w:left="7575" w:hanging="360"/>
      </w:pPr>
      <w:rPr>
        <w:rFonts w:ascii="Wingdings" w:hAnsi="Wingdings" w:hint="default"/>
      </w:rPr>
    </w:lvl>
  </w:abstractNum>
  <w:abstractNum w:abstractNumId="26" w15:restartNumberingAfterBreak="0">
    <w:nsid w:val="4B0074ED"/>
    <w:multiLevelType w:val="hybridMultilevel"/>
    <w:tmpl w:val="CEDA1646"/>
    <w:lvl w:ilvl="0" w:tplc="95AC91F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FD76B8"/>
    <w:multiLevelType w:val="hybridMultilevel"/>
    <w:tmpl w:val="01DEE516"/>
    <w:lvl w:ilvl="0" w:tplc="D1C02F38">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CD1474"/>
    <w:multiLevelType w:val="hybridMultilevel"/>
    <w:tmpl w:val="3C8878C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6832798"/>
    <w:multiLevelType w:val="hybridMultilevel"/>
    <w:tmpl w:val="E1D650B6"/>
    <w:lvl w:ilvl="0" w:tplc="F7C00714">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0" w15:restartNumberingAfterBreak="0">
    <w:nsid w:val="59EE4F8C"/>
    <w:multiLevelType w:val="multilevel"/>
    <w:tmpl w:val="D4E282E6"/>
    <w:lvl w:ilvl="0">
      <w:start w:val="2"/>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03F1CC8"/>
    <w:multiLevelType w:val="hybridMultilevel"/>
    <w:tmpl w:val="77207FDE"/>
    <w:lvl w:ilvl="0" w:tplc="91526876">
      <w:start w:val="1"/>
      <w:numFmt w:val="decimal"/>
      <w:lvlText w:val="%1."/>
      <w:lvlJc w:val="left"/>
      <w:pPr>
        <w:tabs>
          <w:tab w:val="num" w:pos="360"/>
        </w:tabs>
        <w:ind w:left="360" w:hanging="360"/>
      </w:pPr>
      <w:rPr>
        <w:rFonts w:ascii="Courier New" w:hAnsi="Courier New" w:cs="Courier New" w:hint="default"/>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655F44D5"/>
    <w:multiLevelType w:val="hybridMultilevel"/>
    <w:tmpl w:val="4FDE61B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9EB1E8A"/>
    <w:multiLevelType w:val="hybridMultilevel"/>
    <w:tmpl w:val="DF9AD8E8"/>
    <w:lvl w:ilvl="0" w:tplc="0405000B">
      <w:start w:val="1"/>
      <w:numFmt w:val="bullet"/>
      <w:lvlText w:val=""/>
      <w:lvlJc w:val="left"/>
      <w:pPr>
        <w:tabs>
          <w:tab w:val="num" w:pos="720"/>
        </w:tabs>
        <w:ind w:left="720" w:hanging="360"/>
      </w:pPr>
      <w:rPr>
        <w:rFonts w:ascii="Wingdings" w:hAnsi="Wingdings" w:hint="default"/>
      </w:rPr>
    </w:lvl>
    <w:lvl w:ilvl="1" w:tplc="FD72AF6C">
      <w:start w:val="1"/>
      <w:numFmt w:val="bullet"/>
      <w:lvlText w:val=""/>
      <w:lvlJc w:val="left"/>
      <w:pPr>
        <w:tabs>
          <w:tab w:val="num" w:pos="1440"/>
        </w:tabs>
        <w:ind w:left="1440" w:hanging="360"/>
      </w:pPr>
      <w:rPr>
        <w:rFonts w:ascii="Symbol" w:hAnsi="Symbol" w:hint="default"/>
        <w:color w:val="auto"/>
      </w:rPr>
    </w:lvl>
    <w:lvl w:ilvl="2" w:tplc="EC865AF6">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9913EF"/>
    <w:multiLevelType w:val="hybridMultilevel"/>
    <w:tmpl w:val="D09A39A8"/>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75C13FF2"/>
    <w:multiLevelType w:val="hybridMultilevel"/>
    <w:tmpl w:val="B6DCCDD6"/>
    <w:lvl w:ilvl="0" w:tplc="04050005">
      <w:start w:val="1"/>
      <w:numFmt w:val="bullet"/>
      <w:lvlText w:val="-"/>
      <w:lvlJc w:val="left"/>
      <w:pPr>
        <w:ind w:left="1875" w:hanging="360"/>
      </w:pPr>
      <w:rPr>
        <w:rFonts w:ascii="Arial" w:eastAsia="Times New Roman" w:hAnsi="Arial" w:cs="Arial" w:hint="default"/>
        <w:b/>
        <w:i/>
      </w:rPr>
    </w:lvl>
    <w:lvl w:ilvl="1" w:tplc="04050003" w:tentative="1">
      <w:start w:val="1"/>
      <w:numFmt w:val="bullet"/>
      <w:lvlText w:val="o"/>
      <w:lvlJc w:val="left"/>
      <w:pPr>
        <w:ind w:left="2595" w:hanging="360"/>
      </w:pPr>
      <w:rPr>
        <w:rFonts w:ascii="Courier New" w:hAnsi="Courier New" w:cs="Courier New" w:hint="default"/>
      </w:rPr>
    </w:lvl>
    <w:lvl w:ilvl="2" w:tplc="04050005" w:tentative="1">
      <w:start w:val="1"/>
      <w:numFmt w:val="bullet"/>
      <w:lvlText w:val=""/>
      <w:lvlJc w:val="left"/>
      <w:pPr>
        <w:ind w:left="3315" w:hanging="360"/>
      </w:pPr>
      <w:rPr>
        <w:rFonts w:ascii="Wingdings" w:hAnsi="Wingdings" w:hint="default"/>
      </w:rPr>
    </w:lvl>
    <w:lvl w:ilvl="3" w:tplc="04050001" w:tentative="1">
      <w:start w:val="1"/>
      <w:numFmt w:val="bullet"/>
      <w:lvlText w:val=""/>
      <w:lvlJc w:val="left"/>
      <w:pPr>
        <w:ind w:left="4035" w:hanging="360"/>
      </w:pPr>
      <w:rPr>
        <w:rFonts w:ascii="Symbol" w:hAnsi="Symbol" w:hint="default"/>
      </w:rPr>
    </w:lvl>
    <w:lvl w:ilvl="4" w:tplc="04050003" w:tentative="1">
      <w:start w:val="1"/>
      <w:numFmt w:val="bullet"/>
      <w:lvlText w:val="o"/>
      <w:lvlJc w:val="left"/>
      <w:pPr>
        <w:ind w:left="4755" w:hanging="360"/>
      </w:pPr>
      <w:rPr>
        <w:rFonts w:ascii="Courier New" w:hAnsi="Courier New" w:cs="Courier New" w:hint="default"/>
      </w:rPr>
    </w:lvl>
    <w:lvl w:ilvl="5" w:tplc="04050005" w:tentative="1">
      <w:start w:val="1"/>
      <w:numFmt w:val="bullet"/>
      <w:lvlText w:val=""/>
      <w:lvlJc w:val="left"/>
      <w:pPr>
        <w:ind w:left="5475" w:hanging="360"/>
      </w:pPr>
      <w:rPr>
        <w:rFonts w:ascii="Wingdings" w:hAnsi="Wingdings" w:hint="default"/>
      </w:rPr>
    </w:lvl>
    <w:lvl w:ilvl="6" w:tplc="04050001" w:tentative="1">
      <w:start w:val="1"/>
      <w:numFmt w:val="bullet"/>
      <w:lvlText w:val=""/>
      <w:lvlJc w:val="left"/>
      <w:pPr>
        <w:ind w:left="6195" w:hanging="360"/>
      </w:pPr>
      <w:rPr>
        <w:rFonts w:ascii="Symbol" w:hAnsi="Symbol" w:hint="default"/>
      </w:rPr>
    </w:lvl>
    <w:lvl w:ilvl="7" w:tplc="04050003" w:tentative="1">
      <w:start w:val="1"/>
      <w:numFmt w:val="bullet"/>
      <w:lvlText w:val="o"/>
      <w:lvlJc w:val="left"/>
      <w:pPr>
        <w:ind w:left="6915" w:hanging="360"/>
      </w:pPr>
      <w:rPr>
        <w:rFonts w:ascii="Courier New" w:hAnsi="Courier New" w:cs="Courier New" w:hint="default"/>
      </w:rPr>
    </w:lvl>
    <w:lvl w:ilvl="8" w:tplc="04050005" w:tentative="1">
      <w:start w:val="1"/>
      <w:numFmt w:val="bullet"/>
      <w:lvlText w:val=""/>
      <w:lvlJc w:val="left"/>
      <w:pPr>
        <w:ind w:left="7635" w:hanging="360"/>
      </w:pPr>
      <w:rPr>
        <w:rFonts w:ascii="Wingdings" w:hAnsi="Wingdings" w:hint="default"/>
      </w:rPr>
    </w:lvl>
  </w:abstractNum>
  <w:abstractNum w:abstractNumId="36" w15:restartNumberingAfterBreak="0">
    <w:nsid w:val="78E83C64"/>
    <w:multiLevelType w:val="hybridMultilevel"/>
    <w:tmpl w:val="B78E736A"/>
    <w:lvl w:ilvl="0" w:tplc="C7F8EEEE">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A877E3"/>
    <w:multiLevelType w:val="hybridMultilevel"/>
    <w:tmpl w:val="C1A6AF44"/>
    <w:lvl w:ilvl="0" w:tplc="04050009">
      <w:start w:val="1"/>
      <w:numFmt w:val="decimal"/>
      <w:lvlText w:val="%1."/>
      <w:lvlJc w:val="left"/>
      <w:pPr>
        <w:ind w:left="720" w:hanging="360"/>
      </w:pPr>
      <w:rPr>
        <w:rFonts w:hint="default"/>
        <w:b/>
        <w:i/>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8" w15:restartNumberingAfterBreak="0">
    <w:nsid w:val="7B7058A8"/>
    <w:multiLevelType w:val="hybridMultilevel"/>
    <w:tmpl w:val="C354F6A8"/>
    <w:lvl w:ilvl="0" w:tplc="509CDED2">
      <w:start w:val="1"/>
      <w:numFmt w:val="bullet"/>
      <w:lvlText w:val=""/>
      <w:lvlJc w:val="left"/>
      <w:pPr>
        <w:tabs>
          <w:tab w:val="num" w:pos="720"/>
        </w:tabs>
        <w:ind w:left="720" w:hanging="360"/>
      </w:pPr>
      <w:rPr>
        <w:rFonts w:ascii="Wingdings" w:hAnsi="Wingdings" w:hint="default"/>
      </w:rPr>
    </w:lvl>
    <w:lvl w:ilvl="1" w:tplc="04050019">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36"/>
  </w:num>
  <w:num w:numId="2">
    <w:abstractNumId w:val="31"/>
  </w:num>
  <w:num w:numId="3">
    <w:abstractNumId w:val="13"/>
  </w:num>
  <w:num w:numId="4">
    <w:abstractNumId w:val="20"/>
  </w:num>
  <w:num w:numId="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21"/>
  </w:num>
  <w:num w:numId="8">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8"/>
  </w:num>
  <w:num w:numId="12">
    <w:abstractNumId w:val="16"/>
  </w:num>
  <w:num w:numId="13">
    <w:abstractNumId w:val="5"/>
  </w:num>
  <w:num w:numId="14">
    <w:abstractNumId w:val="23"/>
  </w:num>
  <w:num w:numId="15">
    <w:abstractNumId w:val="30"/>
  </w:num>
  <w:num w:numId="16">
    <w:abstractNumId w:val="9"/>
  </w:num>
  <w:num w:numId="17">
    <w:abstractNumId w:val="32"/>
  </w:num>
  <w:num w:numId="18">
    <w:abstractNumId w:val="19"/>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2"/>
  </w:num>
  <w:num w:numId="24">
    <w:abstractNumId w:val="24"/>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9"/>
  </w:num>
  <w:num w:numId="28">
    <w:abstractNumId w:val="35"/>
  </w:num>
  <w:num w:numId="29">
    <w:abstractNumId w:val="3"/>
  </w:num>
  <w:num w:numId="30">
    <w:abstractNumId w:val="17"/>
  </w:num>
  <w:num w:numId="31">
    <w:abstractNumId w:val="25"/>
  </w:num>
  <w:num w:numId="32">
    <w:abstractNumId w:val="37"/>
  </w:num>
  <w:num w:numId="33">
    <w:abstractNumId w:val="18"/>
  </w:num>
  <w:num w:numId="34">
    <w:abstractNumId w:val="27"/>
  </w:num>
  <w:num w:numId="35">
    <w:abstractNumId w:val="33"/>
  </w:num>
  <w:num w:numId="36">
    <w:abstractNumId w:val="15"/>
    <w:lvlOverride w:ilvl="0">
      <w:startOverride w:val="1"/>
    </w:lvlOverride>
  </w:num>
  <w:num w:numId="37">
    <w:abstractNumId w:val="11"/>
  </w:num>
  <w:num w:numId="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746"/>
    <w:rsid w:val="00051B8F"/>
    <w:rsid w:val="000B1AEF"/>
    <w:rsid w:val="000D2302"/>
    <w:rsid w:val="000F2AFC"/>
    <w:rsid w:val="0014566F"/>
    <w:rsid w:val="0019261F"/>
    <w:rsid w:val="002C6EDE"/>
    <w:rsid w:val="00302E62"/>
    <w:rsid w:val="00341EB4"/>
    <w:rsid w:val="003732C5"/>
    <w:rsid w:val="00382C8C"/>
    <w:rsid w:val="003C0A98"/>
    <w:rsid w:val="00426821"/>
    <w:rsid w:val="00426AD1"/>
    <w:rsid w:val="004B1784"/>
    <w:rsid w:val="004B1804"/>
    <w:rsid w:val="004D6168"/>
    <w:rsid w:val="00513D49"/>
    <w:rsid w:val="00541D5A"/>
    <w:rsid w:val="005422CE"/>
    <w:rsid w:val="00704C1B"/>
    <w:rsid w:val="0073710D"/>
    <w:rsid w:val="00744A45"/>
    <w:rsid w:val="0076343D"/>
    <w:rsid w:val="007D638C"/>
    <w:rsid w:val="00805085"/>
    <w:rsid w:val="008728F8"/>
    <w:rsid w:val="008E4765"/>
    <w:rsid w:val="008F0E81"/>
    <w:rsid w:val="0091111B"/>
    <w:rsid w:val="00913D5F"/>
    <w:rsid w:val="009C650B"/>
    <w:rsid w:val="00A3158D"/>
    <w:rsid w:val="00A56C15"/>
    <w:rsid w:val="00A96F7D"/>
    <w:rsid w:val="00AC3AE6"/>
    <w:rsid w:val="00AD2279"/>
    <w:rsid w:val="00AD2DD7"/>
    <w:rsid w:val="00AF60A1"/>
    <w:rsid w:val="00B671EB"/>
    <w:rsid w:val="00B73F0E"/>
    <w:rsid w:val="00B76833"/>
    <w:rsid w:val="00B85CA7"/>
    <w:rsid w:val="00B92A08"/>
    <w:rsid w:val="00C27C39"/>
    <w:rsid w:val="00C72FF6"/>
    <w:rsid w:val="00C8539E"/>
    <w:rsid w:val="00C86746"/>
    <w:rsid w:val="00CD09A3"/>
    <w:rsid w:val="00CE20C8"/>
    <w:rsid w:val="00CE2B99"/>
    <w:rsid w:val="00D72BE2"/>
    <w:rsid w:val="00D77979"/>
    <w:rsid w:val="00E22738"/>
    <w:rsid w:val="00E50B75"/>
    <w:rsid w:val="00E7011E"/>
    <w:rsid w:val="00EA6703"/>
    <w:rsid w:val="00FF71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3FBC91-1BF8-416C-A601-C38C84B7A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8674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C86746"/>
    <w:pPr>
      <w:keepNext/>
      <w:overflowPunct w:val="0"/>
      <w:autoSpaceDE w:val="0"/>
      <w:autoSpaceDN w:val="0"/>
      <w:adjustRightInd w:val="0"/>
      <w:spacing w:before="240" w:after="60"/>
      <w:textAlignment w:val="baseline"/>
      <w:outlineLvl w:val="0"/>
    </w:pPr>
    <w:rPr>
      <w:rFonts w:ascii="Arial" w:hAnsi="Arial" w:cs="Arial"/>
      <w:b/>
      <w:bCs/>
      <w:kern w:val="32"/>
      <w:sz w:val="32"/>
      <w:szCs w:val="32"/>
    </w:rPr>
  </w:style>
  <w:style w:type="paragraph" w:styleId="Nadpis2">
    <w:name w:val="heading 2"/>
    <w:basedOn w:val="Normln"/>
    <w:next w:val="Normln"/>
    <w:link w:val="Nadpis2Char"/>
    <w:qFormat/>
    <w:rsid w:val="00C86746"/>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link w:val="Nadpis3Char"/>
    <w:qFormat/>
    <w:rsid w:val="00C86746"/>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C86746"/>
    <w:pPr>
      <w:keepNext/>
      <w:overflowPunct w:val="0"/>
      <w:autoSpaceDE w:val="0"/>
      <w:autoSpaceDN w:val="0"/>
      <w:adjustRightInd w:val="0"/>
      <w:spacing w:before="240" w:after="60"/>
      <w:textAlignment w:val="baseline"/>
      <w:outlineLvl w:val="3"/>
    </w:pPr>
    <w:rPr>
      <w:b/>
      <w:bCs/>
      <w:sz w:val="28"/>
      <w:szCs w:val="28"/>
    </w:rPr>
  </w:style>
  <w:style w:type="paragraph" w:styleId="Nadpis6">
    <w:name w:val="heading 6"/>
    <w:basedOn w:val="Normln"/>
    <w:next w:val="Normln"/>
    <w:link w:val="Nadpis6Char"/>
    <w:qFormat/>
    <w:rsid w:val="00C86746"/>
    <w:pPr>
      <w:spacing w:before="240" w:after="60"/>
      <w:outlineLvl w:val="5"/>
    </w:pPr>
    <w:rPr>
      <w:b/>
      <w:bCs/>
      <w:sz w:val="22"/>
      <w:szCs w:val="22"/>
    </w:rPr>
  </w:style>
  <w:style w:type="paragraph" w:styleId="Nadpis7">
    <w:name w:val="heading 7"/>
    <w:basedOn w:val="Normln"/>
    <w:next w:val="Normln"/>
    <w:link w:val="Nadpis7Char"/>
    <w:qFormat/>
    <w:rsid w:val="00C86746"/>
    <w:pPr>
      <w:spacing w:before="240" w:after="60"/>
      <w:outlineLvl w:val="6"/>
    </w:pPr>
  </w:style>
  <w:style w:type="paragraph" w:styleId="Nadpis9">
    <w:name w:val="heading 9"/>
    <w:basedOn w:val="Normln"/>
    <w:next w:val="Normln"/>
    <w:link w:val="Nadpis9Char"/>
    <w:qFormat/>
    <w:rsid w:val="00C86746"/>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8674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C86746"/>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C86746"/>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C86746"/>
    <w:rPr>
      <w:rFonts w:ascii="Times New Roman" w:eastAsia="Times New Roman" w:hAnsi="Times New Roman" w:cs="Times New Roman"/>
      <w:b/>
      <w:bCs/>
      <w:sz w:val="28"/>
      <w:szCs w:val="28"/>
      <w:lang w:eastAsia="cs-CZ"/>
    </w:rPr>
  </w:style>
  <w:style w:type="character" w:customStyle="1" w:styleId="Nadpis6Char">
    <w:name w:val="Nadpis 6 Char"/>
    <w:basedOn w:val="Standardnpsmoodstavce"/>
    <w:link w:val="Nadpis6"/>
    <w:rsid w:val="00C86746"/>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C86746"/>
    <w:rPr>
      <w:rFonts w:ascii="Times New Roman" w:eastAsia="Times New Roman" w:hAnsi="Times New Roman" w:cs="Times New Roman"/>
      <w:sz w:val="24"/>
      <w:szCs w:val="24"/>
      <w:lang w:eastAsia="cs-CZ"/>
    </w:rPr>
  </w:style>
  <w:style w:type="character" w:customStyle="1" w:styleId="Nadpis9Char">
    <w:name w:val="Nadpis 9 Char"/>
    <w:basedOn w:val="Standardnpsmoodstavce"/>
    <w:link w:val="Nadpis9"/>
    <w:rsid w:val="00C86746"/>
    <w:rPr>
      <w:rFonts w:ascii="Arial" w:eastAsia="Times New Roman" w:hAnsi="Arial" w:cs="Arial"/>
      <w:lang w:eastAsia="cs-CZ"/>
    </w:rPr>
  </w:style>
  <w:style w:type="paragraph" w:styleId="Zkladntext">
    <w:name w:val="Body Text"/>
    <w:basedOn w:val="Normln"/>
    <w:link w:val="ZkladntextChar"/>
    <w:rsid w:val="00C86746"/>
    <w:rPr>
      <w:szCs w:val="20"/>
    </w:rPr>
  </w:style>
  <w:style w:type="character" w:customStyle="1" w:styleId="ZkladntextChar">
    <w:name w:val="Základní text Char"/>
    <w:basedOn w:val="Standardnpsmoodstavce"/>
    <w:link w:val="Zkladntext"/>
    <w:rsid w:val="00C86746"/>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C86746"/>
    <w:pPr>
      <w:overflowPunct w:val="0"/>
      <w:autoSpaceDE w:val="0"/>
      <w:autoSpaceDN w:val="0"/>
      <w:adjustRightInd w:val="0"/>
      <w:spacing w:after="120" w:line="480" w:lineRule="auto"/>
      <w:textAlignment w:val="baseline"/>
    </w:pPr>
    <w:rPr>
      <w:rFonts w:ascii="Mangal" w:hAnsi="Mangal"/>
      <w:sz w:val="20"/>
      <w:szCs w:val="20"/>
    </w:rPr>
  </w:style>
  <w:style w:type="character" w:customStyle="1" w:styleId="Zkladntext2Char">
    <w:name w:val="Základní text 2 Char"/>
    <w:basedOn w:val="Standardnpsmoodstavce"/>
    <w:link w:val="Zkladntext2"/>
    <w:rsid w:val="00C86746"/>
    <w:rPr>
      <w:rFonts w:ascii="Mangal" w:eastAsia="Times New Roman" w:hAnsi="Mangal" w:cs="Times New Roman"/>
      <w:sz w:val="20"/>
      <w:szCs w:val="20"/>
      <w:lang w:eastAsia="cs-CZ"/>
    </w:rPr>
  </w:style>
  <w:style w:type="paragraph" w:customStyle="1" w:styleId="tun">
    <w:name w:val="tučný"/>
    <w:rsid w:val="00C86746"/>
    <w:pPr>
      <w:autoSpaceDE w:val="0"/>
      <w:autoSpaceDN w:val="0"/>
      <w:adjustRightInd w:val="0"/>
      <w:spacing w:before="141" w:after="0" w:line="240" w:lineRule="auto"/>
      <w:jc w:val="both"/>
    </w:pPr>
    <w:rPr>
      <w:rFonts w:ascii="Times New Roman" w:eastAsia="Times New Roman" w:hAnsi="Times New Roman" w:cs="Times New Roman"/>
      <w:b/>
      <w:bCs/>
      <w:color w:val="000000"/>
      <w:sz w:val="20"/>
      <w:szCs w:val="20"/>
      <w:lang w:eastAsia="cs-CZ"/>
    </w:rPr>
  </w:style>
  <w:style w:type="paragraph" w:styleId="Zhlav">
    <w:name w:val="header"/>
    <w:basedOn w:val="Normln"/>
    <w:link w:val="ZhlavChar"/>
    <w:rsid w:val="00C86746"/>
    <w:pPr>
      <w:tabs>
        <w:tab w:val="center" w:pos="4536"/>
        <w:tab w:val="right" w:pos="9072"/>
      </w:tabs>
    </w:pPr>
    <w:rPr>
      <w:sz w:val="20"/>
      <w:szCs w:val="20"/>
    </w:rPr>
  </w:style>
  <w:style w:type="character" w:customStyle="1" w:styleId="ZhlavChar">
    <w:name w:val="Záhlaví Char"/>
    <w:basedOn w:val="Standardnpsmoodstavce"/>
    <w:link w:val="Zhlav"/>
    <w:rsid w:val="00C86746"/>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C86746"/>
    <w:pPr>
      <w:overflowPunct w:val="0"/>
      <w:autoSpaceDE w:val="0"/>
      <w:autoSpaceDN w:val="0"/>
      <w:adjustRightInd w:val="0"/>
      <w:spacing w:after="120"/>
      <w:ind w:left="283"/>
      <w:textAlignment w:val="baseline"/>
    </w:pPr>
    <w:rPr>
      <w:rFonts w:ascii="Mangal" w:hAnsi="Mangal"/>
      <w:sz w:val="20"/>
      <w:szCs w:val="20"/>
    </w:rPr>
  </w:style>
  <w:style w:type="character" w:customStyle="1" w:styleId="ZkladntextodsazenChar">
    <w:name w:val="Základní text odsazený Char"/>
    <w:basedOn w:val="Standardnpsmoodstavce"/>
    <w:link w:val="Zkladntextodsazen"/>
    <w:rsid w:val="00C86746"/>
    <w:rPr>
      <w:rFonts w:ascii="Mangal" w:eastAsia="Times New Roman" w:hAnsi="Mangal" w:cs="Times New Roman"/>
      <w:sz w:val="20"/>
      <w:szCs w:val="20"/>
      <w:lang w:eastAsia="cs-CZ"/>
    </w:rPr>
  </w:style>
  <w:style w:type="paragraph" w:customStyle="1" w:styleId="TextMar">
    <w:name w:val="TextMar"/>
    <w:basedOn w:val="Normln"/>
    <w:rsid w:val="00C86746"/>
    <w:pPr>
      <w:overflowPunct w:val="0"/>
      <w:autoSpaceDE w:val="0"/>
      <w:autoSpaceDN w:val="0"/>
      <w:adjustRightInd w:val="0"/>
      <w:spacing w:after="120"/>
      <w:ind w:firstLine="709"/>
      <w:textAlignment w:val="baseline"/>
    </w:pPr>
    <w:rPr>
      <w:sz w:val="20"/>
      <w:szCs w:val="20"/>
    </w:rPr>
  </w:style>
  <w:style w:type="character" w:styleId="Hypertextovodkaz">
    <w:name w:val="Hyperlink"/>
    <w:rsid w:val="00C86746"/>
    <w:rPr>
      <w:color w:val="0000FF"/>
      <w:u w:val="single"/>
    </w:rPr>
  </w:style>
  <w:style w:type="paragraph" w:styleId="Zkladntext3">
    <w:name w:val="Body Text 3"/>
    <w:basedOn w:val="Normln"/>
    <w:link w:val="Zkladntext3Char"/>
    <w:rsid w:val="00C86746"/>
    <w:pPr>
      <w:spacing w:after="120"/>
    </w:pPr>
    <w:rPr>
      <w:sz w:val="16"/>
      <w:szCs w:val="16"/>
    </w:rPr>
  </w:style>
  <w:style w:type="character" w:customStyle="1" w:styleId="Zkladntext3Char">
    <w:name w:val="Základní text 3 Char"/>
    <w:basedOn w:val="Standardnpsmoodstavce"/>
    <w:link w:val="Zkladntext3"/>
    <w:rsid w:val="00C86746"/>
    <w:rPr>
      <w:rFonts w:ascii="Times New Roman" w:eastAsia="Times New Roman" w:hAnsi="Times New Roman" w:cs="Times New Roman"/>
      <w:sz w:val="16"/>
      <w:szCs w:val="16"/>
      <w:lang w:eastAsia="cs-CZ"/>
    </w:rPr>
  </w:style>
  <w:style w:type="paragraph" w:customStyle="1" w:styleId="ZkladntextIMP">
    <w:name w:val="Základní text_IMP"/>
    <w:basedOn w:val="Normln"/>
    <w:rsid w:val="00C86746"/>
    <w:pPr>
      <w:suppressAutoHyphens/>
      <w:overflowPunct w:val="0"/>
      <w:autoSpaceDE w:val="0"/>
      <w:autoSpaceDN w:val="0"/>
      <w:adjustRightInd w:val="0"/>
      <w:spacing w:line="276" w:lineRule="auto"/>
      <w:textAlignment w:val="baseline"/>
    </w:pPr>
    <w:rPr>
      <w:szCs w:val="20"/>
    </w:rPr>
  </w:style>
  <w:style w:type="paragraph" w:customStyle="1" w:styleId="Import12">
    <w:name w:val="Import 12"/>
    <w:basedOn w:val="Normln"/>
    <w:rsid w:val="00C8674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30" w:lineRule="auto"/>
      <w:textAlignment w:val="baseline"/>
    </w:pPr>
    <w:rPr>
      <w:rFonts w:ascii="Courier New" w:hAnsi="Courier New"/>
      <w:szCs w:val="20"/>
    </w:rPr>
  </w:style>
  <w:style w:type="paragraph" w:styleId="Odstavecseseznamem">
    <w:name w:val="List Paragraph"/>
    <w:basedOn w:val="Normln"/>
    <w:qFormat/>
    <w:rsid w:val="00C86746"/>
    <w:pPr>
      <w:spacing w:after="200" w:line="276" w:lineRule="auto"/>
      <w:ind w:left="720"/>
      <w:contextualSpacing/>
    </w:pPr>
    <w:rPr>
      <w:rFonts w:ascii="Calibri" w:hAnsi="Calibri"/>
      <w:sz w:val="22"/>
      <w:szCs w:val="22"/>
      <w:lang w:eastAsia="en-US"/>
    </w:rPr>
  </w:style>
  <w:style w:type="paragraph" w:customStyle="1" w:styleId="Normln1">
    <w:name w:val="Normální1"/>
    <w:rsid w:val="00C86746"/>
    <w:pPr>
      <w:suppressAutoHyphens/>
      <w:autoSpaceDE w:val="0"/>
      <w:spacing w:after="0" w:line="240" w:lineRule="auto"/>
    </w:pPr>
    <w:rPr>
      <w:rFonts w:ascii="Calibri" w:eastAsia="Times New Roman" w:hAnsi="Calibri" w:cs="Calibri"/>
      <w:color w:val="000000"/>
      <w:sz w:val="24"/>
      <w:szCs w:val="24"/>
      <w:lang w:eastAsia="zh-CN"/>
    </w:rPr>
  </w:style>
  <w:style w:type="character" w:customStyle="1" w:styleId="RozloendokumentuChar">
    <w:name w:val="Rozložení dokumentu Char"/>
    <w:basedOn w:val="Standardnpsmoodstavce"/>
    <w:link w:val="Rozloendokumentu"/>
    <w:semiHidden/>
    <w:rsid w:val="00C86746"/>
    <w:rPr>
      <w:rFonts w:ascii="Tahoma" w:eastAsia="Times New Roman" w:hAnsi="Tahoma" w:cs="Tahoma"/>
      <w:sz w:val="20"/>
      <w:szCs w:val="20"/>
      <w:shd w:val="clear" w:color="auto" w:fill="000080"/>
      <w:lang w:eastAsia="cs-CZ"/>
    </w:rPr>
  </w:style>
  <w:style w:type="paragraph" w:styleId="Rozloendokumentu">
    <w:name w:val="Document Map"/>
    <w:basedOn w:val="Normln"/>
    <w:link w:val="RozloendokumentuChar"/>
    <w:semiHidden/>
    <w:rsid w:val="00C86746"/>
    <w:pPr>
      <w:shd w:val="clear" w:color="auto" w:fill="000080"/>
    </w:pPr>
    <w:rPr>
      <w:rFonts w:ascii="Tahoma" w:hAnsi="Tahoma" w:cs="Tahoma"/>
      <w:sz w:val="20"/>
      <w:szCs w:val="20"/>
    </w:rPr>
  </w:style>
  <w:style w:type="character" w:customStyle="1" w:styleId="RozloendokumentuChar1">
    <w:name w:val="Rozložení dokumentu Char1"/>
    <w:basedOn w:val="Standardnpsmoodstavce"/>
    <w:uiPriority w:val="99"/>
    <w:semiHidden/>
    <w:rsid w:val="00C86746"/>
    <w:rPr>
      <w:rFonts w:ascii="Segoe UI" w:eastAsia="Times New Roman" w:hAnsi="Segoe UI" w:cs="Segoe UI"/>
      <w:sz w:val="16"/>
      <w:szCs w:val="16"/>
      <w:lang w:eastAsia="cs-CZ"/>
    </w:rPr>
  </w:style>
  <w:style w:type="paragraph" w:customStyle="1" w:styleId="Prosttext1">
    <w:name w:val="Prostý text1"/>
    <w:basedOn w:val="Normln"/>
    <w:rsid w:val="00C86746"/>
    <w:rPr>
      <w:rFonts w:ascii="Courier New" w:hAnsi="Courier New"/>
      <w:sz w:val="20"/>
      <w:szCs w:val="20"/>
    </w:rPr>
  </w:style>
  <w:style w:type="paragraph" w:customStyle="1" w:styleId="Texttabulky">
    <w:name w:val="Text tabulky"/>
    <w:rsid w:val="00C86746"/>
    <w:pPr>
      <w:autoSpaceDE w:val="0"/>
      <w:autoSpaceDN w:val="0"/>
      <w:adjustRightInd w:val="0"/>
      <w:spacing w:after="0" w:line="240" w:lineRule="auto"/>
      <w:jc w:val="both"/>
    </w:pPr>
    <w:rPr>
      <w:rFonts w:ascii="TimesE" w:eastAsia="Times New Roman" w:hAnsi="TimesE" w:cs="Times New Roman"/>
      <w:color w:val="000000"/>
      <w:sz w:val="28"/>
      <w:szCs w:val="28"/>
      <w:lang w:eastAsia="cs-CZ"/>
    </w:rPr>
  </w:style>
  <w:style w:type="paragraph" w:styleId="Textbubliny">
    <w:name w:val="Balloon Text"/>
    <w:basedOn w:val="Normln"/>
    <w:link w:val="TextbublinyChar"/>
    <w:uiPriority w:val="99"/>
    <w:semiHidden/>
    <w:unhideWhenUsed/>
    <w:rsid w:val="00C8674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6746"/>
    <w:rPr>
      <w:rFonts w:ascii="Segoe UI" w:eastAsia="Times New Roman" w:hAnsi="Segoe UI" w:cs="Segoe UI"/>
      <w:sz w:val="18"/>
      <w:szCs w:val="18"/>
      <w:lang w:eastAsia="cs-CZ"/>
    </w:rPr>
  </w:style>
  <w:style w:type="paragraph" w:customStyle="1" w:styleId="Odrka1">
    <w:name w:val="Odrážka 1"/>
    <w:rsid w:val="00C86746"/>
    <w:pPr>
      <w:tabs>
        <w:tab w:val="num" w:pos="720"/>
      </w:tabs>
      <w:suppressAutoHyphens/>
      <w:spacing w:after="0" w:line="288" w:lineRule="auto"/>
      <w:ind w:left="1135" w:hanging="284"/>
      <w:jc w:val="both"/>
    </w:pPr>
    <w:rPr>
      <w:rFonts w:ascii="Arial" w:eastAsia="Times New Roman" w:hAnsi="Arial" w:cs="Arial"/>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pro.brezina@gmail.com" TargetMode="External"/><Relationship Id="rId3" Type="http://schemas.openxmlformats.org/officeDocument/2006/relationships/settings" Target="settings.xml"/><Relationship Id="rId7" Type="http://schemas.openxmlformats.org/officeDocument/2006/relationships/hyperlink" Target="mailto:michal.hajek@mesto-domazlic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oslav.mach@mesto-domazlice.cz"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34</Pages>
  <Words>12977</Words>
  <Characters>76571</Characters>
  <Application>Microsoft Office Word</Application>
  <DocSecurity>0</DocSecurity>
  <Lines>638</Lines>
  <Paragraphs>178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Ivan</cp:lastModifiedBy>
  <cp:revision>4</cp:revision>
  <cp:lastPrinted>2016-06-20T09:49:00Z</cp:lastPrinted>
  <dcterms:created xsi:type="dcterms:W3CDTF">2016-06-20T09:47:00Z</dcterms:created>
  <dcterms:modified xsi:type="dcterms:W3CDTF">2016-06-21T08:21:00Z</dcterms:modified>
</cp:coreProperties>
</file>